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A6B95" w14:textId="77777777" w:rsidR="000D39EF" w:rsidRDefault="000D39EF" w:rsidP="000D39EF">
      <w:pPr>
        <w:pStyle w:val="NoSpacing"/>
      </w:pPr>
      <w:bookmarkStart w:id="0" w:name="_GoBack"/>
      <w:bookmarkEnd w:id="0"/>
    </w:p>
    <w:p w14:paraId="35D27CF5" w14:textId="77777777" w:rsidR="000D39EF" w:rsidRDefault="000D39EF" w:rsidP="000D39EF">
      <w:pPr>
        <w:pStyle w:val="NoSpacing"/>
      </w:pPr>
    </w:p>
    <w:p w14:paraId="03B589A6" w14:textId="77777777" w:rsidR="000D39EF" w:rsidRDefault="000D39EF" w:rsidP="000D39EF">
      <w:pPr>
        <w:pStyle w:val="NoSpacing"/>
      </w:pPr>
    </w:p>
    <w:p w14:paraId="320045F3" w14:textId="3096E3E6" w:rsidR="000D39EF" w:rsidRDefault="000D39EF" w:rsidP="000D39EF">
      <w:pPr>
        <w:pStyle w:val="NoSpacing"/>
      </w:pPr>
    </w:p>
    <w:p w14:paraId="27B1BFB4" w14:textId="69142B5D" w:rsidR="00286683" w:rsidRDefault="00286683" w:rsidP="000D39EF">
      <w:pPr>
        <w:pStyle w:val="NoSpacing"/>
      </w:pPr>
    </w:p>
    <w:p w14:paraId="45D079DC" w14:textId="69DFB60D" w:rsidR="00286683" w:rsidRDefault="00286683" w:rsidP="000D39EF">
      <w:pPr>
        <w:pStyle w:val="NoSpacing"/>
      </w:pPr>
    </w:p>
    <w:p w14:paraId="4657F55A" w14:textId="77777777" w:rsidR="00286683" w:rsidRDefault="00286683" w:rsidP="000D39EF">
      <w:pPr>
        <w:pStyle w:val="NoSpacing"/>
      </w:pPr>
    </w:p>
    <w:p w14:paraId="3C3071D4" w14:textId="77777777" w:rsidR="000D39EF" w:rsidRDefault="000D39EF" w:rsidP="000D39EF">
      <w:pPr>
        <w:pStyle w:val="NoSpacing"/>
      </w:pPr>
    </w:p>
    <w:p w14:paraId="6F77B4C7" w14:textId="77777777" w:rsidR="000D39EF" w:rsidRDefault="000D39EF" w:rsidP="000D39EF">
      <w:pPr>
        <w:pStyle w:val="NoSpacing"/>
      </w:pPr>
    </w:p>
    <w:p w14:paraId="45D753F2" w14:textId="77777777" w:rsidR="0002645F" w:rsidRDefault="000D39EF" w:rsidP="000D39EF">
      <w:pPr>
        <w:pStyle w:val="NoSpacing"/>
        <w:jc w:val="center"/>
        <w:rPr>
          <w:color w:val="000000"/>
        </w:rPr>
      </w:pPr>
      <w:r>
        <w:rPr>
          <w:color w:val="000000"/>
        </w:rPr>
        <w:t xml:space="preserve">Global Child Trafficking and Labor </w:t>
      </w:r>
      <w:r>
        <w:rPr>
          <w:color w:val="000000"/>
        </w:rPr>
        <w:br/>
        <w:t xml:space="preserve">Vashti </w:t>
      </w:r>
      <w:proofErr w:type="spellStart"/>
      <w:r>
        <w:rPr>
          <w:color w:val="000000"/>
        </w:rPr>
        <w:t>Surujdeen</w:t>
      </w:r>
      <w:proofErr w:type="spellEnd"/>
    </w:p>
    <w:p w14:paraId="611C7D35" w14:textId="7E08411D" w:rsidR="000D39EF" w:rsidRDefault="0002645F" w:rsidP="000D39EF">
      <w:pPr>
        <w:pStyle w:val="NoSpacing"/>
        <w:jc w:val="center"/>
        <w:rPr>
          <w:color w:val="000000"/>
        </w:rPr>
      </w:pPr>
      <w:r>
        <w:rPr>
          <w:color w:val="000000"/>
        </w:rPr>
        <w:t>11 May 2020</w:t>
      </w:r>
      <w:r w:rsidR="000D39EF">
        <w:rPr>
          <w:color w:val="000000"/>
        </w:rPr>
        <w:br/>
      </w:r>
      <w:r>
        <w:rPr>
          <w:color w:val="000000"/>
        </w:rPr>
        <w:t>MSU Human Rights Education Internship</w:t>
      </w:r>
    </w:p>
    <w:p w14:paraId="1DB6F7EA" w14:textId="3BF3A43B" w:rsidR="00833F93" w:rsidRPr="000D39EF" w:rsidRDefault="00833F93" w:rsidP="000D39EF">
      <w:pPr>
        <w:pStyle w:val="NoSpacing"/>
        <w:jc w:val="center"/>
      </w:pPr>
      <w:r>
        <w:rPr>
          <w:color w:val="000000"/>
        </w:rPr>
        <w:t>Email: surujdeenv1@montclair.edu</w:t>
      </w:r>
    </w:p>
    <w:p w14:paraId="7D9B2816" w14:textId="1F984334" w:rsidR="00B545D6" w:rsidRPr="00833F93" w:rsidRDefault="00B545D6" w:rsidP="000D39EF">
      <w:pPr>
        <w:jc w:val="center"/>
        <w:rPr>
          <w:rFonts w:ascii="Gill Sans" w:hAnsi="Gill Sans" w:cs="Gill Sans"/>
          <w:bCs/>
        </w:rPr>
      </w:pPr>
    </w:p>
    <w:p w14:paraId="5B17FF63" w14:textId="77777777" w:rsidR="000D39EF" w:rsidRDefault="000D39EF" w:rsidP="00E460E8">
      <w:pPr>
        <w:rPr>
          <w:rFonts w:ascii="Gill Sans" w:hAnsi="Gill Sans" w:cs="Gill Sans"/>
          <w:b/>
        </w:rPr>
      </w:pPr>
    </w:p>
    <w:p w14:paraId="2AEAF106" w14:textId="77777777" w:rsidR="000D39EF" w:rsidRDefault="000D39EF" w:rsidP="00E460E8">
      <w:pPr>
        <w:rPr>
          <w:rFonts w:ascii="Gill Sans" w:hAnsi="Gill Sans" w:cs="Gill Sans"/>
          <w:b/>
        </w:rPr>
      </w:pPr>
    </w:p>
    <w:p w14:paraId="6C7DE6AE" w14:textId="77777777" w:rsidR="000D39EF" w:rsidRDefault="000D39EF" w:rsidP="00E460E8">
      <w:pPr>
        <w:rPr>
          <w:rFonts w:ascii="Gill Sans" w:hAnsi="Gill Sans" w:cs="Gill Sans"/>
          <w:b/>
        </w:rPr>
      </w:pPr>
    </w:p>
    <w:p w14:paraId="7D5E5891" w14:textId="77777777" w:rsidR="000D39EF" w:rsidRDefault="000D39EF" w:rsidP="00E460E8">
      <w:pPr>
        <w:rPr>
          <w:rFonts w:ascii="Gill Sans" w:hAnsi="Gill Sans" w:cs="Gill Sans"/>
          <w:b/>
        </w:rPr>
      </w:pPr>
    </w:p>
    <w:p w14:paraId="5B735F12" w14:textId="77777777" w:rsidR="000D39EF" w:rsidRDefault="000D39EF" w:rsidP="00E460E8">
      <w:pPr>
        <w:rPr>
          <w:rFonts w:ascii="Gill Sans" w:hAnsi="Gill Sans" w:cs="Gill Sans"/>
          <w:b/>
        </w:rPr>
      </w:pPr>
    </w:p>
    <w:p w14:paraId="19C073BC" w14:textId="77777777" w:rsidR="000D39EF" w:rsidRDefault="000D39EF" w:rsidP="00E460E8">
      <w:pPr>
        <w:rPr>
          <w:rFonts w:ascii="Gill Sans" w:hAnsi="Gill Sans" w:cs="Gill Sans"/>
          <w:b/>
        </w:rPr>
      </w:pPr>
    </w:p>
    <w:p w14:paraId="231C173E" w14:textId="77777777" w:rsidR="000D39EF" w:rsidRDefault="000D39EF" w:rsidP="00E460E8">
      <w:pPr>
        <w:rPr>
          <w:rFonts w:ascii="Gill Sans" w:hAnsi="Gill Sans" w:cs="Gill Sans"/>
          <w:b/>
        </w:rPr>
      </w:pPr>
    </w:p>
    <w:p w14:paraId="308CFB38" w14:textId="77777777" w:rsidR="000D39EF" w:rsidRDefault="000D39EF" w:rsidP="00E460E8">
      <w:pPr>
        <w:rPr>
          <w:rFonts w:ascii="Gill Sans" w:hAnsi="Gill Sans" w:cs="Gill Sans"/>
          <w:b/>
        </w:rPr>
      </w:pPr>
    </w:p>
    <w:p w14:paraId="11643CBC" w14:textId="77777777" w:rsidR="000D39EF" w:rsidRDefault="000D39EF" w:rsidP="00E460E8">
      <w:pPr>
        <w:rPr>
          <w:rFonts w:ascii="Gill Sans" w:hAnsi="Gill Sans" w:cs="Gill Sans"/>
          <w:b/>
        </w:rPr>
      </w:pPr>
    </w:p>
    <w:p w14:paraId="74E62A91" w14:textId="77777777" w:rsidR="000D39EF" w:rsidRDefault="000D39EF" w:rsidP="00E460E8">
      <w:pPr>
        <w:rPr>
          <w:rFonts w:ascii="Gill Sans" w:hAnsi="Gill Sans" w:cs="Gill Sans"/>
          <w:b/>
        </w:rPr>
      </w:pPr>
    </w:p>
    <w:p w14:paraId="27C570A5" w14:textId="77777777" w:rsidR="000D39EF" w:rsidRDefault="000D39EF" w:rsidP="00E460E8">
      <w:pPr>
        <w:rPr>
          <w:rFonts w:ascii="Gill Sans" w:hAnsi="Gill Sans" w:cs="Gill Sans"/>
          <w:b/>
        </w:rPr>
      </w:pPr>
    </w:p>
    <w:p w14:paraId="17C8934F" w14:textId="77777777" w:rsidR="000D39EF" w:rsidRDefault="000D39EF" w:rsidP="00E460E8">
      <w:pPr>
        <w:rPr>
          <w:rFonts w:ascii="Gill Sans" w:hAnsi="Gill Sans" w:cs="Gill Sans"/>
          <w:b/>
        </w:rPr>
      </w:pPr>
    </w:p>
    <w:p w14:paraId="05064253" w14:textId="77777777" w:rsidR="000D39EF" w:rsidRDefault="000D39EF" w:rsidP="00E460E8">
      <w:pPr>
        <w:rPr>
          <w:rFonts w:ascii="Gill Sans" w:hAnsi="Gill Sans" w:cs="Gill Sans"/>
          <w:b/>
        </w:rPr>
      </w:pPr>
    </w:p>
    <w:p w14:paraId="55E61961" w14:textId="77777777" w:rsidR="000D39EF" w:rsidRDefault="000D39EF" w:rsidP="00E460E8">
      <w:pPr>
        <w:rPr>
          <w:rFonts w:ascii="Gill Sans" w:hAnsi="Gill Sans" w:cs="Gill Sans"/>
          <w:b/>
        </w:rPr>
      </w:pPr>
    </w:p>
    <w:p w14:paraId="01F81938" w14:textId="77777777" w:rsidR="000D39EF" w:rsidRDefault="000D39EF" w:rsidP="00E460E8">
      <w:pPr>
        <w:rPr>
          <w:rFonts w:ascii="Gill Sans" w:hAnsi="Gill Sans" w:cs="Gill Sans"/>
          <w:b/>
        </w:rPr>
      </w:pPr>
    </w:p>
    <w:p w14:paraId="7285AEAF" w14:textId="77777777" w:rsidR="000D39EF" w:rsidRDefault="000D39EF" w:rsidP="00E460E8">
      <w:pPr>
        <w:rPr>
          <w:rFonts w:ascii="Gill Sans" w:hAnsi="Gill Sans" w:cs="Gill Sans"/>
          <w:b/>
        </w:rPr>
      </w:pPr>
    </w:p>
    <w:p w14:paraId="34FF087F" w14:textId="77777777" w:rsidR="000D39EF" w:rsidRDefault="000D39EF" w:rsidP="00E460E8">
      <w:pPr>
        <w:rPr>
          <w:rFonts w:ascii="Gill Sans" w:hAnsi="Gill Sans" w:cs="Gill Sans"/>
          <w:b/>
        </w:rPr>
      </w:pPr>
    </w:p>
    <w:p w14:paraId="0F12E4D5" w14:textId="77777777" w:rsidR="000D39EF" w:rsidRDefault="000D39EF" w:rsidP="00E460E8">
      <w:pPr>
        <w:rPr>
          <w:rFonts w:ascii="Gill Sans" w:hAnsi="Gill Sans" w:cs="Gill Sans"/>
          <w:b/>
        </w:rPr>
      </w:pPr>
    </w:p>
    <w:p w14:paraId="7CCC7B11" w14:textId="77777777" w:rsidR="000D39EF" w:rsidRDefault="000D39EF" w:rsidP="00E460E8">
      <w:pPr>
        <w:rPr>
          <w:rFonts w:ascii="Gill Sans" w:hAnsi="Gill Sans" w:cs="Gill Sans"/>
          <w:b/>
        </w:rPr>
      </w:pPr>
    </w:p>
    <w:p w14:paraId="73EB0C54" w14:textId="77777777" w:rsidR="000D39EF" w:rsidRDefault="000D39EF" w:rsidP="00E460E8">
      <w:pPr>
        <w:rPr>
          <w:rFonts w:ascii="Gill Sans" w:hAnsi="Gill Sans" w:cs="Gill Sans"/>
          <w:b/>
        </w:rPr>
      </w:pPr>
    </w:p>
    <w:p w14:paraId="3E14FAB1" w14:textId="77777777" w:rsidR="000D39EF" w:rsidRDefault="000D39EF" w:rsidP="00E460E8">
      <w:pPr>
        <w:rPr>
          <w:rFonts w:ascii="Gill Sans" w:hAnsi="Gill Sans" w:cs="Gill Sans"/>
          <w:b/>
        </w:rPr>
      </w:pPr>
    </w:p>
    <w:p w14:paraId="13A16A1F" w14:textId="77777777" w:rsidR="000D39EF" w:rsidRDefault="000D39EF" w:rsidP="00E460E8">
      <w:pPr>
        <w:rPr>
          <w:rFonts w:ascii="Gill Sans" w:hAnsi="Gill Sans" w:cs="Gill Sans"/>
          <w:b/>
        </w:rPr>
      </w:pPr>
    </w:p>
    <w:p w14:paraId="2F9B29CA" w14:textId="77777777" w:rsidR="000D39EF" w:rsidRDefault="000D39EF" w:rsidP="00E460E8">
      <w:pPr>
        <w:rPr>
          <w:rFonts w:ascii="Gill Sans" w:hAnsi="Gill Sans" w:cs="Gill Sans"/>
          <w:b/>
        </w:rPr>
      </w:pPr>
    </w:p>
    <w:p w14:paraId="62F68CF5" w14:textId="77777777" w:rsidR="000D39EF" w:rsidRDefault="000D39EF" w:rsidP="00E460E8">
      <w:pPr>
        <w:rPr>
          <w:rFonts w:ascii="Gill Sans" w:hAnsi="Gill Sans" w:cs="Gill Sans"/>
          <w:b/>
        </w:rPr>
      </w:pPr>
    </w:p>
    <w:p w14:paraId="08B17BC7" w14:textId="77777777" w:rsidR="000D39EF" w:rsidRDefault="000D39EF" w:rsidP="00E460E8">
      <w:pPr>
        <w:rPr>
          <w:rFonts w:ascii="Gill Sans" w:hAnsi="Gill Sans" w:cs="Gill Sans"/>
          <w:b/>
        </w:rPr>
      </w:pPr>
    </w:p>
    <w:p w14:paraId="686F47A7" w14:textId="77777777" w:rsidR="000D39EF" w:rsidRDefault="000D39EF" w:rsidP="00E460E8">
      <w:pPr>
        <w:rPr>
          <w:rFonts w:ascii="Gill Sans" w:hAnsi="Gill Sans" w:cs="Gill Sans"/>
          <w:b/>
        </w:rPr>
      </w:pPr>
    </w:p>
    <w:p w14:paraId="38A717FC" w14:textId="77777777" w:rsidR="000D39EF" w:rsidRDefault="000D39EF" w:rsidP="00E460E8">
      <w:pPr>
        <w:rPr>
          <w:rFonts w:ascii="Gill Sans" w:hAnsi="Gill Sans" w:cs="Gill Sans"/>
          <w:b/>
        </w:rPr>
      </w:pPr>
    </w:p>
    <w:p w14:paraId="7CC8645D" w14:textId="77777777" w:rsidR="000D39EF" w:rsidRDefault="000D39EF" w:rsidP="00E460E8">
      <w:pPr>
        <w:rPr>
          <w:rFonts w:ascii="Gill Sans" w:hAnsi="Gill Sans" w:cs="Gill Sans"/>
          <w:b/>
        </w:rPr>
      </w:pPr>
    </w:p>
    <w:p w14:paraId="77C033C3" w14:textId="77777777" w:rsidR="000D39EF" w:rsidRDefault="000D39EF" w:rsidP="00E460E8">
      <w:pPr>
        <w:rPr>
          <w:rFonts w:ascii="Gill Sans" w:hAnsi="Gill Sans" w:cs="Gill Sans"/>
          <w:b/>
        </w:rPr>
      </w:pPr>
    </w:p>
    <w:p w14:paraId="34846DAD" w14:textId="77777777" w:rsidR="000D39EF" w:rsidRDefault="000D39EF" w:rsidP="00E460E8">
      <w:pPr>
        <w:rPr>
          <w:rFonts w:ascii="Gill Sans" w:hAnsi="Gill Sans" w:cs="Gill Sans"/>
          <w:b/>
        </w:rPr>
      </w:pPr>
    </w:p>
    <w:p w14:paraId="77D92F98" w14:textId="77777777" w:rsidR="000D39EF" w:rsidRDefault="000D39EF" w:rsidP="00E460E8">
      <w:pPr>
        <w:rPr>
          <w:rFonts w:ascii="Gill Sans" w:hAnsi="Gill Sans" w:cs="Gill Sans"/>
          <w:b/>
        </w:rPr>
      </w:pPr>
    </w:p>
    <w:p w14:paraId="0F955CC4" w14:textId="6203D267" w:rsidR="00E460E8" w:rsidRDefault="00E460E8" w:rsidP="00E460E8">
      <w:pPr>
        <w:rPr>
          <w:rFonts w:ascii="Gill Sans" w:hAnsi="Gill Sans" w:cs="Gill Sans"/>
          <w:b/>
        </w:rPr>
      </w:pPr>
      <w:r>
        <w:rPr>
          <w:rFonts w:ascii="Gill Sans" w:hAnsi="Gill Sans" w:cs="Gill Sans"/>
          <w:b/>
        </w:rPr>
        <w:lastRenderedPageBreak/>
        <w:t>Lesson Title:</w:t>
      </w:r>
      <w:r w:rsidR="00901936">
        <w:rPr>
          <w:rFonts w:ascii="Gill Sans" w:hAnsi="Gill Sans" w:cs="Gill Sans"/>
          <w:b/>
        </w:rPr>
        <w:t xml:space="preserve"> </w:t>
      </w:r>
      <w:r w:rsidR="004B0318" w:rsidRPr="00E03327">
        <w:rPr>
          <w:rFonts w:ascii="Gill Sans" w:hAnsi="Gill Sans" w:cs="Gill Sans"/>
          <w:bCs/>
          <w:i/>
          <w:iCs/>
        </w:rPr>
        <w:t>Global Child Trafficking Through Forced Labor</w:t>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t xml:space="preserve"> </w:t>
      </w:r>
    </w:p>
    <w:p w14:paraId="7014826C" w14:textId="555CCBC9" w:rsidR="00E460E8" w:rsidRPr="005E0852" w:rsidRDefault="00E460E8" w:rsidP="00E460E8">
      <w:pPr>
        <w:rPr>
          <w:rFonts w:ascii="Gill Sans" w:hAnsi="Gill Sans" w:cs="Gill Sans"/>
          <w:bCs/>
        </w:rPr>
      </w:pPr>
      <w:r>
        <w:rPr>
          <w:rFonts w:ascii="Gill Sans" w:hAnsi="Gill Sans" w:cs="Gill Sans"/>
          <w:b/>
        </w:rPr>
        <w:t>Grade/</w:t>
      </w:r>
      <w:r w:rsidRPr="00DB057B">
        <w:rPr>
          <w:rFonts w:ascii="Gill Sans" w:hAnsi="Gill Sans" w:cs="Gill Sans"/>
          <w:b/>
        </w:rPr>
        <w:t xml:space="preserve">Course: </w:t>
      </w:r>
      <w:r w:rsidR="00564BAE">
        <w:rPr>
          <w:rFonts w:ascii="Gill Sans" w:hAnsi="Gill Sans" w:cs="Gill Sans"/>
          <w:bCs/>
        </w:rPr>
        <w:t>Human Rights Day</w:t>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t xml:space="preserve">Lesson duration: </w:t>
      </w:r>
      <w:r w:rsidR="005E0852">
        <w:rPr>
          <w:rFonts w:ascii="Gill Sans" w:hAnsi="Gill Sans" w:cs="Gill Sans"/>
          <w:bCs/>
        </w:rPr>
        <w:t>30 Min</w:t>
      </w:r>
    </w:p>
    <w:p w14:paraId="5DDC646A" w14:textId="1E8245BA" w:rsidR="00E460E8" w:rsidRPr="007D44A5" w:rsidRDefault="00DD726A" w:rsidP="00E460E8">
      <w:pPr>
        <w:rPr>
          <w:rFonts w:ascii="Gill Sans" w:hAnsi="Gill Sans" w:cs="Gill Sans"/>
          <w:bCs/>
        </w:rPr>
      </w:pPr>
      <w:r>
        <w:rPr>
          <w:rFonts w:ascii="Gill Sans" w:hAnsi="Gill Sans" w:cs="Gill Sans"/>
          <w:b/>
        </w:rPr>
        <w:t xml:space="preserve">Date: </w:t>
      </w:r>
      <w:r>
        <w:rPr>
          <w:rFonts w:ascii="Gill Sans" w:hAnsi="Gill Sans" w:cs="Gill Sans"/>
          <w:bCs/>
        </w:rPr>
        <w:t>May 11, 2020</w:t>
      </w:r>
      <w:r w:rsidR="00E460E8">
        <w:rPr>
          <w:rFonts w:ascii="Gill Sans" w:hAnsi="Gill Sans" w:cs="Gill Sans"/>
          <w:b/>
        </w:rPr>
        <w:tab/>
      </w:r>
      <w:r w:rsidR="00E460E8">
        <w:rPr>
          <w:rFonts w:ascii="Gill Sans" w:hAnsi="Gill Sans" w:cs="Gill Sans"/>
          <w:b/>
        </w:rPr>
        <w:tab/>
      </w:r>
      <w:r w:rsidR="00E460E8">
        <w:rPr>
          <w:rFonts w:ascii="Gill Sans" w:hAnsi="Gill Sans" w:cs="Gill Sans"/>
          <w:b/>
        </w:rPr>
        <w:tab/>
      </w:r>
      <w:r w:rsidR="00E460E8">
        <w:rPr>
          <w:rFonts w:ascii="Gill Sans" w:hAnsi="Gill Sans" w:cs="Gill Sans"/>
          <w:b/>
        </w:rPr>
        <w:tab/>
      </w:r>
      <w:r w:rsidR="00E460E8">
        <w:rPr>
          <w:rFonts w:ascii="Gill Sans" w:hAnsi="Gill Sans" w:cs="Gill Sans"/>
          <w:b/>
        </w:rPr>
        <w:tab/>
      </w:r>
      <w:r w:rsidR="00E460E8">
        <w:rPr>
          <w:rFonts w:ascii="Gill Sans" w:hAnsi="Gill Sans" w:cs="Gill Sans"/>
          <w:b/>
        </w:rPr>
        <w:tab/>
      </w:r>
      <w:r w:rsidR="00E460E8">
        <w:rPr>
          <w:rFonts w:ascii="Gill Sans" w:hAnsi="Gill Sans" w:cs="Gill Sans"/>
          <w:b/>
        </w:rPr>
        <w:tab/>
      </w:r>
      <w:r w:rsidR="00E460E8">
        <w:rPr>
          <w:rFonts w:ascii="Gill Sans" w:hAnsi="Gill Sans" w:cs="Gill Sans"/>
          <w:b/>
        </w:rPr>
        <w:tab/>
      </w:r>
      <w:r w:rsidR="00B130E0">
        <w:rPr>
          <w:rFonts w:ascii="Gill Sans" w:hAnsi="Gill Sans" w:cs="Gill Sans"/>
          <w:b/>
        </w:rPr>
        <w:br/>
      </w:r>
      <w:r w:rsidR="00E460E8" w:rsidRPr="00DB057B">
        <w:rPr>
          <w:rFonts w:ascii="Gill Sans" w:hAnsi="Gill Sans" w:cs="Gill Sans"/>
          <w:b/>
        </w:rPr>
        <w:t>Topic</w:t>
      </w:r>
      <w:r w:rsidR="00E460E8">
        <w:rPr>
          <w:rFonts w:ascii="Gill Sans" w:hAnsi="Gill Sans" w:cs="Gill Sans"/>
          <w:b/>
        </w:rPr>
        <w:t xml:space="preserve"> of Lesson</w:t>
      </w:r>
      <w:r w:rsidR="00E460E8" w:rsidRPr="00DB057B">
        <w:rPr>
          <w:rFonts w:ascii="Gill Sans" w:hAnsi="Gill Sans" w:cs="Gill Sans"/>
          <w:b/>
        </w:rPr>
        <w:t xml:space="preserve">: </w:t>
      </w:r>
      <w:r w:rsidR="007D44A5">
        <w:rPr>
          <w:rFonts w:ascii="Gill Sans" w:hAnsi="Gill Sans" w:cs="Gill Sans"/>
          <w:bCs/>
        </w:rPr>
        <w:t xml:space="preserve">A short lesson on </w:t>
      </w:r>
      <w:r w:rsidR="00E03327">
        <w:rPr>
          <w:rFonts w:ascii="Gill Sans" w:hAnsi="Gill Sans" w:cs="Gill Sans"/>
          <w:bCs/>
        </w:rPr>
        <w:t>global child trafficking in the area of forced labor around the world.</w:t>
      </w:r>
    </w:p>
    <w:p w14:paraId="6B052806" w14:textId="77777777" w:rsidR="00E460E8" w:rsidRPr="00DB057B" w:rsidRDefault="00E460E8" w:rsidP="00E460E8">
      <w:pPr>
        <w:rPr>
          <w:rFonts w:ascii="Gill Sans" w:hAnsi="Gill Sans" w:cs="Gill Sans"/>
          <w:b/>
        </w:rPr>
      </w:pPr>
      <w:r>
        <w:rPr>
          <w:rFonts w:ascii="Gill Sans" w:hAnsi="Gill Sans" w:cs="Gill Sans"/>
          <w:b/>
        </w:rPr>
        <w:tab/>
      </w:r>
      <w:r>
        <w:rPr>
          <w:rFonts w:ascii="Gill Sans" w:hAnsi="Gill Sans" w:cs="Gill Sans"/>
          <w:b/>
        </w:rPr>
        <w:tab/>
      </w:r>
    </w:p>
    <w:tbl>
      <w:tblPr>
        <w:tblStyle w:val="TableGrid"/>
        <w:tblW w:w="0" w:type="auto"/>
        <w:tblLook w:val="04A0" w:firstRow="1" w:lastRow="0" w:firstColumn="1" w:lastColumn="0" w:noHBand="0" w:noVBand="1"/>
      </w:tblPr>
      <w:tblGrid>
        <w:gridCol w:w="9350"/>
      </w:tblGrid>
      <w:tr w:rsidR="00E460E8" w14:paraId="199FD528" w14:textId="77777777" w:rsidTr="004D25A6">
        <w:tc>
          <w:tcPr>
            <w:tcW w:w="10790" w:type="dxa"/>
          </w:tcPr>
          <w:p w14:paraId="2831CD5B" w14:textId="474E8E2B" w:rsidR="00E460E8" w:rsidRPr="0065615B" w:rsidRDefault="00E460E8" w:rsidP="003B03F9">
            <w:pPr>
              <w:rPr>
                <w:rFonts w:cs="Gill Sans"/>
                <w:b/>
              </w:rPr>
            </w:pPr>
            <w:r w:rsidRPr="0065615B">
              <w:rPr>
                <w:rFonts w:cs="Gill Sans"/>
                <w:b/>
              </w:rPr>
              <w:t>Central Focus:</w:t>
            </w:r>
            <w:r w:rsidR="006071DF" w:rsidRPr="0065615B">
              <w:rPr>
                <w:rFonts w:cs="Gill Sans"/>
                <w:b/>
              </w:rPr>
              <w:t xml:space="preserve"> </w:t>
            </w:r>
            <w:r w:rsidR="00C7040B" w:rsidRPr="0065615B">
              <w:rPr>
                <w:rFonts w:cs="Gill Sans"/>
                <w:bCs/>
              </w:rPr>
              <w:t>At the end of this lesson, students should</w:t>
            </w:r>
            <w:r w:rsidR="00F05F99" w:rsidRPr="0065615B">
              <w:rPr>
                <w:rFonts w:cs="Gill Sans"/>
                <w:bCs/>
              </w:rPr>
              <w:t xml:space="preserve"> be able to know what child trafficking is through forced labor, the various aspects and affects of </w:t>
            </w:r>
            <w:r w:rsidR="0022699D" w:rsidRPr="0065615B">
              <w:rPr>
                <w:rFonts w:cs="Gill Sans"/>
                <w:bCs/>
              </w:rPr>
              <w:t xml:space="preserve">trafficking through forced labors, and </w:t>
            </w:r>
            <w:r w:rsidR="003B03F9" w:rsidRPr="0065615B">
              <w:rPr>
                <w:rFonts w:cs="Gill Sans"/>
                <w:bCs/>
              </w:rPr>
              <w:t>possible solutions regarding this issue.</w:t>
            </w:r>
            <w:r w:rsidRPr="0065615B">
              <w:rPr>
                <w:rFonts w:cs="Gill Sans"/>
                <w:b/>
              </w:rPr>
              <w:t xml:space="preserve"> </w:t>
            </w:r>
          </w:p>
        </w:tc>
      </w:tr>
    </w:tbl>
    <w:p w14:paraId="23C122BE" w14:textId="77777777" w:rsidR="00E460E8" w:rsidRDefault="00E460E8" w:rsidP="00E460E8">
      <w:pPr>
        <w:rPr>
          <w:rFonts w:ascii="Gill Sans" w:hAnsi="Gill Sans"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DB057B" w14:paraId="21B5D07C" w14:textId="77777777" w:rsidTr="004D25A6">
        <w:trPr>
          <w:trHeight w:val="1124"/>
        </w:trPr>
        <w:tc>
          <w:tcPr>
            <w:tcW w:w="10790" w:type="dxa"/>
          </w:tcPr>
          <w:p w14:paraId="07F00C9D" w14:textId="77777777" w:rsidR="00826ACA" w:rsidRDefault="00E460E8" w:rsidP="004D25A6">
            <w:pPr>
              <w:rPr>
                <w:rFonts w:ascii="Gill Sans" w:hAnsi="Gill Sans" w:cs="Gill Sans"/>
                <w:bCs/>
              </w:rPr>
            </w:pPr>
            <w:r w:rsidRPr="00DB057B">
              <w:rPr>
                <w:rFonts w:ascii="Gill Sans" w:hAnsi="Gill Sans" w:cs="Gill Sans"/>
                <w:b/>
              </w:rPr>
              <w:t>Essential Question(s):</w:t>
            </w:r>
            <w:r w:rsidR="003B03F9">
              <w:rPr>
                <w:rFonts w:ascii="Gill Sans" w:hAnsi="Gill Sans" w:cs="Gill Sans"/>
                <w:b/>
              </w:rPr>
              <w:t xml:space="preserve"> </w:t>
            </w:r>
          </w:p>
          <w:p w14:paraId="3706DAB2" w14:textId="1C169B85" w:rsidR="00826ACA" w:rsidRPr="0065615B" w:rsidRDefault="00D83FB8" w:rsidP="00826ACA">
            <w:pPr>
              <w:pStyle w:val="ListParagraph"/>
              <w:numPr>
                <w:ilvl w:val="0"/>
                <w:numId w:val="2"/>
              </w:numPr>
              <w:rPr>
                <w:rFonts w:cs="Gill Sans"/>
                <w:i/>
              </w:rPr>
            </w:pPr>
            <w:r w:rsidRPr="0065615B">
              <w:rPr>
                <w:rFonts w:cs="Gill Sans"/>
                <w:iCs/>
              </w:rPr>
              <w:t>What is child trafficking through forced labor?</w:t>
            </w:r>
          </w:p>
          <w:p w14:paraId="3D90D71C" w14:textId="71B33D80" w:rsidR="00826ACA" w:rsidRPr="0065615B" w:rsidRDefault="00014C6C" w:rsidP="00826ACA">
            <w:pPr>
              <w:pStyle w:val="ListParagraph"/>
              <w:numPr>
                <w:ilvl w:val="0"/>
                <w:numId w:val="2"/>
              </w:numPr>
              <w:rPr>
                <w:rFonts w:cs="Gill Sans"/>
                <w:i/>
              </w:rPr>
            </w:pPr>
            <w:r w:rsidRPr="0065615B">
              <w:rPr>
                <w:rFonts w:cs="Gill Sans"/>
                <w:iCs/>
              </w:rPr>
              <w:t xml:space="preserve">What are some </w:t>
            </w:r>
            <w:r w:rsidR="0070423E" w:rsidRPr="0065615B">
              <w:rPr>
                <w:rFonts w:cs="Gill Sans"/>
                <w:iCs/>
              </w:rPr>
              <w:t>complications regarding this issue?</w:t>
            </w:r>
          </w:p>
          <w:p w14:paraId="23051799" w14:textId="7DB2B1A5" w:rsidR="00826ACA" w:rsidRPr="0065615B" w:rsidRDefault="0070423E" w:rsidP="00826ACA">
            <w:pPr>
              <w:pStyle w:val="ListParagraph"/>
              <w:numPr>
                <w:ilvl w:val="0"/>
                <w:numId w:val="2"/>
              </w:numPr>
              <w:rPr>
                <w:rFonts w:cs="Gill Sans"/>
                <w:i/>
              </w:rPr>
            </w:pPr>
            <w:r w:rsidRPr="0065615B">
              <w:rPr>
                <w:rFonts w:cs="Gill Sans"/>
                <w:iCs/>
              </w:rPr>
              <w:t>What are steps we can take to help combat this issue?</w:t>
            </w:r>
          </w:p>
          <w:p w14:paraId="435EAA3D" w14:textId="701686CE" w:rsidR="00A30A2F" w:rsidRPr="00B04D16" w:rsidRDefault="00A30A2F" w:rsidP="0070423E">
            <w:pPr>
              <w:pStyle w:val="ListParagraph"/>
              <w:ind w:left="790"/>
              <w:rPr>
                <w:rFonts w:ascii="Gill Sans" w:hAnsi="Gill Sans" w:cs="Gill Sans"/>
                <w:i/>
              </w:rPr>
            </w:pPr>
          </w:p>
        </w:tc>
      </w:tr>
    </w:tbl>
    <w:p w14:paraId="570BF538" w14:textId="77777777" w:rsidR="00E460E8" w:rsidRPr="00DB057B" w:rsidRDefault="00E460E8" w:rsidP="00E460E8">
      <w:pPr>
        <w:rPr>
          <w:rFonts w:ascii="Gill Sans" w:hAnsi="Gill Sans"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DB057B" w14:paraId="43803FEC" w14:textId="77777777" w:rsidTr="004D25A6">
        <w:trPr>
          <w:trHeight w:val="962"/>
        </w:trPr>
        <w:tc>
          <w:tcPr>
            <w:tcW w:w="11016" w:type="dxa"/>
          </w:tcPr>
          <w:p w14:paraId="00CB4CD3" w14:textId="77777777" w:rsidR="00E460E8" w:rsidRDefault="00E460E8" w:rsidP="004D25A6">
            <w:pPr>
              <w:rPr>
                <w:rFonts w:ascii="Gill Sans" w:hAnsi="Gill Sans" w:cs="Gill Sans"/>
                <w:i/>
              </w:rPr>
            </w:pPr>
            <w:r w:rsidRPr="00DB057B">
              <w:rPr>
                <w:rFonts w:ascii="Gill Sans" w:hAnsi="Gill Sans" w:cs="Gill Sans"/>
                <w:b/>
              </w:rPr>
              <w:t>State</w:t>
            </w:r>
            <w:r>
              <w:rPr>
                <w:rFonts w:ascii="Gill Sans" w:hAnsi="Gill Sans" w:cs="Gill Sans"/>
                <w:b/>
              </w:rPr>
              <w:t>/Disciplinary</w:t>
            </w:r>
            <w:r w:rsidRPr="00DB057B">
              <w:rPr>
                <w:rFonts w:ascii="Gill Sans" w:hAnsi="Gill Sans" w:cs="Gill Sans"/>
                <w:b/>
              </w:rPr>
              <w:t xml:space="preserve"> Standards:</w:t>
            </w:r>
            <w:r>
              <w:rPr>
                <w:rFonts w:ascii="Gill Sans" w:hAnsi="Gill Sans" w:cs="Gill Sans"/>
                <w:b/>
              </w:rPr>
              <w:t xml:space="preserve"> </w:t>
            </w:r>
            <w:hyperlink r:id="rId7" w:history="1">
              <w:r w:rsidRPr="00377B0F">
                <w:rPr>
                  <w:rStyle w:val="Hyperlink"/>
                  <w:rFonts w:ascii="Gill Sans" w:hAnsi="Gill Sans" w:cs="Gill Sans"/>
                </w:rPr>
                <w:t>https://www.state.nj.us/education/cccs/2014/ss/</w:t>
              </w:r>
            </w:hyperlink>
            <w:r>
              <w:rPr>
                <w:rFonts w:ascii="Gill Sans" w:hAnsi="Gill Sans" w:cs="Gill Sans"/>
              </w:rPr>
              <w:t xml:space="preserve"> </w:t>
            </w:r>
            <w:r>
              <w:rPr>
                <w:rFonts w:ascii="Gill Sans" w:hAnsi="Gill Sans" w:cs="Gill Sans"/>
                <w:b/>
              </w:rPr>
              <w:t xml:space="preserve"> </w:t>
            </w:r>
          </w:p>
          <w:p w14:paraId="3155A0B0" w14:textId="77777777" w:rsidR="00B545D6" w:rsidRPr="00B545D6" w:rsidRDefault="004E45A4" w:rsidP="00BD5CB4">
            <w:pPr>
              <w:pStyle w:val="ListParagraph"/>
              <w:numPr>
                <w:ilvl w:val="0"/>
                <w:numId w:val="3"/>
              </w:numPr>
              <w:rPr>
                <w:rFonts w:ascii="Gill Sans" w:hAnsi="Gill Sans" w:cs="Gill Sans"/>
                <w:b/>
              </w:rPr>
            </w:pPr>
            <w:r>
              <w:t>6.1.12.A.15.c</w:t>
            </w:r>
            <w:r w:rsidR="00B545D6">
              <w:t xml:space="preserve"> - Evaluate the role of diplomacy in developing peaceful relations, alliances, and global agreements with other nations</w:t>
            </w:r>
          </w:p>
          <w:p w14:paraId="3B210620" w14:textId="0300AA65" w:rsidR="00B545D6" w:rsidRPr="00B545D6" w:rsidRDefault="000E5F51" w:rsidP="00BD5CB4">
            <w:pPr>
              <w:pStyle w:val="ListParagraph"/>
              <w:numPr>
                <w:ilvl w:val="0"/>
                <w:numId w:val="3"/>
              </w:numPr>
              <w:rPr>
                <w:rFonts w:ascii="Gill Sans" w:hAnsi="Gill Sans" w:cs="Gill Sans"/>
                <w:b/>
              </w:rPr>
            </w:pPr>
            <w:r>
              <w:t xml:space="preserve">6.1.12.B.16.a </w:t>
            </w:r>
            <w:r w:rsidR="004016FB">
              <w:t xml:space="preserve">– </w:t>
            </w:r>
            <w:r w:rsidR="00A7419F">
              <w:t>Explain why natural resources (i.e., fossil fuels, food, and water) continue to be a source of conflict, and analyze how the United States and other nations have addressed issues concerning the distribution and sustainability of natural resources</w:t>
            </w:r>
            <w:r w:rsidR="007225A9">
              <w:t>, with at least one solution</w:t>
            </w:r>
            <w:r w:rsidR="00A7419F">
              <w:t xml:space="preserve">. </w:t>
            </w:r>
          </w:p>
          <w:p w14:paraId="5F8C8CDB" w14:textId="24F737B6" w:rsidR="00CE0AED" w:rsidRPr="00E042A0" w:rsidRDefault="00CE0AED" w:rsidP="00BD5CB4">
            <w:pPr>
              <w:pStyle w:val="ListParagraph"/>
              <w:numPr>
                <w:ilvl w:val="0"/>
                <w:numId w:val="3"/>
              </w:numPr>
              <w:rPr>
                <w:rFonts w:ascii="Gill Sans" w:hAnsi="Gill Sans" w:cs="Gill Sans"/>
                <w:b/>
              </w:rPr>
            </w:pPr>
            <w:r>
              <w:t xml:space="preserve">6.1.12.D.16.a </w:t>
            </w:r>
            <w:r w:rsidR="00E042A0">
              <w:t>–</w:t>
            </w:r>
            <w:r>
              <w:t xml:space="preserve"> </w:t>
            </w:r>
            <w:r w:rsidR="00976430">
              <w:t>Analyze the impact of American culture on other world cultures from multiple perspectives.</w:t>
            </w:r>
          </w:p>
          <w:p w14:paraId="7163249B" w14:textId="44A21422" w:rsidR="00E042A0" w:rsidRPr="00BD5CB4" w:rsidRDefault="00B03F82" w:rsidP="00BD5CB4">
            <w:pPr>
              <w:pStyle w:val="ListParagraph"/>
              <w:numPr>
                <w:ilvl w:val="0"/>
                <w:numId w:val="3"/>
              </w:numPr>
              <w:rPr>
                <w:rFonts w:ascii="Gill Sans" w:hAnsi="Gill Sans" w:cs="Gill Sans"/>
                <w:b/>
              </w:rPr>
            </w:pPr>
            <w:r>
              <w:t xml:space="preserve">6.1.12.D.16.c - </w:t>
            </w:r>
            <w:r w:rsidR="00976430">
              <w:t>Determine past and present factors that led to the widening of the gap between the rich and poor, and evaluate how this has affected individuals and society.</w:t>
            </w:r>
          </w:p>
          <w:p w14:paraId="782F23E0" w14:textId="77777777" w:rsidR="00E460E8" w:rsidRPr="00DB057B" w:rsidRDefault="00E460E8" w:rsidP="004D25A6">
            <w:pPr>
              <w:rPr>
                <w:rFonts w:ascii="Gill Sans" w:hAnsi="Gill Sans" w:cs="Gill Sans"/>
                <w:b/>
              </w:rPr>
            </w:pPr>
          </w:p>
        </w:tc>
      </w:tr>
    </w:tbl>
    <w:p w14:paraId="2A21266A" w14:textId="77777777" w:rsidR="00E460E8" w:rsidRPr="00DB057B" w:rsidRDefault="00E460E8" w:rsidP="00E460E8">
      <w:pPr>
        <w:rPr>
          <w:rFonts w:ascii="Gill Sans" w:hAnsi="Gill Sans"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DB057B" w14:paraId="52311203" w14:textId="77777777" w:rsidTr="004D25A6">
        <w:trPr>
          <w:trHeight w:val="1151"/>
        </w:trPr>
        <w:tc>
          <w:tcPr>
            <w:tcW w:w="11016" w:type="dxa"/>
          </w:tcPr>
          <w:p w14:paraId="44048CF1" w14:textId="77777777" w:rsidR="00123983" w:rsidRDefault="00E460E8" w:rsidP="00123983">
            <w:pPr>
              <w:rPr>
                <w:rFonts w:ascii="Gill Sans" w:hAnsi="Gill Sans" w:cs="Gill Sans"/>
                <w:i/>
              </w:rPr>
            </w:pPr>
            <w:r w:rsidRPr="00DB057B">
              <w:rPr>
                <w:rFonts w:ascii="Gill Sans" w:hAnsi="Gill Sans" w:cs="Gill Sans"/>
                <w:b/>
              </w:rPr>
              <w:t>Daily Performance Objectives:</w:t>
            </w:r>
            <w:r>
              <w:rPr>
                <w:rFonts w:ascii="Gill Sans" w:hAnsi="Gill Sans" w:cs="Gill Sans"/>
                <w:b/>
              </w:rPr>
              <w:t xml:space="preserve"> </w:t>
            </w:r>
          </w:p>
          <w:p w14:paraId="1C934C05" w14:textId="73EC1C3F" w:rsidR="00E460E8" w:rsidRPr="00123983" w:rsidRDefault="00EC5579" w:rsidP="00123983">
            <w:pPr>
              <w:pStyle w:val="ListParagraph"/>
              <w:numPr>
                <w:ilvl w:val="0"/>
                <w:numId w:val="5"/>
              </w:numPr>
              <w:rPr>
                <w:rFonts w:ascii="Gill Sans" w:hAnsi="Gill Sans" w:cs="Gill Sans"/>
                <w:b/>
              </w:rPr>
            </w:pPr>
            <w:r>
              <w:t xml:space="preserve">Define </w:t>
            </w:r>
            <w:r w:rsidR="00850B5C">
              <w:t xml:space="preserve">child trafficking through forced labor </w:t>
            </w:r>
            <w:r w:rsidR="005B7022">
              <w:t>and its affect in various countries</w:t>
            </w:r>
          </w:p>
          <w:p w14:paraId="4CED0A74" w14:textId="578D9C46" w:rsidR="00123983" w:rsidRPr="00123983" w:rsidRDefault="000F055D" w:rsidP="00123983">
            <w:pPr>
              <w:pStyle w:val="ListParagraph"/>
              <w:numPr>
                <w:ilvl w:val="0"/>
                <w:numId w:val="5"/>
              </w:numPr>
              <w:rPr>
                <w:rFonts w:ascii="Gill Sans" w:hAnsi="Gill Sans" w:cs="Gill Sans"/>
                <w:b/>
              </w:rPr>
            </w:pPr>
            <w:r w:rsidRPr="00123983">
              <w:rPr>
                <w:bCs/>
              </w:rPr>
              <w:t xml:space="preserve">Know the various types of </w:t>
            </w:r>
            <w:r w:rsidR="00123983" w:rsidRPr="00123983">
              <w:rPr>
                <w:bCs/>
              </w:rPr>
              <w:t>forced child labor, along with the goods produced from each of them.</w:t>
            </w:r>
          </w:p>
          <w:p w14:paraId="6EB101D8" w14:textId="2C102FB1" w:rsidR="00123983" w:rsidRPr="00123983" w:rsidRDefault="00452D76" w:rsidP="00123983">
            <w:pPr>
              <w:pStyle w:val="ListParagraph"/>
              <w:numPr>
                <w:ilvl w:val="0"/>
                <w:numId w:val="5"/>
              </w:numPr>
              <w:rPr>
                <w:rFonts w:ascii="Gill Sans" w:hAnsi="Gill Sans" w:cs="Gill Sans"/>
                <w:b/>
              </w:rPr>
            </w:pPr>
            <w:r>
              <w:rPr>
                <w:bCs/>
              </w:rPr>
              <w:t>Describe one solution of combatting this issue.</w:t>
            </w:r>
          </w:p>
          <w:p w14:paraId="59D81882" w14:textId="77777777" w:rsidR="00E460E8" w:rsidRPr="00DB057B" w:rsidRDefault="00E460E8" w:rsidP="004D25A6">
            <w:pPr>
              <w:rPr>
                <w:rFonts w:ascii="Gill Sans" w:hAnsi="Gill Sans" w:cs="Gill Sans"/>
                <w:b/>
              </w:rPr>
            </w:pPr>
          </w:p>
        </w:tc>
      </w:tr>
    </w:tbl>
    <w:p w14:paraId="3F8CCE50" w14:textId="77777777" w:rsidR="00E460E8" w:rsidRPr="00DB057B" w:rsidRDefault="00E460E8" w:rsidP="00E460E8">
      <w:pPr>
        <w:rPr>
          <w:rFonts w:ascii="Gill Sans" w:hAnsi="Gill Sans"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DB057B" w14:paraId="5748C991" w14:textId="77777777" w:rsidTr="004D25A6">
        <w:tc>
          <w:tcPr>
            <w:tcW w:w="11016" w:type="dxa"/>
          </w:tcPr>
          <w:p w14:paraId="17D3A902" w14:textId="3D104808" w:rsidR="00E460E8" w:rsidRPr="000D03D8" w:rsidRDefault="00E460E8" w:rsidP="004D25A6">
            <w:pPr>
              <w:rPr>
                <w:rFonts w:cs="Gill Sans"/>
                <w:i/>
              </w:rPr>
            </w:pPr>
            <w:r w:rsidRPr="000D03D8">
              <w:rPr>
                <w:rFonts w:cs="Gill Sans"/>
                <w:b/>
              </w:rPr>
              <w:t xml:space="preserve">Prior Knowledge Resources: </w:t>
            </w:r>
          </w:p>
          <w:p w14:paraId="6AE93A04" w14:textId="7D48BD4F" w:rsidR="009F21AE" w:rsidRPr="000D03D8" w:rsidRDefault="00E911DA" w:rsidP="004D25A6">
            <w:pPr>
              <w:rPr>
                <w:rFonts w:cs="Gill Sans"/>
                <w:b/>
                <w:iCs/>
              </w:rPr>
            </w:pPr>
            <w:r w:rsidRPr="000D03D8">
              <w:rPr>
                <w:rFonts w:cs="Gill Sans"/>
                <w:iCs/>
              </w:rPr>
              <w:t>A misconception is that slavery does not exist as much. However, t</w:t>
            </w:r>
            <w:r w:rsidR="00ED3AA0" w:rsidRPr="00ED3AA0">
              <w:rPr>
                <w:rFonts w:cs="Gill Sans"/>
                <w:iCs/>
              </w:rPr>
              <w:t xml:space="preserve">he truth is that slavery still exists in the modern world in the form of human trafficking and child </w:t>
            </w:r>
            <w:proofErr w:type="gramStart"/>
            <w:r w:rsidR="00ED3AA0" w:rsidRPr="00ED3AA0">
              <w:rPr>
                <w:rFonts w:cs="Gill Sans"/>
                <w:iCs/>
              </w:rPr>
              <w:t>labor.</w:t>
            </w:r>
            <w:r w:rsidR="005470FA" w:rsidRPr="000D03D8">
              <w:rPr>
                <w:rFonts w:cs="Gill Sans"/>
                <w:iCs/>
              </w:rPr>
              <w:t>.</w:t>
            </w:r>
            <w:proofErr w:type="gramEnd"/>
            <w:r w:rsidR="005470FA" w:rsidRPr="000D03D8">
              <w:rPr>
                <w:rFonts w:cs="Gill Sans"/>
                <w:iCs/>
              </w:rPr>
              <w:t xml:space="preserve"> As the International Labor Organization states, child forced labor is </w:t>
            </w:r>
            <w:r w:rsidR="006C4FF0" w:rsidRPr="000D03D8">
              <w:rPr>
                <w:rFonts w:cs="Gill Sans"/>
                <w:iCs/>
              </w:rPr>
              <w:t>a part of “modern-slavery.”</w:t>
            </w:r>
          </w:p>
          <w:p w14:paraId="2E077251" w14:textId="77777777" w:rsidR="00E460E8" w:rsidRPr="000F4FB0" w:rsidRDefault="00E460E8" w:rsidP="004D25A6">
            <w:pPr>
              <w:ind w:left="720"/>
              <w:rPr>
                <w:rFonts w:ascii="Gill Sans" w:hAnsi="Gill Sans" w:cs="Gill Sans"/>
                <w:b/>
              </w:rPr>
            </w:pPr>
            <w:r>
              <w:rPr>
                <w:rFonts w:ascii="Gill Sans" w:hAnsi="Gill Sans" w:cs="Gill Sans"/>
                <w:b/>
              </w:rPr>
              <w:t xml:space="preserve">            </w:t>
            </w:r>
          </w:p>
          <w:p w14:paraId="6EB956EE" w14:textId="77777777" w:rsidR="00E460E8" w:rsidRPr="00DB057B" w:rsidRDefault="00E460E8" w:rsidP="004D25A6">
            <w:pPr>
              <w:rPr>
                <w:rFonts w:ascii="Gill Sans" w:hAnsi="Gill Sans" w:cs="Gill Sans"/>
                <w:b/>
              </w:rPr>
            </w:pPr>
          </w:p>
        </w:tc>
      </w:tr>
    </w:tbl>
    <w:p w14:paraId="1E69A91A" w14:textId="77777777" w:rsidR="00E460E8" w:rsidRDefault="00E460E8" w:rsidP="00E460E8">
      <w:pPr>
        <w:rPr>
          <w:rFonts w:ascii="Gill Sans" w:hAnsi="Gill Sans" w:cs="Gill Sans"/>
          <w:b/>
        </w:rPr>
      </w:pPr>
    </w:p>
    <w:tbl>
      <w:tblPr>
        <w:tblStyle w:val="TableGrid"/>
        <w:tblW w:w="0" w:type="auto"/>
        <w:tblLook w:val="04A0" w:firstRow="1" w:lastRow="0" w:firstColumn="1" w:lastColumn="0" w:noHBand="0" w:noVBand="1"/>
      </w:tblPr>
      <w:tblGrid>
        <w:gridCol w:w="9350"/>
      </w:tblGrid>
      <w:tr w:rsidR="00E460E8" w14:paraId="53F9855A" w14:textId="77777777" w:rsidTr="004D25A6">
        <w:tc>
          <w:tcPr>
            <w:tcW w:w="10790" w:type="dxa"/>
          </w:tcPr>
          <w:p w14:paraId="568913B9" w14:textId="7C7F33CA" w:rsidR="00E460E8" w:rsidRPr="000D03D8" w:rsidRDefault="00E460E8" w:rsidP="004D25A6">
            <w:pPr>
              <w:rPr>
                <w:rFonts w:cs="Gill Sans"/>
                <w:b/>
                <w:iCs/>
              </w:rPr>
            </w:pPr>
            <w:r w:rsidRPr="000D03D8">
              <w:rPr>
                <w:rFonts w:cs="Gill Sans"/>
                <w:b/>
              </w:rPr>
              <w:lastRenderedPageBreak/>
              <w:t xml:space="preserve">Academic Language: </w:t>
            </w:r>
            <w:r w:rsidR="00CD73B1" w:rsidRPr="000D03D8">
              <w:rPr>
                <w:rFonts w:cs="Gill Sans"/>
                <w:i/>
              </w:rPr>
              <w:t xml:space="preserve"> </w:t>
            </w:r>
            <w:r w:rsidR="00147DB2" w:rsidRPr="000D03D8">
              <w:rPr>
                <w:rFonts w:cs="Gill Sans"/>
                <w:iCs/>
              </w:rPr>
              <w:t xml:space="preserve">Child Trafficking, Forced Child Labor, </w:t>
            </w:r>
            <w:r w:rsidR="00ED5EBE" w:rsidRPr="000D03D8">
              <w:rPr>
                <w:rFonts w:cs="Gill Sans"/>
                <w:iCs/>
              </w:rPr>
              <w:t xml:space="preserve">Fast Fashion, </w:t>
            </w:r>
            <w:r w:rsidR="00DE79D9" w:rsidRPr="000D03D8">
              <w:rPr>
                <w:rFonts w:cs="Gill Sans"/>
                <w:iCs/>
              </w:rPr>
              <w:t>Agriculture, Mining, Manufacturing</w:t>
            </w:r>
          </w:p>
          <w:p w14:paraId="63C692C5" w14:textId="77777777" w:rsidR="00E460E8" w:rsidRDefault="00E460E8" w:rsidP="004D25A6">
            <w:pPr>
              <w:rPr>
                <w:rFonts w:ascii="Gill Sans" w:hAnsi="Gill Sans" w:cs="Gill Sans"/>
                <w:b/>
              </w:rPr>
            </w:pPr>
          </w:p>
        </w:tc>
      </w:tr>
    </w:tbl>
    <w:p w14:paraId="267DBC37" w14:textId="77777777" w:rsidR="00E460E8" w:rsidRPr="00DB057B" w:rsidRDefault="00E460E8" w:rsidP="00E460E8">
      <w:pPr>
        <w:rPr>
          <w:rFonts w:ascii="Gill Sans" w:hAnsi="Gill Sans" w:cs="Gill Sans"/>
          <w:b/>
        </w:rPr>
      </w:pPr>
      <w:r>
        <w:rPr>
          <w:rFonts w:ascii="Gill Sans" w:hAnsi="Gill Sans" w:cs="Gill Sans"/>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DB057B" w14:paraId="6EC3DF41" w14:textId="77777777" w:rsidTr="004D25A6">
        <w:tc>
          <w:tcPr>
            <w:tcW w:w="11016" w:type="dxa"/>
          </w:tcPr>
          <w:p w14:paraId="40AA60BF" w14:textId="77777777" w:rsidR="00E460E8" w:rsidRPr="000D03D8" w:rsidRDefault="00E460E8" w:rsidP="004D25A6">
            <w:pPr>
              <w:rPr>
                <w:rFonts w:cs="Gill Sans"/>
                <w:b/>
              </w:rPr>
            </w:pPr>
            <w:r w:rsidRPr="000D03D8">
              <w:rPr>
                <w:rFonts w:cs="Gill Sans"/>
                <w:b/>
              </w:rPr>
              <w:t>Materials and Preparation:</w:t>
            </w:r>
          </w:p>
          <w:p w14:paraId="634E6643" w14:textId="556F3EDE" w:rsidR="00E460E8" w:rsidRPr="000D03D8" w:rsidRDefault="00EE5B38" w:rsidP="00DE79D9">
            <w:pPr>
              <w:pStyle w:val="ListParagraph"/>
              <w:numPr>
                <w:ilvl w:val="0"/>
                <w:numId w:val="6"/>
              </w:numPr>
              <w:rPr>
                <w:rFonts w:cs="Gill Sans"/>
                <w:b/>
              </w:rPr>
            </w:pPr>
            <w:r w:rsidRPr="000D03D8">
              <w:rPr>
                <w:rFonts w:cs="Gill Sans"/>
                <w:bCs/>
              </w:rPr>
              <w:t xml:space="preserve">PowerPoint with </w:t>
            </w:r>
            <w:r w:rsidR="00E12A9A" w:rsidRPr="000D03D8">
              <w:rPr>
                <w:rFonts w:cs="Gill Sans"/>
                <w:bCs/>
              </w:rPr>
              <w:t>speaker</w:t>
            </w:r>
            <w:r w:rsidR="00190766" w:rsidRPr="000D03D8">
              <w:rPr>
                <w:rFonts w:cs="Gill Sans"/>
                <w:bCs/>
              </w:rPr>
              <w:t>; converted into a watchable YouTube video</w:t>
            </w:r>
          </w:p>
          <w:p w14:paraId="56B7FA2F" w14:textId="5A469EA7" w:rsidR="00190766" w:rsidRPr="000D03D8" w:rsidRDefault="00042079" w:rsidP="00DE79D9">
            <w:pPr>
              <w:pStyle w:val="ListParagraph"/>
              <w:numPr>
                <w:ilvl w:val="0"/>
                <w:numId w:val="6"/>
              </w:numPr>
              <w:rPr>
                <w:rFonts w:cs="Gill Sans"/>
                <w:b/>
              </w:rPr>
            </w:pPr>
            <w:r w:rsidRPr="000D03D8">
              <w:rPr>
                <w:rFonts w:cs="Gill Sans"/>
                <w:bCs/>
                <w:i/>
                <w:iCs/>
              </w:rPr>
              <w:t>Medium</w:t>
            </w:r>
            <w:r w:rsidRPr="000D03D8">
              <w:rPr>
                <w:rFonts w:cs="Gill Sans"/>
                <w:bCs/>
              </w:rPr>
              <w:t xml:space="preserve"> a</w:t>
            </w:r>
            <w:r w:rsidR="00D42911" w:rsidRPr="000D03D8">
              <w:rPr>
                <w:rFonts w:cs="Gill Sans"/>
                <w:bCs/>
              </w:rPr>
              <w:t>rticle “</w:t>
            </w:r>
            <w:proofErr w:type="spellStart"/>
            <w:r w:rsidRPr="000D03D8">
              <w:rPr>
                <w:rFonts w:cs="Gill Sans"/>
                <w:bCs/>
              </w:rPr>
              <w:t>Bithi’s</w:t>
            </w:r>
            <w:proofErr w:type="spellEnd"/>
            <w:r w:rsidRPr="000D03D8">
              <w:rPr>
                <w:rFonts w:cs="Gill Sans"/>
                <w:bCs/>
              </w:rPr>
              <w:t xml:space="preserve"> Story: Child labor in the textile and apparel industries”</w:t>
            </w:r>
          </w:p>
          <w:p w14:paraId="62415CD5" w14:textId="0976F1BB" w:rsidR="00042079" w:rsidRPr="000D03D8" w:rsidRDefault="00B046C0" w:rsidP="00DE79D9">
            <w:pPr>
              <w:pStyle w:val="ListParagraph"/>
              <w:numPr>
                <w:ilvl w:val="0"/>
                <w:numId w:val="6"/>
              </w:numPr>
              <w:rPr>
                <w:rFonts w:cs="Gill Sans"/>
                <w:b/>
              </w:rPr>
            </w:pPr>
            <w:r w:rsidRPr="000D03D8">
              <w:rPr>
                <w:rFonts w:cs="Gill Sans"/>
                <w:bCs/>
              </w:rPr>
              <w:t xml:space="preserve">Hand-out: </w:t>
            </w:r>
            <w:r w:rsidR="006C6BA8" w:rsidRPr="000D03D8">
              <w:rPr>
                <w:rFonts w:cs="Gill Sans"/>
                <w:bCs/>
              </w:rPr>
              <w:t>flyer of solutions that students can adhere to in order to combat against forced child labor</w:t>
            </w:r>
          </w:p>
          <w:p w14:paraId="51B6013D" w14:textId="77777777" w:rsidR="00E460E8" w:rsidRDefault="00E460E8" w:rsidP="004D25A6">
            <w:pPr>
              <w:rPr>
                <w:rFonts w:ascii="Gill Sans" w:hAnsi="Gill Sans" w:cs="Gill Sans"/>
                <w:b/>
              </w:rPr>
            </w:pPr>
          </w:p>
          <w:p w14:paraId="4E5A6663" w14:textId="77777777" w:rsidR="00E460E8" w:rsidRDefault="00E460E8" w:rsidP="004D25A6">
            <w:pPr>
              <w:rPr>
                <w:rFonts w:ascii="Gill Sans" w:hAnsi="Gill Sans" w:cs="Gill Sans"/>
                <w:b/>
              </w:rPr>
            </w:pPr>
          </w:p>
          <w:p w14:paraId="7D16CD03" w14:textId="77777777" w:rsidR="00E460E8" w:rsidRPr="00DB057B" w:rsidRDefault="00E460E8" w:rsidP="004D25A6">
            <w:pPr>
              <w:rPr>
                <w:rFonts w:ascii="Gill Sans" w:hAnsi="Gill Sans" w:cs="Gill Sans"/>
                <w:b/>
              </w:rPr>
            </w:pPr>
          </w:p>
        </w:tc>
      </w:tr>
    </w:tbl>
    <w:p w14:paraId="6B58A17E" w14:textId="77777777" w:rsidR="00E460E8" w:rsidRPr="0078292F" w:rsidRDefault="00E460E8" w:rsidP="00E460E8">
      <w:pPr>
        <w:rPr>
          <w:rFonts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78292F" w14:paraId="29AA9574" w14:textId="77777777" w:rsidTr="004D25A6">
        <w:tc>
          <w:tcPr>
            <w:tcW w:w="11016" w:type="dxa"/>
          </w:tcPr>
          <w:p w14:paraId="423859BB" w14:textId="77777777" w:rsidR="00E460E8" w:rsidRPr="0078292F" w:rsidRDefault="00E460E8" w:rsidP="004D25A6">
            <w:pPr>
              <w:rPr>
                <w:rFonts w:cs="Gill Sans"/>
                <w:b/>
              </w:rPr>
            </w:pPr>
            <w:r w:rsidRPr="0078292F">
              <w:rPr>
                <w:rFonts w:cs="Gill Sans"/>
                <w:b/>
              </w:rPr>
              <w:t xml:space="preserve">Assessment/Evaluation—note: all lessons </w:t>
            </w:r>
            <w:r w:rsidRPr="0078292F">
              <w:rPr>
                <w:rFonts w:cs="Gill Sans"/>
                <w:b/>
                <w:i/>
              </w:rPr>
              <w:t xml:space="preserve">must </w:t>
            </w:r>
            <w:r w:rsidRPr="0078292F">
              <w:rPr>
                <w:rFonts w:cs="Gill Sans"/>
                <w:b/>
              </w:rPr>
              <w:t>include checks for understanding</w:t>
            </w:r>
          </w:p>
          <w:p w14:paraId="06D737A0" w14:textId="77777777" w:rsidR="00E460E8" w:rsidRPr="0078292F" w:rsidRDefault="00E460E8" w:rsidP="004D25A6">
            <w:pPr>
              <w:rPr>
                <w:rFonts w:cs="Gill Sans"/>
                <w:b/>
                <w:sz w:val="10"/>
              </w:rPr>
            </w:pPr>
          </w:p>
          <w:p w14:paraId="211B26C2" w14:textId="0D494D49" w:rsidR="00E460E8" w:rsidRPr="0078292F" w:rsidRDefault="00E7387C" w:rsidP="001A6D48">
            <w:pPr>
              <w:ind w:left="720"/>
              <w:rPr>
                <w:rFonts w:cs="Gill Sans"/>
                <w:i/>
              </w:rPr>
            </w:pPr>
            <w:r w:rsidRPr="0078292F">
              <w:rPr>
                <w:rFonts w:cs="Gill Sans"/>
                <w:iCs/>
              </w:rPr>
              <w:t xml:space="preserve">Based on </w:t>
            </w:r>
            <w:r w:rsidR="00140ED2" w:rsidRPr="0078292F">
              <w:rPr>
                <w:rFonts w:cs="Gill Sans"/>
                <w:iCs/>
              </w:rPr>
              <w:t xml:space="preserve">the closing activity, did students gained any </w:t>
            </w:r>
            <w:r w:rsidR="00447AB8" w:rsidRPr="0078292F">
              <w:rPr>
                <w:rFonts w:cs="Gill Sans"/>
                <w:iCs/>
              </w:rPr>
              <w:t>knowledge from this lesson</w:t>
            </w:r>
            <w:r w:rsidR="00D4642F" w:rsidRPr="0078292F">
              <w:rPr>
                <w:rFonts w:cs="Gill Sans"/>
                <w:iCs/>
              </w:rPr>
              <w:t>, were they able</w:t>
            </w:r>
            <w:r w:rsidR="009F3EBE" w:rsidRPr="0078292F">
              <w:rPr>
                <w:rFonts w:cs="Gill Sans"/>
                <w:iCs/>
              </w:rPr>
              <w:t xml:space="preserve"> to learn about the various types of forced child labor around the globe along with goods produced.</w:t>
            </w:r>
            <w:r w:rsidR="001A6D48" w:rsidRPr="0078292F">
              <w:rPr>
                <w:rFonts w:cs="Gill Sans"/>
                <w:i/>
              </w:rPr>
              <w:t xml:space="preserve">                    </w:t>
            </w:r>
          </w:p>
        </w:tc>
      </w:tr>
    </w:tbl>
    <w:p w14:paraId="103446BB" w14:textId="77777777" w:rsidR="00E460E8" w:rsidRDefault="00E460E8" w:rsidP="00E460E8">
      <w:pPr>
        <w:rPr>
          <w:rFonts w:ascii="Gill Sans" w:hAnsi="Gill Sans" w:cs="Gill Sans"/>
          <w:b/>
        </w:rPr>
      </w:pPr>
    </w:p>
    <w:p w14:paraId="408A2144" w14:textId="77777777" w:rsidR="00E460E8" w:rsidRPr="00DB057B" w:rsidRDefault="00E460E8" w:rsidP="00E460E8">
      <w:pPr>
        <w:rPr>
          <w:rFonts w:ascii="Gill Sans" w:hAnsi="Gill Sans" w:cs="Gill Sans"/>
          <w:b/>
        </w:rPr>
      </w:pPr>
      <w:r w:rsidRPr="00DB057B">
        <w:rPr>
          <w:rFonts w:ascii="Gill Sans" w:hAnsi="Gill Sans" w:cs="Gill Sans"/>
          <w:b/>
        </w:rPr>
        <w:t xml:space="preserve">Lesson </w:t>
      </w:r>
      <w:r>
        <w:rPr>
          <w:rFonts w:ascii="Gill Sans" w:hAnsi="Gill Sans" w:cs="Gill Sans"/>
          <w:b/>
        </w:rPr>
        <w:t xml:space="preserve">Progression </w:t>
      </w:r>
      <w:r w:rsidRPr="00537D18">
        <w:rPr>
          <w:rFonts w:ascii="Gill Sans" w:hAnsi="Gill Sans" w:cs="Gill Sans"/>
        </w:rPr>
        <w:t>(add rows as necessary):</w:t>
      </w:r>
      <w:r>
        <w:rPr>
          <w:rFonts w:ascii="Gill Sans" w:hAnsi="Gill Sans" w:cs="Gill Sans"/>
          <w:i/>
        </w:rPr>
        <w:t xml:space="preserve"> </w:t>
      </w:r>
      <w:r w:rsidRPr="007E4646">
        <w:rPr>
          <w:rFonts w:ascii="Gill Sans" w:hAnsi="Gill Sans" w:cs="Gill Sans"/>
          <w:i/>
        </w:rPr>
        <w:t>Instructional strategies and learning tasks (including what you and the students will be doing) that support diverse student needs</w:t>
      </w:r>
      <w:r>
        <w:rPr>
          <w:rFonts w:ascii="Gill Sans" w:hAnsi="Gill Sans" w:cs="Gill Sans"/>
          <w:i/>
        </w:rPr>
        <w:t>. Please note all assessments that were described in the previous section.</w:t>
      </w:r>
    </w:p>
    <w:p w14:paraId="0E2B036D" w14:textId="77777777" w:rsidR="00E460E8" w:rsidRPr="00DB057B" w:rsidRDefault="00E460E8" w:rsidP="00E460E8">
      <w:pPr>
        <w:rPr>
          <w:rFonts w:ascii="Gill Sans" w:hAnsi="Gill Sans" w:cs="Gill Sans"/>
          <w:b/>
        </w:rPr>
      </w:pPr>
    </w:p>
    <w:tbl>
      <w:tblPr>
        <w:tblW w:w="9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3951"/>
        <w:gridCol w:w="2282"/>
        <w:gridCol w:w="1442"/>
      </w:tblGrid>
      <w:tr w:rsidR="00E460E8" w:rsidRPr="00DB057B" w14:paraId="723DA4D5" w14:textId="77777777" w:rsidTr="00377CEB">
        <w:trPr>
          <w:trHeight w:val="554"/>
        </w:trPr>
        <w:tc>
          <w:tcPr>
            <w:tcW w:w="1951" w:type="dxa"/>
            <w:shd w:val="clear" w:color="auto" w:fill="D9D9D9"/>
          </w:tcPr>
          <w:p w14:paraId="232F1848" w14:textId="77777777" w:rsidR="00E460E8" w:rsidRPr="001B3C81" w:rsidRDefault="00E460E8" w:rsidP="004D25A6">
            <w:pPr>
              <w:rPr>
                <w:rFonts w:cs="Gill Sans"/>
                <w:b/>
              </w:rPr>
            </w:pPr>
            <w:r w:rsidRPr="001B3C81">
              <w:rPr>
                <w:rFonts w:cs="Gill Sans"/>
                <w:b/>
              </w:rPr>
              <w:t>Duration:</w:t>
            </w:r>
          </w:p>
          <w:p w14:paraId="60C35806" w14:textId="77777777" w:rsidR="00E460E8" w:rsidRPr="001B3C81" w:rsidRDefault="00E460E8" w:rsidP="004D25A6">
            <w:pPr>
              <w:rPr>
                <w:rFonts w:cs="Gill Sans"/>
                <w:b/>
              </w:rPr>
            </w:pPr>
          </w:p>
        </w:tc>
        <w:tc>
          <w:tcPr>
            <w:tcW w:w="3951" w:type="dxa"/>
            <w:shd w:val="clear" w:color="auto" w:fill="D9D9D9"/>
          </w:tcPr>
          <w:p w14:paraId="4114BE2A" w14:textId="77777777" w:rsidR="00E460E8" w:rsidRPr="001B3C81" w:rsidRDefault="00E460E8" w:rsidP="004D25A6">
            <w:pPr>
              <w:rPr>
                <w:rFonts w:cs="Gill Sans"/>
                <w:b/>
              </w:rPr>
            </w:pPr>
            <w:r w:rsidRPr="001B3C81">
              <w:rPr>
                <w:rFonts w:cs="Gill Sans"/>
                <w:b/>
              </w:rPr>
              <w:t>The teacher will…</w:t>
            </w:r>
          </w:p>
        </w:tc>
        <w:tc>
          <w:tcPr>
            <w:tcW w:w="3724" w:type="dxa"/>
            <w:gridSpan w:val="2"/>
            <w:shd w:val="clear" w:color="auto" w:fill="D9D9D9"/>
          </w:tcPr>
          <w:p w14:paraId="53D01EE2" w14:textId="77777777" w:rsidR="00E460E8" w:rsidRPr="001B3C81" w:rsidRDefault="00E460E8" w:rsidP="004D25A6">
            <w:pPr>
              <w:rPr>
                <w:rFonts w:cs="Gill Sans"/>
                <w:b/>
              </w:rPr>
            </w:pPr>
            <w:r w:rsidRPr="001B3C81">
              <w:rPr>
                <w:rFonts w:cs="Gill Sans"/>
                <w:b/>
              </w:rPr>
              <w:t>The student(s) will…</w:t>
            </w:r>
          </w:p>
        </w:tc>
      </w:tr>
      <w:tr w:rsidR="00E460E8" w:rsidRPr="00DB057B" w14:paraId="3C28712E" w14:textId="77777777" w:rsidTr="00377CEB">
        <w:trPr>
          <w:trHeight w:val="766"/>
        </w:trPr>
        <w:tc>
          <w:tcPr>
            <w:tcW w:w="1951" w:type="dxa"/>
          </w:tcPr>
          <w:p w14:paraId="41E96C53" w14:textId="35CCAE1E" w:rsidR="00E460E8" w:rsidRPr="001B3C81" w:rsidRDefault="009448E4" w:rsidP="004D25A6">
            <w:pPr>
              <w:rPr>
                <w:rFonts w:cs="Gill Sans"/>
                <w:b/>
              </w:rPr>
            </w:pPr>
            <w:r w:rsidRPr="001B3C81">
              <w:rPr>
                <w:rFonts w:cs="Gill Sans"/>
                <w:b/>
              </w:rPr>
              <w:t>15 minutes</w:t>
            </w:r>
          </w:p>
        </w:tc>
        <w:tc>
          <w:tcPr>
            <w:tcW w:w="3951" w:type="dxa"/>
          </w:tcPr>
          <w:p w14:paraId="32ED8A30" w14:textId="0190D845" w:rsidR="00E460E8" w:rsidRPr="001B3C81" w:rsidRDefault="00400B54" w:rsidP="004D25A6">
            <w:pPr>
              <w:rPr>
                <w:rFonts w:cs="Gill Sans"/>
                <w:bCs/>
              </w:rPr>
            </w:pPr>
            <w:r w:rsidRPr="001B3C81">
              <w:rPr>
                <w:rFonts w:cs="Gill Sans"/>
                <w:bCs/>
              </w:rPr>
              <w:t xml:space="preserve">Explain about the topic: Give facts and </w:t>
            </w:r>
            <w:r w:rsidR="00DD659A" w:rsidRPr="001B3C81">
              <w:rPr>
                <w:rFonts w:cs="Gill Sans"/>
                <w:bCs/>
              </w:rPr>
              <w:t xml:space="preserve">definitions, along with </w:t>
            </w:r>
            <w:r w:rsidRPr="001B3C81">
              <w:rPr>
                <w:rFonts w:cs="Gill Sans"/>
                <w:bCs/>
              </w:rPr>
              <w:t>provid</w:t>
            </w:r>
            <w:r w:rsidR="00DD659A" w:rsidRPr="001B3C81">
              <w:rPr>
                <w:rFonts w:cs="Gill Sans"/>
                <w:bCs/>
              </w:rPr>
              <w:t>ing</w:t>
            </w:r>
            <w:r w:rsidRPr="001B3C81">
              <w:rPr>
                <w:rFonts w:cs="Gill Sans"/>
                <w:bCs/>
              </w:rPr>
              <w:t xml:space="preserve"> </w:t>
            </w:r>
            <w:r w:rsidR="00CA3B77" w:rsidRPr="001B3C81">
              <w:rPr>
                <w:rFonts w:cs="Gill Sans"/>
                <w:bCs/>
              </w:rPr>
              <w:t>examples and anecdotes to enhance the information.</w:t>
            </w:r>
          </w:p>
        </w:tc>
        <w:tc>
          <w:tcPr>
            <w:tcW w:w="3724" w:type="dxa"/>
            <w:gridSpan w:val="2"/>
          </w:tcPr>
          <w:p w14:paraId="5DDB2BB4" w14:textId="58FA8265" w:rsidR="00E460E8" w:rsidRPr="001B3C81" w:rsidRDefault="007C2E47" w:rsidP="004D25A6">
            <w:pPr>
              <w:rPr>
                <w:rFonts w:cs="Gill Sans"/>
                <w:bCs/>
              </w:rPr>
            </w:pPr>
            <w:r w:rsidRPr="001B3C81">
              <w:rPr>
                <w:rFonts w:cs="Gill Sans"/>
                <w:bCs/>
              </w:rPr>
              <w:t>Listen</w:t>
            </w:r>
            <w:r w:rsidR="0078292F" w:rsidRPr="001B3C81">
              <w:rPr>
                <w:rFonts w:cs="Gill Sans"/>
                <w:bCs/>
              </w:rPr>
              <w:t xml:space="preserve"> to the video</w:t>
            </w:r>
            <w:r w:rsidRPr="001B3C81">
              <w:rPr>
                <w:rFonts w:cs="Gill Sans"/>
                <w:bCs/>
              </w:rPr>
              <w:t>, takes notes.</w:t>
            </w:r>
          </w:p>
        </w:tc>
      </w:tr>
      <w:tr w:rsidR="00C500AE" w:rsidRPr="00DB057B" w14:paraId="13666693" w14:textId="77777777" w:rsidTr="00377CEB">
        <w:trPr>
          <w:trHeight w:val="766"/>
        </w:trPr>
        <w:tc>
          <w:tcPr>
            <w:tcW w:w="1951" w:type="dxa"/>
          </w:tcPr>
          <w:p w14:paraId="768AD4EA" w14:textId="1A4C8957" w:rsidR="00C500AE" w:rsidRPr="001B3C81" w:rsidRDefault="00C500AE" w:rsidP="00C500AE">
            <w:pPr>
              <w:rPr>
                <w:rFonts w:cs="Gill Sans"/>
                <w:b/>
              </w:rPr>
            </w:pPr>
            <w:r w:rsidRPr="001B3C81">
              <w:rPr>
                <w:rFonts w:cs="Gill Sans"/>
                <w:b/>
              </w:rPr>
              <w:t>10 minutes</w:t>
            </w:r>
          </w:p>
        </w:tc>
        <w:tc>
          <w:tcPr>
            <w:tcW w:w="3951" w:type="dxa"/>
          </w:tcPr>
          <w:p w14:paraId="471701BB" w14:textId="50C0F595" w:rsidR="00C500AE" w:rsidRPr="001B3C81" w:rsidRDefault="00C500AE" w:rsidP="00C500AE">
            <w:pPr>
              <w:rPr>
                <w:rFonts w:cs="Gill Sans"/>
                <w:bCs/>
              </w:rPr>
            </w:pPr>
            <w:r w:rsidRPr="001B3C81">
              <w:rPr>
                <w:rFonts w:cs="Gill Sans"/>
                <w:bCs/>
              </w:rPr>
              <w:t>Give students some time to read article and pick quotes for the activity.</w:t>
            </w:r>
          </w:p>
        </w:tc>
        <w:tc>
          <w:tcPr>
            <w:tcW w:w="3724" w:type="dxa"/>
            <w:gridSpan w:val="2"/>
          </w:tcPr>
          <w:p w14:paraId="5961E7BD" w14:textId="74C919C7" w:rsidR="00BD4E22" w:rsidRPr="00BD4E22" w:rsidRDefault="00C500AE" w:rsidP="00BD4E22">
            <w:pPr>
              <w:pStyle w:val="NormalWeb"/>
              <w:spacing w:before="0" w:beforeAutospacing="0" w:after="320" w:afterAutospacing="0"/>
              <w:textAlignment w:val="baseline"/>
              <w:rPr>
                <w:rFonts w:ascii="Cambria" w:hAnsi="Cambria" w:cs="Arial"/>
              </w:rPr>
            </w:pPr>
            <w:r w:rsidRPr="001B3C81">
              <w:rPr>
                <w:rFonts w:ascii="Cambria" w:hAnsi="Cambria" w:cs="Gill Sans"/>
                <w:bCs/>
              </w:rPr>
              <w:t xml:space="preserve">Read the article and highlight 2-3 quotes </w:t>
            </w:r>
            <w:r w:rsidR="00376DD4" w:rsidRPr="001B3C81">
              <w:rPr>
                <w:rFonts w:ascii="Cambria" w:hAnsi="Cambria" w:cs="Gill Sans"/>
                <w:bCs/>
              </w:rPr>
              <w:t xml:space="preserve">from the article </w:t>
            </w:r>
            <w:r w:rsidRPr="001B3C81">
              <w:rPr>
                <w:rFonts w:ascii="Cambria" w:hAnsi="Cambria" w:cs="Gill Sans"/>
                <w:bCs/>
              </w:rPr>
              <w:t xml:space="preserve">that stood out to them. </w:t>
            </w:r>
            <w:r w:rsidR="00BD4E22">
              <w:rPr>
                <w:rFonts w:ascii="Cambria" w:hAnsi="Cambria" w:cs="Arial"/>
              </w:rPr>
              <w:t>Find quotes that show what</w:t>
            </w:r>
            <w:r w:rsidR="00BD4E22" w:rsidRPr="00BD4E22">
              <w:rPr>
                <w:rFonts w:ascii="Cambria" w:hAnsi="Cambria" w:cs="Arial"/>
              </w:rPr>
              <w:t xml:space="preserve"> mean to you, how they relate to the topic of child labor, and your own opinions and emotion about your chosen quotes.</w:t>
            </w:r>
          </w:p>
          <w:p w14:paraId="59053D7A" w14:textId="1C04176D" w:rsidR="00C500AE" w:rsidRPr="001B3C81" w:rsidRDefault="00C500AE" w:rsidP="00C500AE">
            <w:pPr>
              <w:rPr>
                <w:rFonts w:cs="Gill Sans"/>
                <w:bCs/>
              </w:rPr>
            </w:pPr>
            <w:r w:rsidRPr="001B3C81">
              <w:rPr>
                <w:rFonts w:cs="Gill Sans"/>
                <w:bCs/>
              </w:rPr>
              <w:t>Prepare to</w:t>
            </w:r>
            <w:r w:rsidR="00933370" w:rsidRPr="001B3C81">
              <w:rPr>
                <w:rFonts w:cs="Gill Sans"/>
                <w:bCs/>
              </w:rPr>
              <w:t xml:space="preserve"> discuss the quotes.</w:t>
            </w:r>
          </w:p>
          <w:p w14:paraId="58AA2BFD" w14:textId="4C45B50E" w:rsidR="00510C1F" w:rsidRPr="001B3C81" w:rsidRDefault="00510C1F" w:rsidP="00C500AE">
            <w:pPr>
              <w:rPr>
                <w:rFonts w:cs="Gill Sans"/>
                <w:b/>
              </w:rPr>
            </w:pPr>
          </w:p>
        </w:tc>
      </w:tr>
      <w:tr w:rsidR="00C500AE" w:rsidRPr="00DB057B" w14:paraId="32B11545" w14:textId="77777777" w:rsidTr="00377CEB">
        <w:trPr>
          <w:trHeight w:val="766"/>
        </w:trPr>
        <w:tc>
          <w:tcPr>
            <w:tcW w:w="1951" w:type="dxa"/>
          </w:tcPr>
          <w:p w14:paraId="5A79CAD3" w14:textId="13C1A2CE" w:rsidR="00C500AE" w:rsidRPr="001B3C81" w:rsidRDefault="00C500AE" w:rsidP="00C500AE">
            <w:pPr>
              <w:rPr>
                <w:rFonts w:cs="Gill Sans"/>
                <w:b/>
              </w:rPr>
            </w:pPr>
            <w:r w:rsidRPr="001B3C81">
              <w:rPr>
                <w:rFonts w:cs="Gill Sans"/>
                <w:b/>
              </w:rPr>
              <w:t xml:space="preserve">10 minutes </w:t>
            </w:r>
          </w:p>
        </w:tc>
        <w:tc>
          <w:tcPr>
            <w:tcW w:w="3951" w:type="dxa"/>
          </w:tcPr>
          <w:p w14:paraId="0D66EE0D" w14:textId="5F0439AB" w:rsidR="00C500AE" w:rsidRPr="001B3C81" w:rsidRDefault="00C500AE" w:rsidP="00C500AE">
            <w:pPr>
              <w:rPr>
                <w:rFonts w:cs="Gill Sans"/>
                <w:bCs/>
              </w:rPr>
            </w:pPr>
            <w:r w:rsidRPr="001B3C81">
              <w:rPr>
                <w:rFonts w:cs="Gill Sans"/>
                <w:bCs/>
              </w:rPr>
              <w:t xml:space="preserve">Have students </w:t>
            </w:r>
            <w:r w:rsidR="00DF7377" w:rsidRPr="001B3C81">
              <w:rPr>
                <w:rFonts w:cs="Gill Sans"/>
                <w:bCs/>
              </w:rPr>
              <w:t xml:space="preserve">group up with </w:t>
            </w:r>
            <w:r w:rsidR="00933370" w:rsidRPr="001B3C81">
              <w:rPr>
                <w:rFonts w:cs="Gill Sans"/>
                <w:bCs/>
              </w:rPr>
              <w:t>2-3 other students to discuss their quotes.</w:t>
            </w:r>
          </w:p>
        </w:tc>
        <w:tc>
          <w:tcPr>
            <w:tcW w:w="3724" w:type="dxa"/>
            <w:gridSpan w:val="2"/>
          </w:tcPr>
          <w:p w14:paraId="40C723B1" w14:textId="7400E1A1" w:rsidR="00C500AE" w:rsidRPr="001B3C81" w:rsidRDefault="00933370" w:rsidP="00C500AE">
            <w:pPr>
              <w:rPr>
                <w:rFonts w:cs="Gill Sans"/>
                <w:bCs/>
              </w:rPr>
            </w:pPr>
            <w:r w:rsidRPr="001B3C81">
              <w:rPr>
                <w:rFonts w:cs="Gill Sans"/>
                <w:bCs/>
              </w:rPr>
              <w:t xml:space="preserve">Students will </w:t>
            </w:r>
            <w:r w:rsidR="006B5071" w:rsidRPr="001B3C81">
              <w:rPr>
                <w:rFonts w:cs="Gill Sans"/>
                <w:bCs/>
              </w:rPr>
              <w:t>split into groups of 3-4 each and discuss their chosen quotes. They will discuss what these quotes mean to them, how they relate</w:t>
            </w:r>
            <w:r w:rsidR="0009271A" w:rsidRPr="001B3C81">
              <w:rPr>
                <w:rFonts w:cs="Gill Sans"/>
                <w:bCs/>
              </w:rPr>
              <w:t xml:space="preserve"> it </w:t>
            </w:r>
            <w:r w:rsidR="006B5071" w:rsidRPr="001B3C81">
              <w:rPr>
                <w:rFonts w:cs="Gill Sans"/>
                <w:bCs/>
              </w:rPr>
              <w:t xml:space="preserve">to the topic of child labor, and their own opinions and </w:t>
            </w:r>
            <w:r w:rsidR="006B5071" w:rsidRPr="001B3C81">
              <w:rPr>
                <w:rFonts w:cs="Gill Sans"/>
                <w:bCs/>
              </w:rPr>
              <w:lastRenderedPageBreak/>
              <w:t>emotion regarding their chosen quotes.</w:t>
            </w:r>
          </w:p>
        </w:tc>
      </w:tr>
      <w:tr w:rsidR="00C500AE" w:rsidRPr="00DB057B" w14:paraId="7402A6DC" w14:textId="77777777" w:rsidTr="00377CEB">
        <w:trPr>
          <w:trHeight w:val="766"/>
        </w:trPr>
        <w:tc>
          <w:tcPr>
            <w:tcW w:w="1951" w:type="dxa"/>
          </w:tcPr>
          <w:p w14:paraId="4E89B4FC" w14:textId="0FEA1615" w:rsidR="00C500AE" w:rsidRPr="001B3C81" w:rsidRDefault="0009271A" w:rsidP="00C500AE">
            <w:pPr>
              <w:rPr>
                <w:rFonts w:cs="Gill Sans"/>
                <w:b/>
              </w:rPr>
            </w:pPr>
            <w:r w:rsidRPr="001B3C81">
              <w:rPr>
                <w:rFonts w:cs="Gill Sans"/>
                <w:b/>
              </w:rPr>
              <w:lastRenderedPageBreak/>
              <w:t>3-5 minutes</w:t>
            </w:r>
          </w:p>
        </w:tc>
        <w:tc>
          <w:tcPr>
            <w:tcW w:w="3951" w:type="dxa"/>
          </w:tcPr>
          <w:p w14:paraId="13F0F4E0" w14:textId="4770C978" w:rsidR="00C500AE" w:rsidRPr="001B3C81" w:rsidRDefault="0009271A" w:rsidP="00C500AE">
            <w:pPr>
              <w:rPr>
                <w:rFonts w:cs="Gill Sans"/>
                <w:bCs/>
              </w:rPr>
            </w:pPr>
            <w:r w:rsidRPr="001B3C81">
              <w:rPr>
                <w:rFonts w:cs="Gill Sans"/>
                <w:bCs/>
              </w:rPr>
              <w:t xml:space="preserve">Hand out </w:t>
            </w:r>
            <w:r w:rsidR="00625DB5" w:rsidRPr="001B3C81">
              <w:rPr>
                <w:rFonts w:cs="Gill Sans"/>
                <w:bCs/>
              </w:rPr>
              <w:t xml:space="preserve">flyers </w:t>
            </w:r>
            <w:r w:rsidR="001D0693" w:rsidRPr="001B3C81">
              <w:rPr>
                <w:rFonts w:cs="Gill Sans"/>
                <w:bCs/>
              </w:rPr>
              <w:t>and discuss ways for students to help combat child labor</w:t>
            </w:r>
          </w:p>
        </w:tc>
        <w:tc>
          <w:tcPr>
            <w:tcW w:w="3724" w:type="dxa"/>
            <w:gridSpan w:val="2"/>
          </w:tcPr>
          <w:p w14:paraId="1DEEFA3D" w14:textId="681D679C" w:rsidR="00C500AE" w:rsidRPr="001B3C81" w:rsidRDefault="001D0693" w:rsidP="00C500AE">
            <w:pPr>
              <w:rPr>
                <w:rFonts w:cs="Gill Sans"/>
                <w:bCs/>
              </w:rPr>
            </w:pPr>
            <w:r w:rsidRPr="001B3C81">
              <w:rPr>
                <w:rFonts w:cs="Gill Sans"/>
                <w:bCs/>
              </w:rPr>
              <w:t xml:space="preserve">Take the flyers </w:t>
            </w:r>
            <w:r w:rsidR="007A34E8" w:rsidRPr="001B3C81">
              <w:rPr>
                <w:rFonts w:cs="Gill Sans"/>
                <w:bCs/>
              </w:rPr>
              <w:t>and read over them together</w:t>
            </w:r>
          </w:p>
        </w:tc>
      </w:tr>
      <w:tr w:rsidR="00C500AE" w:rsidRPr="00DB057B" w14:paraId="2B329063" w14:textId="77777777" w:rsidTr="00377CEB">
        <w:trPr>
          <w:gridAfter w:val="1"/>
          <w:wAfter w:w="1442" w:type="dxa"/>
          <w:trHeight w:val="784"/>
        </w:trPr>
        <w:tc>
          <w:tcPr>
            <w:tcW w:w="8184" w:type="dxa"/>
            <w:gridSpan w:val="3"/>
          </w:tcPr>
          <w:p w14:paraId="483A81C3" w14:textId="6A45E50B" w:rsidR="003E3F1A" w:rsidRPr="001B3C81" w:rsidRDefault="00C500AE" w:rsidP="003E3F1A">
            <w:pPr>
              <w:rPr>
                <w:rFonts w:cs="Gill Sans"/>
                <w:b/>
              </w:rPr>
            </w:pPr>
            <w:r w:rsidRPr="001B3C81">
              <w:rPr>
                <w:rFonts w:cs="Gill Sans"/>
                <w:b/>
              </w:rPr>
              <w:t>Homework:</w:t>
            </w:r>
          </w:p>
          <w:p w14:paraId="7561276E" w14:textId="365F4103" w:rsidR="00C500AE" w:rsidRPr="001B3C81" w:rsidRDefault="003E3F1A" w:rsidP="00FA194B">
            <w:pPr>
              <w:pStyle w:val="ListParagraph"/>
              <w:numPr>
                <w:ilvl w:val="0"/>
                <w:numId w:val="8"/>
              </w:numPr>
              <w:rPr>
                <w:rFonts w:cs="Gill Sans"/>
                <w:b/>
              </w:rPr>
            </w:pPr>
            <w:r w:rsidRPr="001B3C81">
              <w:rPr>
                <w:rFonts w:cs="Gill Sans"/>
                <w:bCs/>
              </w:rPr>
              <w:t>Look over provided links on flyer and in the YouTube description box for more information.</w:t>
            </w:r>
            <w:r w:rsidRPr="001B3C81">
              <w:rPr>
                <w:rFonts w:cs="Gill Sans"/>
                <w:b/>
              </w:rPr>
              <w:br/>
            </w:r>
          </w:p>
        </w:tc>
      </w:tr>
    </w:tbl>
    <w:p w14:paraId="63C0F2B2" w14:textId="5EC8A62C" w:rsidR="00E460E8" w:rsidRDefault="00E460E8" w:rsidP="00E460E8">
      <w:pPr>
        <w:rPr>
          <w:rFonts w:ascii="Gill Sans" w:hAnsi="Gill Sans" w:cs="Gill Sans"/>
          <w:b/>
        </w:rPr>
      </w:pPr>
    </w:p>
    <w:p w14:paraId="529BD57A" w14:textId="5B9F85A7" w:rsidR="00124308" w:rsidRPr="000878CA" w:rsidRDefault="00124308" w:rsidP="00E460E8">
      <w:pPr>
        <w:rPr>
          <w:rFonts w:cs="Gill Sans"/>
          <w:b/>
        </w:rPr>
      </w:pPr>
    </w:p>
    <w:p w14:paraId="6F9F6A89" w14:textId="74401D2A" w:rsidR="00F84E8E" w:rsidRPr="000878CA" w:rsidRDefault="00F84E8E" w:rsidP="00F84E8E">
      <w:pPr>
        <w:pStyle w:val="NormalWeb"/>
        <w:spacing w:before="0" w:beforeAutospacing="0" w:after="320" w:afterAutospacing="0"/>
        <w:textAlignment w:val="baseline"/>
        <w:rPr>
          <w:rFonts w:ascii="Cambria" w:hAnsi="Cambria" w:cs="Arial"/>
        </w:rPr>
      </w:pPr>
      <w:r w:rsidRPr="000878CA">
        <w:rPr>
          <w:rFonts w:ascii="Cambria" w:hAnsi="Cambria" w:cs="Gill Sans"/>
          <w:b/>
        </w:rPr>
        <w:t xml:space="preserve">Article: </w:t>
      </w:r>
      <w:hyperlink r:id="rId8" w:history="1">
        <w:r w:rsidR="000878CA" w:rsidRPr="000878CA">
          <w:rPr>
            <w:rStyle w:val="Hyperlink"/>
            <w:rFonts w:ascii="Cambria" w:hAnsi="Cambria" w:cs="Arial"/>
          </w:rPr>
          <w:t>https://medium.com/@worldvisioncan/bithis-story-child-labour-in-the-textile-and-apparel-industries-40b6da0c1521</w:t>
        </w:r>
      </w:hyperlink>
    </w:p>
    <w:p w14:paraId="4E7B6C4F" w14:textId="6D2377B4" w:rsidR="000878CA" w:rsidRDefault="000878CA" w:rsidP="00F84E8E">
      <w:pPr>
        <w:pStyle w:val="NormalWeb"/>
        <w:spacing w:before="0" w:beforeAutospacing="0" w:after="320" w:afterAutospacing="0"/>
        <w:textAlignment w:val="baseline"/>
        <w:rPr>
          <w:rFonts w:ascii="Cambria" w:hAnsi="Cambria" w:cs="Arial"/>
        </w:rPr>
      </w:pPr>
      <w:r>
        <w:rPr>
          <w:rFonts w:ascii="Cambria" w:hAnsi="Cambria" w:cs="Arial"/>
          <w:b/>
          <w:bCs/>
        </w:rPr>
        <w:t xml:space="preserve">Video Presentation: </w:t>
      </w:r>
      <w:hyperlink r:id="rId9" w:history="1">
        <w:r w:rsidR="00642408" w:rsidRPr="00F670E1">
          <w:rPr>
            <w:rStyle w:val="Hyperlink"/>
            <w:rFonts w:ascii="Cambria" w:hAnsi="Cambria" w:cs="Arial"/>
          </w:rPr>
          <w:t>https://www.youtube.com/watch?v=RWv7anTpMyg&amp;authuser=1</w:t>
        </w:r>
      </w:hyperlink>
    </w:p>
    <w:p w14:paraId="4AC087F3" w14:textId="77777777" w:rsidR="00642408" w:rsidRPr="00642408" w:rsidRDefault="00642408" w:rsidP="00F84E8E">
      <w:pPr>
        <w:pStyle w:val="NormalWeb"/>
        <w:spacing w:before="0" w:beforeAutospacing="0" w:after="320" w:afterAutospacing="0"/>
        <w:textAlignment w:val="baseline"/>
        <w:rPr>
          <w:rFonts w:ascii="Cambria" w:hAnsi="Cambria" w:cs="Arial"/>
        </w:rPr>
      </w:pPr>
    </w:p>
    <w:p w14:paraId="2B498308" w14:textId="77777777" w:rsidR="000878CA" w:rsidRPr="000878CA" w:rsidRDefault="000878CA" w:rsidP="00F84E8E">
      <w:pPr>
        <w:pStyle w:val="NormalWeb"/>
        <w:spacing w:before="0" w:beforeAutospacing="0" w:after="320" w:afterAutospacing="0"/>
        <w:textAlignment w:val="baseline"/>
        <w:rPr>
          <w:rFonts w:ascii="Cambria" w:hAnsi="Cambria" w:cs="Arial"/>
          <w:sz w:val="30"/>
          <w:szCs w:val="30"/>
        </w:rPr>
      </w:pPr>
    </w:p>
    <w:p w14:paraId="11D731A9" w14:textId="51C70181" w:rsidR="00124308" w:rsidRPr="00F84E8E" w:rsidRDefault="00124308" w:rsidP="00E460E8">
      <w:pPr>
        <w:rPr>
          <w:rFonts w:cs="Gill Sans"/>
          <w:b/>
        </w:rPr>
      </w:pPr>
    </w:p>
    <w:p w14:paraId="0B807BE5" w14:textId="2C273E1C" w:rsidR="00FA194B" w:rsidRPr="00FA194B" w:rsidRDefault="00E460E8" w:rsidP="00FA194B">
      <w:pPr>
        <w:pStyle w:val="NormalWeb"/>
        <w:spacing w:before="0" w:beforeAutospacing="0" w:after="0" w:afterAutospacing="0"/>
        <w:jc w:val="center"/>
      </w:pPr>
      <w:r>
        <w:br w:type="page"/>
      </w:r>
      <w:r w:rsidR="00FA194B" w:rsidRPr="00FA194B">
        <w:rPr>
          <w:rFonts w:ascii="Arial" w:hAnsi="Arial" w:cs="Arial"/>
          <w:b/>
          <w:bCs/>
          <w:noProof/>
          <w:color w:val="C27BA0"/>
          <w:sz w:val="20"/>
          <w:szCs w:val="20"/>
          <w:bdr w:val="none" w:sz="0" w:space="0" w:color="auto" w:frame="1"/>
        </w:rPr>
        <w:lastRenderedPageBreak/>
        <w:drawing>
          <wp:inline distT="0" distB="0" distL="0" distR="0" wp14:anchorId="5F75730A" wp14:editId="08CA24DE">
            <wp:extent cx="306705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7050" cy="1047750"/>
                    </a:xfrm>
                    <a:prstGeom prst="rect">
                      <a:avLst/>
                    </a:prstGeom>
                    <a:noFill/>
                    <a:ln>
                      <a:noFill/>
                    </a:ln>
                  </pic:spPr>
                </pic:pic>
              </a:graphicData>
            </a:graphic>
          </wp:inline>
        </w:drawing>
      </w:r>
    </w:p>
    <w:p w14:paraId="5B1DA7C1" w14:textId="77777777" w:rsidR="00FA194B" w:rsidRPr="00FA194B" w:rsidRDefault="00FA194B" w:rsidP="00FA194B">
      <w:pPr>
        <w:rPr>
          <w:rFonts w:ascii="Times New Roman" w:eastAsia="Times New Roman" w:hAnsi="Times New Roman"/>
        </w:rPr>
      </w:pPr>
    </w:p>
    <w:p w14:paraId="1BB96D5C" w14:textId="77777777" w:rsidR="00FA194B" w:rsidRPr="00FA194B" w:rsidRDefault="00FA194B" w:rsidP="00FA194B">
      <w:pPr>
        <w:jc w:val="center"/>
        <w:rPr>
          <w:rFonts w:ascii="Times New Roman" w:eastAsia="Times New Roman" w:hAnsi="Times New Roman"/>
        </w:rPr>
      </w:pPr>
      <w:r w:rsidRPr="00FA194B">
        <w:rPr>
          <w:rFonts w:ascii="Arial" w:eastAsia="Times New Roman" w:hAnsi="Arial" w:cs="Arial"/>
          <w:b/>
          <w:bCs/>
          <w:color w:val="C27BA0"/>
          <w:sz w:val="36"/>
          <w:szCs w:val="36"/>
        </w:rPr>
        <w:t>How YOU Can Help Combat Child Labor!</w:t>
      </w:r>
    </w:p>
    <w:p w14:paraId="33A51885" w14:textId="77777777" w:rsidR="00FA194B" w:rsidRPr="00FA194B" w:rsidRDefault="00FA194B" w:rsidP="00FA194B">
      <w:pPr>
        <w:rPr>
          <w:rFonts w:ascii="Times New Roman" w:eastAsia="Times New Roman" w:hAnsi="Times New Roman"/>
        </w:rPr>
      </w:pPr>
    </w:p>
    <w:p w14:paraId="5FAA85B3" w14:textId="77777777" w:rsidR="00FA194B" w:rsidRPr="00FA194B" w:rsidRDefault="00FA194B" w:rsidP="00FA194B">
      <w:pPr>
        <w:rPr>
          <w:rFonts w:ascii="Times New Roman" w:eastAsia="Times New Roman" w:hAnsi="Times New Roman"/>
        </w:rPr>
      </w:pPr>
      <w:r w:rsidRPr="00FA194B">
        <w:rPr>
          <w:rFonts w:ascii="Arial" w:eastAsia="Times New Roman" w:hAnsi="Arial" w:cs="Arial"/>
          <w:b/>
          <w:bCs/>
          <w:color w:val="C27BA0"/>
          <w:sz w:val="28"/>
          <w:szCs w:val="28"/>
        </w:rPr>
        <w:t>1. Call the Human Trafficking Hotline (US): 1-888-3737-7888</w:t>
      </w:r>
      <w:r w:rsidRPr="00FA194B">
        <w:rPr>
          <w:rFonts w:ascii="Arial" w:eastAsia="Times New Roman" w:hAnsi="Arial" w:cs="Arial"/>
          <w:b/>
          <w:bCs/>
          <w:color w:val="C27BA0"/>
          <w:sz w:val="36"/>
          <w:szCs w:val="36"/>
        </w:rPr>
        <w:br/>
      </w:r>
      <w:r w:rsidRPr="00FA194B">
        <w:rPr>
          <w:rFonts w:ascii="Arial" w:eastAsia="Times New Roman" w:hAnsi="Arial" w:cs="Arial"/>
          <w:b/>
          <w:bCs/>
          <w:color w:val="C27BA0"/>
          <w:sz w:val="36"/>
          <w:szCs w:val="36"/>
        </w:rPr>
        <w:tab/>
      </w:r>
      <w:r w:rsidRPr="00FA194B">
        <w:rPr>
          <w:rFonts w:ascii="Arial" w:eastAsia="Times New Roman" w:hAnsi="Arial" w:cs="Arial"/>
          <w:b/>
          <w:bCs/>
          <w:color w:val="000000"/>
        </w:rPr>
        <w:t xml:space="preserve">-Phone numbers range depending on which country you are calling </w:t>
      </w:r>
      <w:r w:rsidRPr="00FA194B">
        <w:rPr>
          <w:rFonts w:ascii="Arial" w:eastAsia="Times New Roman" w:hAnsi="Arial" w:cs="Arial"/>
          <w:b/>
          <w:bCs/>
          <w:color w:val="000000"/>
        </w:rPr>
        <w:br/>
      </w:r>
      <w:r w:rsidRPr="00FA194B">
        <w:rPr>
          <w:rFonts w:ascii="Arial" w:eastAsia="Times New Roman" w:hAnsi="Arial" w:cs="Arial"/>
          <w:b/>
          <w:bCs/>
          <w:color w:val="000000"/>
        </w:rPr>
        <w:tab/>
        <w:t>from/for</w:t>
      </w:r>
      <w:r w:rsidRPr="00FA194B">
        <w:rPr>
          <w:rFonts w:ascii="Arial" w:eastAsia="Times New Roman" w:hAnsi="Arial" w:cs="Arial"/>
          <w:b/>
          <w:bCs/>
          <w:color w:val="000000"/>
        </w:rPr>
        <w:br/>
      </w:r>
      <w:r w:rsidRPr="00FA194B">
        <w:rPr>
          <w:rFonts w:ascii="Arial" w:eastAsia="Times New Roman" w:hAnsi="Arial" w:cs="Arial"/>
          <w:b/>
          <w:bCs/>
          <w:color w:val="000000"/>
        </w:rPr>
        <w:br/>
      </w:r>
    </w:p>
    <w:p w14:paraId="2BD806A2" w14:textId="77777777" w:rsidR="00FA194B" w:rsidRPr="00FA194B" w:rsidRDefault="00FA194B" w:rsidP="00FA194B">
      <w:pPr>
        <w:rPr>
          <w:rFonts w:ascii="Times New Roman" w:eastAsia="Times New Roman" w:hAnsi="Times New Roman"/>
        </w:rPr>
      </w:pPr>
      <w:r w:rsidRPr="00FA194B">
        <w:rPr>
          <w:rFonts w:ascii="Arial" w:eastAsia="Times New Roman" w:hAnsi="Arial" w:cs="Arial"/>
          <w:b/>
          <w:bCs/>
          <w:color w:val="C27BA0"/>
          <w:sz w:val="28"/>
          <w:szCs w:val="28"/>
        </w:rPr>
        <w:t>2. Be mindful of where the products you buy come from</w:t>
      </w:r>
      <w:r w:rsidRPr="00FA194B">
        <w:rPr>
          <w:rFonts w:ascii="Arial" w:eastAsia="Times New Roman" w:hAnsi="Arial" w:cs="Arial"/>
          <w:b/>
          <w:bCs/>
          <w:color w:val="C27BA0"/>
          <w:sz w:val="28"/>
          <w:szCs w:val="28"/>
        </w:rPr>
        <w:br/>
      </w:r>
      <w:r w:rsidRPr="00FA194B">
        <w:rPr>
          <w:rFonts w:ascii="Arial" w:eastAsia="Times New Roman" w:hAnsi="Arial" w:cs="Arial"/>
          <w:b/>
          <w:bCs/>
          <w:color w:val="000000"/>
          <w:sz w:val="28"/>
          <w:szCs w:val="28"/>
        </w:rPr>
        <w:tab/>
      </w:r>
      <w:r w:rsidRPr="00FA194B">
        <w:rPr>
          <w:rFonts w:ascii="Arial" w:eastAsia="Times New Roman" w:hAnsi="Arial" w:cs="Arial"/>
          <w:b/>
          <w:bCs/>
          <w:color w:val="000000"/>
        </w:rPr>
        <w:t xml:space="preserve">-Check out websites such as ResponsibleSourcingTools.org or the </w:t>
      </w:r>
      <w:r w:rsidRPr="00FA194B">
        <w:rPr>
          <w:rFonts w:ascii="Arial" w:eastAsia="Times New Roman" w:hAnsi="Arial" w:cs="Arial"/>
          <w:b/>
          <w:bCs/>
          <w:color w:val="000000"/>
        </w:rPr>
        <w:br/>
      </w:r>
      <w:r w:rsidRPr="00FA194B">
        <w:rPr>
          <w:rFonts w:ascii="Arial" w:eastAsia="Times New Roman" w:hAnsi="Arial" w:cs="Arial"/>
          <w:b/>
          <w:bCs/>
          <w:color w:val="000000"/>
        </w:rPr>
        <w:tab/>
        <w:t xml:space="preserve">Department of Labor’s List of Goods Produced by Child Labor or Forced </w:t>
      </w:r>
      <w:r w:rsidRPr="00FA194B">
        <w:rPr>
          <w:rFonts w:ascii="Arial" w:eastAsia="Times New Roman" w:hAnsi="Arial" w:cs="Arial"/>
          <w:b/>
          <w:bCs/>
          <w:color w:val="000000"/>
        </w:rPr>
        <w:br/>
      </w:r>
      <w:r w:rsidRPr="00FA194B">
        <w:rPr>
          <w:rFonts w:ascii="Arial" w:eastAsia="Times New Roman" w:hAnsi="Arial" w:cs="Arial"/>
          <w:b/>
          <w:bCs/>
          <w:color w:val="000000"/>
        </w:rPr>
        <w:tab/>
        <w:t>Labor to see where your clothing and food are from</w:t>
      </w:r>
      <w:r w:rsidRPr="00FA194B">
        <w:rPr>
          <w:rFonts w:ascii="Arial" w:eastAsia="Times New Roman" w:hAnsi="Arial" w:cs="Arial"/>
          <w:b/>
          <w:bCs/>
          <w:color w:val="000000"/>
        </w:rPr>
        <w:br/>
      </w:r>
      <w:r w:rsidRPr="00FA194B">
        <w:rPr>
          <w:rFonts w:ascii="Arial" w:eastAsia="Times New Roman" w:hAnsi="Arial" w:cs="Arial"/>
          <w:b/>
          <w:bCs/>
          <w:color w:val="000000"/>
        </w:rPr>
        <w:tab/>
        <w:t xml:space="preserve">-When shopping for clothing and accessories, pay special attention to </w:t>
      </w:r>
      <w:r w:rsidRPr="00FA194B">
        <w:rPr>
          <w:rFonts w:ascii="Arial" w:eastAsia="Times New Roman" w:hAnsi="Arial" w:cs="Arial"/>
          <w:b/>
          <w:bCs/>
          <w:color w:val="000000"/>
        </w:rPr>
        <w:br/>
      </w:r>
      <w:r w:rsidRPr="00FA194B">
        <w:rPr>
          <w:rFonts w:ascii="Arial" w:eastAsia="Times New Roman" w:hAnsi="Arial" w:cs="Arial"/>
          <w:b/>
          <w:bCs/>
          <w:color w:val="000000"/>
        </w:rPr>
        <w:tab/>
        <w:t>where it was made along with the price, and the company they are from</w:t>
      </w:r>
    </w:p>
    <w:p w14:paraId="19835031" w14:textId="77777777" w:rsidR="00FA194B" w:rsidRPr="00FA194B" w:rsidRDefault="00FA194B" w:rsidP="00FA194B">
      <w:pPr>
        <w:rPr>
          <w:rFonts w:ascii="Times New Roman" w:eastAsia="Times New Roman" w:hAnsi="Times New Roman"/>
        </w:rPr>
      </w:pPr>
    </w:p>
    <w:p w14:paraId="5DA82B62" w14:textId="77777777" w:rsidR="00FA194B" w:rsidRPr="00FA194B" w:rsidRDefault="00FA194B" w:rsidP="00FA194B">
      <w:pPr>
        <w:rPr>
          <w:rFonts w:ascii="Times New Roman" w:eastAsia="Times New Roman" w:hAnsi="Times New Roman"/>
        </w:rPr>
      </w:pPr>
      <w:r w:rsidRPr="00FA194B">
        <w:rPr>
          <w:rFonts w:ascii="Arial" w:eastAsia="Times New Roman" w:hAnsi="Arial" w:cs="Arial"/>
          <w:b/>
          <w:bCs/>
          <w:color w:val="C27BA0"/>
        </w:rPr>
        <w:t>3. Support, volunteer, and donate to organizations that help fight against child labor</w:t>
      </w:r>
    </w:p>
    <w:p w14:paraId="179548AA" w14:textId="77777777" w:rsidR="00FA194B" w:rsidRPr="00FA194B" w:rsidRDefault="00FA194B" w:rsidP="00FA194B">
      <w:pPr>
        <w:rPr>
          <w:rFonts w:ascii="Times New Roman" w:eastAsia="Times New Roman" w:hAnsi="Times New Roman"/>
        </w:rPr>
      </w:pPr>
      <w:r w:rsidRPr="00FA194B">
        <w:rPr>
          <w:rFonts w:ascii="Arial" w:eastAsia="Times New Roman" w:hAnsi="Arial" w:cs="Arial"/>
          <w:b/>
          <w:bCs/>
          <w:color w:val="C27BA0"/>
          <w:sz w:val="36"/>
          <w:szCs w:val="36"/>
        </w:rPr>
        <w:tab/>
      </w:r>
      <w:r w:rsidRPr="00FA194B">
        <w:rPr>
          <w:rFonts w:ascii="Arial" w:eastAsia="Times New Roman" w:hAnsi="Arial" w:cs="Arial"/>
          <w:b/>
          <w:bCs/>
          <w:color w:val="000000"/>
        </w:rPr>
        <w:t>-Make a fundraiser for these organizations</w:t>
      </w:r>
      <w:r w:rsidRPr="00FA194B">
        <w:rPr>
          <w:rFonts w:ascii="Arial" w:eastAsia="Times New Roman" w:hAnsi="Arial" w:cs="Arial"/>
          <w:b/>
          <w:bCs/>
          <w:color w:val="000000"/>
        </w:rPr>
        <w:br/>
      </w:r>
      <w:r w:rsidRPr="00FA194B">
        <w:rPr>
          <w:rFonts w:ascii="Arial" w:eastAsia="Times New Roman" w:hAnsi="Arial" w:cs="Arial"/>
          <w:b/>
          <w:bCs/>
          <w:color w:val="000000"/>
        </w:rPr>
        <w:tab/>
        <w:t xml:space="preserve">-Use social media or talk to others to raise awareness of these </w:t>
      </w:r>
      <w:r w:rsidRPr="00FA194B">
        <w:rPr>
          <w:rFonts w:ascii="Arial" w:eastAsia="Times New Roman" w:hAnsi="Arial" w:cs="Arial"/>
          <w:b/>
          <w:bCs/>
          <w:color w:val="000000"/>
        </w:rPr>
        <w:br/>
      </w:r>
      <w:r w:rsidRPr="00FA194B">
        <w:rPr>
          <w:rFonts w:ascii="Arial" w:eastAsia="Times New Roman" w:hAnsi="Arial" w:cs="Arial"/>
          <w:b/>
          <w:bCs/>
          <w:color w:val="000000"/>
        </w:rPr>
        <w:tab/>
        <w:t>Organizations</w:t>
      </w:r>
      <w:r w:rsidRPr="00FA194B">
        <w:rPr>
          <w:rFonts w:ascii="Arial" w:eastAsia="Times New Roman" w:hAnsi="Arial" w:cs="Arial"/>
          <w:b/>
          <w:bCs/>
          <w:color w:val="000000"/>
        </w:rPr>
        <w:br/>
      </w:r>
      <w:r w:rsidRPr="00FA194B">
        <w:rPr>
          <w:rFonts w:ascii="Arial" w:eastAsia="Times New Roman" w:hAnsi="Arial" w:cs="Arial"/>
          <w:b/>
          <w:bCs/>
          <w:color w:val="000000"/>
        </w:rPr>
        <w:tab/>
        <w:t>-Look for anti-trafficking community services in your area </w:t>
      </w:r>
    </w:p>
    <w:p w14:paraId="5511511D" w14:textId="77777777" w:rsidR="00FA194B" w:rsidRPr="00FA194B" w:rsidRDefault="00FA194B" w:rsidP="00FA194B">
      <w:pPr>
        <w:rPr>
          <w:rFonts w:ascii="Times New Roman" w:eastAsia="Times New Roman" w:hAnsi="Times New Roman"/>
        </w:rPr>
      </w:pPr>
    </w:p>
    <w:p w14:paraId="14619796" w14:textId="4A97D8D6" w:rsidR="00FA194B" w:rsidRPr="00FA194B" w:rsidRDefault="00FA194B" w:rsidP="00FA194B">
      <w:pPr>
        <w:jc w:val="center"/>
        <w:rPr>
          <w:rFonts w:ascii="Times New Roman" w:eastAsia="Times New Roman" w:hAnsi="Times New Roman"/>
        </w:rPr>
      </w:pPr>
      <w:r w:rsidRPr="00FA194B">
        <w:rPr>
          <w:rFonts w:ascii="Arial" w:eastAsia="Times New Roman" w:hAnsi="Arial" w:cs="Arial"/>
          <w:b/>
          <w:bCs/>
          <w:noProof/>
          <w:color w:val="000000"/>
          <w:sz w:val="28"/>
          <w:szCs w:val="28"/>
          <w:bdr w:val="none" w:sz="0" w:space="0" w:color="auto" w:frame="1"/>
        </w:rPr>
        <w:drawing>
          <wp:inline distT="0" distB="0" distL="0" distR="0" wp14:anchorId="37CB40C4" wp14:editId="24C23C81">
            <wp:extent cx="3371850" cy="2717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1850" cy="2717800"/>
                    </a:xfrm>
                    <a:prstGeom prst="rect">
                      <a:avLst/>
                    </a:prstGeom>
                    <a:noFill/>
                    <a:ln>
                      <a:noFill/>
                    </a:ln>
                  </pic:spPr>
                </pic:pic>
              </a:graphicData>
            </a:graphic>
          </wp:inline>
        </w:drawing>
      </w:r>
    </w:p>
    <w:p w14:paraId="7C2B8F4C" w14:textId="7F0104FE" w:rsidR="00E460E8" w:rsidRDefault="00E460E8"/>
    <w:p w14:paraId="664A204B" w14:textId="77777777" w:rsidR="00E460E8" w:rsidRDefault="00E460E8"/>
    <w:p w14:paraId="665762D1" w14:textId="77777777" w:rsidR="001838C5" w:rsidRDefault="001838C5" w:rsidP="001838C5">
      <w:pPr>
        <w:pStyle w:val="NormalWeb"/>
        <w:spacing w:before="0" w:beforeAutospacing="0" w:after="0" w:afterAutospacing="0" w:line="480" w:lineRule="auto"/>
      </w:pPr>
      <w:r>
        <w:rPr>
          <w:b/>
          <w:bCs/>
          <w:color w:val="000000"/>
        </w:rPr>
        <w:lastRenderedPageBreak/>
        <w:t>Annotated Bibliography:</w:t>
      </w:r>
    </w:p>
    <w:p w14:paraId="4176E8FB" w14:textId="1624333C" w:rsidR="001838C5" w:rsidRDefault="001838C5" w:rsidP="00A8052F">
      <w:pPr>
        <w:pStyle w:val="NormalWeb"/>
        <w:spacing w:before="240" w:beforeAutospacing="0" w:after="240" w:afterAutospacing="0" w:line="480" w:lineRule="auto"/>
      </w:pPr>
      <w:proofErr w:type="spellStart"/>
      <w:r>
        <w:rPr>
          <w:b/>
          <w:bCs/>
          <w:color w:val="000000"/>
        </w:rPr>
        <w:t>Whoriskey</w:t>
      </w:r>
      <w:proofErr w:type="spellEnd"/>
      <w:r>
        <w:rPr>
          <w:b/>
          <w:bCs/>
          <w:color w:val="000000"/>
        </w:rPr>
        <w:t xml:space="preserve">, Peter. “On Valentine's Day, a Push to Keep Companies from Making </w:t>
      </w:r>
      <w:r w:rsidR="00A8052F">
        <w:rPr>
          <w:b/>
          <w:bCs/>
          <w:color w:val="000000"/>
        </w:rPr>
        <w:br/>
        <w:t xml:space="preserve">      </w:t>
      </w:r>
      <w:r>
        <w:rPr>
          <w:b/>
          <w:bCs/>
          <w:color w:val="000000"/>
        </w:rPr>
        <w:t xml:space="preserve">Chocolate with Cocoa Grown with Child Labor.” </w:t>
      </w:r>
      <w:r>
        <w:rPr>
          <w:b/>
          <w:bCs/>
          <w:i/>
          <w:iCs/>
          <w:color w:val="000000"/>
        </w:rPr>
        <w:t>The Washington Post</w:t>
      </w:r>
      <w:r>
        <w:rPr>
          <w:b/>
          <w:bCs/>
          <w:color w:val="000000"/>
        </w:rPr>
        <w:t xml:space="preserve">, WP </w:t>
      </w:r>
      <w:proofErr w:type="gramStart"/>
      <w:r>
        <w:rPr>
          <w:b/>
          <w:bCs/>
          <w:color w:val="000000"/>
        </w:rPr>
        <w:t xml:space="preserve">Company, </w:t>
      </w:r>
      <w:r w:rsidR="00A8052F">
        <w:rPr>
          <w:b/>
          <w:bCs/>
          <w:color w:val="000000"/>
        </w:rPr>
        <w:t xml:space="preserve">  </w:t>
      </w:r>
      <w:proofErr w:type="gramEnd"/>
      <w:r w:rsidR="00A8052F">
        <w:rPr>
          <w:b/>
          <w:bCs/>
          <w:color w:val="000000"/>
        </w:rPr>
        <w:t xml:space="preserve">   </w:t>
      </w:r>
      <w:r w:rsidR="00A8052F">
        <w:rPr>
          <w:b/>
          <w:bCs/>
          <w:color w:val="000000"/>
        </w:rPr>
        <w:br/>
        <w:t xml:space="preserve">       </w:t>
      </w:r>
      <w:r>
        <w:rPr>
          <w:b/>
          <w:bCs/>
          <w:color w:val="000000"/>
        </w:rPr>
        <w:t>14 Feb. 2020</w:t>
      </w:r>
      <w:r w:rsidR="00A8052F">
        <w:rPr>
          <w:b/>
          <w:bCs/>
          <w:color w:val="000000"/>
        </w:rPr>
        <w:br/>
      </w:r>
      <w:r>
        <w:rPr>
          <w:b/>
          <w:bCs/>
          <w:color w:val="000000"/>
        </w:rPr>
        <w:t>washingtonpost.com/business/2020/02/14/valentines-day-push-keep-companies-making-chocolate-with-cocoa-grown-with-child-labor/.</w:t>
      </w:r>
    </w:p>
    <w:p w14:paraId="4299F060" w14:textId="4EF14723" w:rsidR="001838C5" w:rsidRDefault="001838C5" w:rsidP="00EC0F21">
      <w:pPr>
        <w:pStyle w:val="NormalWeb"/>
        <w:spacing w:before="240" w:beforeAutospacing="0" w:after="240" w:afterAutospacing="0" w:line="480" w:lineRule="auto"/>
      </w:pPr>
      <w:r>
        <w:rPr>
          <w:rStyle w:val="apple-tab-span"/>
          <w:color w:val="4A4A4A"/>
        </w:rPr>
        <w:tab/>
      </w:r>
      <w:r>
        <w:rPr>
          <w:color w:val="000000"/>
        </w:rPr>
        <w:t xml:space="preserve">This </w:t>
      </w:r>
      <w:r>
        <w:rPr>
          <w:i/>
          <w:iCs/>
          <w:color w:val="000000"/>
        </w:rPr>
        <w:t xml:space="preserve">Washington Post </w:t>
      </w:r>
      <w:r>
        <w:rPr>
          <w:color w:val="000000"/>
        </w:rPr>
        <w:t xml:space="preserve">article by Peter </w:t>
      </w:r>
      <w:proofErr w:type="spellStart"/>
      <w:r>
        <w:rPr>
          <w:color w:val="000000"/>
        </w:rPr>
        <w:t>Whoriskey</w:t>
      </w:r>
      <w:proofErr w:type="spellEnd"/>
      <w:r>
        <w:rPr>
          <w:color w:val="000000"/>
        </w:rPr>
        <w:t xml:space="preserve"> discusses the U.S. Customs and Boarders Protection’s attempts to halting the world’s largest chocolate companies from importing their cocoa from Ivory Coast with the use of forced or trafficked child labor. Ivory Coast, along with many other parts of West Africa, is rich in sources of cocoa. As a result, successful chocolate companies - such as </w:t>
      </w:r>
      <w:r>
        <w:rPr>
          <w:color w:val="2A2A2A"/>
        </w:rPr>
        <w:t>Nestlé</w:t>
      </w:r>
      <w:r>
        <w:rPr>
          <w:color w:val="000000"/>
        </w:rPr>
        <w:t xml:space="preserve">, Hershey, and Mars - are well-known for importing cocoa from those areas. However, for years, the U.S Customs and Boarders Protection has been constantly finding evidence of these </w:t>
      </w:r>
      <w:proofErr w:type="gramStart"/>
      <w:r>
        <w:rPr>
          <w:color w:val="000000"/>
        </w:rPr>
        <w:t>companies’</w:t>
      </w:r>
      <w:proofErr w:type="gramEnd"/>
      <w:r>
        <w:rPr>
          <w:color w:val="000000"/>
        </w:rPr>
        <w:t xml:space="preserve"> forced and trafficking child labor, despite them constantly denying the use of child trafficking. Banning cocoa and chocolate trade from West African territories can help reduce child trafficking and forced labor; however, such an action could hinder international relationships between the United States and West Africa. This article provides strong insight into how these large chocolate companies are frequently caught and denied the use of child labor and trafficking. It also discusses the shaky situations of solving the issue at hand.</w:t>
      </w:r>
    </w:p>
    <w:p w14:paraId="26A777BB" w14:textId="77777777" w:rsidR="001838C5" w:rsidRDefault="001838C5" w:rsidP="001838C5">
      <w:pPr>
        <w:pStyle w:val="NormalWeb"/>
        <w:spacing w:before="240" w:beforeAutospacing="0" w:after="240" w:afterAutospacing="0" w:line="480" w:lineRule="auto"/>
      </w:pPr>
      <w:proofErr w:type="spellStart"/>
      <w:r>
        <w:rPr>
          <w:b/>
          <w:bCs/>
          <w:color w:val="000000"/>
        </w:rPr>
        <w:t>Radfar</w:t>
      </w:r>
      <w:proofErr w:type="spellEnd"/>
      <w:r>
        <w:rPr>
          <w:b/>
          <w:bCs/>
          <w:color w:val="000000"/>
        </w:rPr>
        <w:t xml:space="preserve">, Amir, et al. “Challenges and Perspectives of Child Labor.” </w:t>
      </w:r>
      <w:r>
        <w:rPr>
          <w:b/>
          <w:bCs/>
          <w:i/>
          <w:iCs/>
          <w:color w:val="000000"/>
        </w:rPr>
        <w:t xml:space="preserve">Industrial Psychiatry </w:t>
      </w:r>
      <w:r>
        <w:rPr>
          <w:b/>
          <w:bCs/>
          <w:i/>
          <w:iCs/>
          <w:color w:val="000000"/>
        </w:rPr>
        <w:br/>
      </w:r>
      <w:r>
        <w:rPr>
          <w:rStyle w:val="apple-tab-span"/>
          <w:b/>
          <w:bCs/>
          <w:i/>
          <w:iCs/>
          <w:color w:val="000000"/>
        </w:rPr>
        <w:tab/>
      </w:r>
      <w:r>
        <w:rPr>
          <w:b/>
          <w:bCs/>
          <w:i/>
          <w:iCs/>
          <w:color w:val="000000"/>
        </w:rPr>
        <w:t>Journal</w:t>
      </w:r>
      <w:r>
        <w:rPr>
          <w:b/>
          <w:bCs/>
          <w:color w:val="000000"/>
        </w:rPr>
        <w:t xml:space="preserve">, </w:t>
      </w:r>
      <w:proofErr w:type="spellStart"/>
      <w:r>
        <w:rPr>
          <w:b/>
          <w:bCs/>
          <w:color w:val="000000"/>
        </w:rPr>
        <w:t>Medknow</w:t>
      </w:r>
      <w:proofErr w:type="spellEnd"/>
      <w:r>
        <w:rPr>
          <w:b/>
          <w:bCs/>
          <w:color w:val="000000"/>
        </w:rPr>
        <w:t xml:space="preserve"> Publications &amp; Media </w:t>
      </w:r>
      <w:proofErr w:type="spellStart"/>
      <w:r>
        <w:rPr>
          <w:b/>
          <w:bCs/>
          <w:color w:val="000000"/>
        </w:rPr>
        <w:t>Pvt</w:t>
      </w:r>
      <w:proofErr w:type="spellEnd"/>
      <w:r>
        <w:rPr>
          <w:b/>
          <w:bCs/>
          <w:color w:val="000000"/>
        </w:rPr>
        <w:t xml:space="preserve"> Ltd, 2018, </w:t>
      </w:r>
      <w:r>
        <w:rPr>
          <w:b/>
          <w:bCs/>
          <w:color w:val="000000"/>
        </w:rPr>
        <w:br/>
      </w:r>
      <w:r>
        <w:rPr>
          <w:rStyle w:val="apple-tab-span"/>
          <w:b/>
          <w:bCs/>
          <w:color w:val="000000"/>
        </w:rPr>
        <w:tab/>
      </w:r>
      <w:hyperlink r:id="rId12" w:history="1">
        <w:r>
          <w:rPr>
            <w:rStyle w:val="Hyperlink"/>
            <w:b/>
            <w:bCs/>
            <w:color w:val="1155CC"/>
          </w:rPr>
          <w:t>www.ncbi.nlm.nih.gov/pmc/articles/PMC6198592/</w:t>
        </w:r>
      </w:hyperlink>
      <w:r>
        <w:rPr>
          <w:b/>
          <w:bCs/>
          <w:color w:val="000000"/>
        </w:rPr>
        <w:t>.</w:t>
      </w:r>
    </w:p>
    <w:p w14:paraId="595D68F3" w14:textId="6059A462" w:rsidR="00D83686" w:rsidRDefault="001838C5" w:rsidP="00EC0F21">
      <w:pPr>
        <w:pStyle w:val="NormalWeb"/>
        <w:spacing w:before="240" w:beforeAutospacing="0" w:after="240" w:afterAutospacing="0" w:line="480" w:lineRule="auto"/>
      </w:pPr>
      <w:r>
        <w:rPr>
          <w:rStyle w:val="apple-tab-span"/>
          <w:b/>
          <w:bCs/>
          <w:color w:val="000000"/>
        </w:rPr>
        <w:lastRenderedPageBreak/>
        <w:tab/>
      </w:r>
      <w:r>
        <w:rPr>
          <w:color w:val="000000"/>
        </w:rPr>
        <w:t xml:space="preserve">This scholarly article by Amir </w:t>
      </w:r>
      <w:proofErr w:type="spellStart"/>
      <w:r>
        <w:rPr>
          <w:color w:val="000000"/>
        </w:rPr>
        <w:t>Radfar</w:t>
      </w:r>
      <w:proofErr w:type="spellEnd"/>
      <w:r>
        <w:rPr>
          <w:color w:val="000000"/>
        </w:rPr>
        <w:t xml:space="preserve"> goes in-depth about the various reasons for child labor taking place throughout different countries. These reasons can range, depending on the needs of each country. The article also discusses the negative aspects of child labor and trafficking, and why it serves as a public health hazard. Thus, </w:t>
      </w:r>
      <w:proofErr w:type="spellStart"/>
      <w:r>
        <w:rPr>
          <w:color w:val="000000"/>
        </w:rPr>
        <w:t>Radfar’s</w:t>
      </w:r>
      <w:proofErr w:type="spellEnd"/>
      <w:r>
        <w:rPr>
          <w:color w:val="000000"/>
        </w:rPr>
        <w:t xml:space="preserve"> article could be used to highlight the reasons people turn to child trafficking and labor, based on the environments they live in. Thus, it can give various perspectives on child labor from other country’s views. In the end, it prominently highlights the negative aspects of implementing child labor, which can help students learn why it is a public health hazard. </w:t>
      </w:r>
    </w:p>
    <w:p w14:paraId="5F05F03A" w14:textId="77777777" w:rsidR="00D83686" w:rsidRDefault="00D83686" w:rsidP="001838C5"/>
    <w:p w14:paraId="780860FB" w14:textId="77777777" w:rsidR="001838C5" w:rsidRDefault="001838C5" w:rsidP="001838C5">
      <w:pPr>
        <w:pStyle w:val="NormalWeb"/>
        <w:spacing w:before="240" w:beforeAutospacing="0" w:after="240" w:afterAutospacing="0" w:line="480" w:lineRule="auto"/>
      </w:pPr>
      <w:r>
        <w:rPr>
          <w:b/>
          <w:bCs/>
          <w:color w:val="000000"/>
        </w:rPr>
        <w:t xml:space="preserve">Love146. “CHILD TRAFFICKING: SOME FACTS &amp; </w:t>
      </w:r>
      <w:proofErr w:type="gramStart"/>
      <w:r>
        <w:rPr>
          <w:b/>
          <w:bCs/>
          <w:color w:val="000000"/>
        </w:rPr>
        <w:t>STATS .</w:t>
      </w:r>
      <w:proofErr w:type="gramEnd"/>
      <w:r>
        <w:rPr>
          <w:b/>
          <w:bCs/>
          <w:color w:val="000000"/>
        </w:rPr>
        <w:t xml:space="preserve">” </w:t>
      </w:r>
      <w:r>
        <w:rPr>
          <w:b/>
          <w:bCs/>
          <w:i/>
          <w:iCs/>
          <w:color w:val="000000"/>
        </w:rPr>
        <w:t>Love146</w:t>
      </w:r>
      <w:r>
        <w:rPr>
          <w:b/>
          <w:bCs/>
          <w:color w:val="000000"/>
        </w:rPr>
        <w:t xml:space="preserve">, 10 Feb. 2020, </w:t>
      </w:r>
      <w:r>
        <w:rPr>
          <w:b/>
          <w:bCs/>
          <w:color w:val="000000"/>
        </w:rPr>
        <w:br/>
      </w:r>
      <w:r>
        <w:rPr>
          <w:rStyle w:val="apple-tab-span"/>
          <w:b/>
          <w:bCs/>
          <w:color w:val="000000"/>
        </w:rPr>
        <w:tab/>
      </w:r>
      <w:r>
        <w:rPr>
          <w:b/>
          <w:bCs/>
          <w:color w:val="000000"/>
        </w:rPr>
        <w:t>Love146.org/child-trafficking-some-facts-stats/.</w:t>
      </w:r>
    </w:p>
    <w:p w14:paraId="747D67CE" w14:textId="77777777" w:rsidR="001838C5" w:rsidRDefault="001838C5" w:rsidP="001838C5">
      <w:pPr>
        <w:pStyle w:val="NormalWeb"/>
        <w:spacing w:before="240" w:beforeAutospacing="0" w:after="240" w:afterAutospacing="0" w:line="480" w:lineRule="auto"/>
      </w:pPr>
      <w:r>
        <w:rPr>
          <w:rStyle w:val="apple-tab-span"/>
          <w:b/>
          <w:bCs/>
          <w:color w:val="000000"/>
        </w:rPr>
        <w:tab/>
      </w:r>
      <w:r>
        <w:rPr>
          <w:color w:val="000000"/>
        </w:rPr>
        <w:t>This non-profit organization provides facts about child trafficking that may serve as a useful guide for students who are particularly new or unfamiliar with the concept of child trafficking. These facts can help give students the proper knowledge they need to truly grasp the notion of child trafficking. By doing so, students would be more aware of what truly define child trafficking, along with how to spot possible scenarios and situations of it. This organization is dedicated wholly to combatting child trafficking, especially in the area of child forced labor. Through their website, students will be able to access numerous articles from the organization itself.</w:t>
      </w:r>
    </w:p>
    <w:p w14:paraId="0A0435F6" w14:textId="77777777" w:rsidR="001838C5" w:rsidRDefault="001838C5" w:rsidP="001838C5"/>
    <w:p w14:paraId="5E96D60A" w14:textId="0FDE0C42" w:rsidR="001838C5" w:rsidRDefault="001838C5" w:rsidP="00833589">
      <w:pPr>
        <w:pStyle w:val="NormalWeb"/>
        <w:spacing w:before="240" w:beforeAutospacing="0" w:after="240" w:afterAutospacing="0" w:line="480" w:lineRule="auto"/>
      </w:pPr>
      <w:r>
        <w:rPr>
          <w:b/>
          <w:bCs/>
          <w:color w:val="000000"/>
        </w:rPr>
        <w:lastRenderedPageBreak/>
        <w:t xml:space="preserve">BUREAU OF INTERNATIONAL LABOR AFFAIRS. “US Department of Labor's 2018 </w:t>
      </w:r>
      <w:r>
        <w:rPr>
          <w:b/>
          <w:bCs/>
          <w:color w:val="000000"/>
        </w:rPr>
        <w:br/>
      </w:r>
      <w:r>
        <w:rPr>
          <w:rStyle w:val="apple-tab-span"/>
          <w:b/>
          <w:bCs/>
          <w:color w:val="000000"/>
        </w:rPr>
        <w:tab/>
      </w:r>
      <w:r>
        <w:rPr>
          <w:b/>
          <w:bCs/>
          <w:color w:val="000000"/>
        </w:rPr>
        <w:t xml:space="preserve">List of Goods Produced </w:t>
      </w:r>
      <w:proofErr w:type="gramStart"/>
      <w:r>
        <w:rPr>
          <w:b/>
          <w:bCs/>
          <w:color w:val="000000"/>
        </w:rPr>
        <w:t>By</w:t>
      </w:r>
      <w:proofErr w:type="gramEnd"/>
      <w:r>
        <w:rPr>
          <w:b/>
          <w:bCs/>
          <w:color w:val="000000"/>
        </w:rPr>
        <w:t xml:space="preserve"> Child Labor or Forced Labor.” </w:t>
      </w:r>
      <w:r>
        <w:rPr>
          <w:b/>
          <w:bCs/>
          <w:i/>
          <w:iCs/>
          <w:color w:val="000000"/>
        </w:rPr>
        <w:t xml:space="preserve">U.S. Department of </w:t>
      </w:r>
      <w:r w:rsidR="00833589">
        <w:rPr>
          <w:b/>
          <w:bCs/>
          <w:i/>
          <w:iCs/>
          <w:color w:val="000000"/>
        </w:rPr>
        <w:t xml:space="preserve">      </w:t>
      </w:r>
      <w:r>
        <w:rPr>
          <w:b/>
          <w:bCs/>
          <w:i/>
          <w:iCs/>
          <w:color w:val="000000"/>
        </w:rPr>
        <w:t>Labor</w:t>
      </w:r>
      <w:r>
        <w:rPr>
          <w:b/>
          <w:bCs/>
          <w:color w:val="000000"/>
        </w:rPr>
        <w:t xml:space="preserve">,  2019, </w:t>
      </w:r>
      <w:hyperlink r:id="rId13" w:history="1">
        <w:r>
          <w:rPr>
            <w:rStyle w:val="Hyperlink"/>
            <w:b/>
            <w:bCs/>
            <w:color w:val="1155CC"/>
          </w:rPr>
          <w:t>www.dol.gov/sites/dolgov/files/ILAB/ListofGoods.pdf</w:t>
        </w:r>
      </w:hyperlink>
      <w:r>
        <w:rPr>
          <w:b/>
          <w:bCs/>
          <w:color w:val="000000"/>
        </w:rPr>
        <w:t>.</w:t>
      </w:r>
    </w:p>
    <w:p w14:paraId="5B9E15E6" w14:textId="77777777" w:rsidR="001838C5" w:rsidRDefault="001838C5" w:rsidP="001838C5">
      <w:pPr>
        <w:pStyle w:val="NormalWeb"/>
        <w:spacing w:before="240" w:beforeAutospacing="0" w:after="240" w:afterAutospacing="0" w:line="480" w:lineRule="auto"/>
      </w:pPr>
      <w:r>
        <w:rPr>
          <w:rStyle w:val="apple-tab-span"/>
          <w:b/>
          <w:bCs/>
          <w:color w:val="000000"/>
        </w:rPr>
        <w:tab/>
      </w:r>
      <w:r>
        <w:rPr>
          <w:color w:val="000000"/>
        </w:rPr>
        <w:t>The U.S. Department of Labor is a government department that overlooks occupational safety. Their purpose is extended towards global labor, which includes forced child labor and trafficking. As such, the Department offers a well-detailed list of various goods that children around the globe and trafficked for. It also has a list of which countries those goods are from, along with what kinds of goods are most prominently made by child labor and trafficking. Thus, the U.S Department of Labor’s report is beneficial in providing the students with a concrete list of goods that children are trafficked for. It helps them get a sense of what exactly traffickers are forcing children into creating, depending on what part of the world they are in. </w:t>
      </w:r>
    </w:p>
    <w:p w14:paraId="5ABAF158" w14:textId="77777777" w:rsidR="001838C5" w:rsidRDefault="001838C5" w:rsidP="001838C5"/>
    <w:p w14:paraId="50C9A02C" w14:textId="77777777" w:rsidR="001838C5" w:rsidRDefault="001838C5" w:rsidP="001838C5">
      <w:pPr>
        <w:pStyle w:val="NormalWeb"/>
        <w:spacing w:before="240" w:beforeAutospacing="0" w:after="240" w:afterAutospacing="0" w:line="480" w:lineRule="auto"/>
      </w:pPr>
      <w:r>
        <w:rPr>
          <w:b/>
          <w:bCs/>
          <w:color w:val="000000"/>
        </w:rPr>
        <w:t xml:space="preserve">Baloch, Shah Meer, and Hannah Ellis-Petersen. “'Coal Workers Are Orphans': the </w:t>
      </w:r>
      <w:r>
        <w:rPr>
          <w:b/>
          <w:bCs/>
          <w:color w:val="000000"/>
        </w:rPr>
        <w:br/>
      </w:r>
      <w:r>
        <w:rPr>
          <w:rStyle w:val="apple-tab-span"/>
          <w:b/>
          <w:bCs/>
          <w:color w:val="000000"/>
        </w:rPr>
        <w:tab/>
      </w:r>
      <w:r>
        <w:rPr>
          <w:b/>
          <w:bCs/>
          <w:color w:val="000000"/>
        </w:rPr>
        <w:t xml:space="preserve">Children and Slaves Mining Pakistan's Coal.” </w:t>
      </w:r>
      <w:r>
        <w:rPr>
          <w:b/>
          <w:bCs/>
          <w:i/>
          <w:iCs/>
          <w:color w:val="000000"/>
        </w:rPr>
        <w:t>The Guardian</w:t>
      </w:r>
      <w:r>
        <w:rPr>
          <w:b/>
          <w:bCs/>
          <w:color w:val="000000"/>
        </w:rPr>
        <w:t xml:space="preserve">, Guardian News and </w:t>
      </w:r>
      <w:r>
        <w:rPr>
          <w:b/>
          <w:bCs/>
          <w:color w:val="000000"/>
        </w:rPr>
        <w:br/>
      </w:r>
      <w:r>
        <w:rPr>
          <w:rStyle w:val="apple-tab-span"/>
          <w:b/>
          <w:bCs/>
          <w:color w:val="000000"/>
        </w:rPr>
        <w:tab/>
      </w:r>
      <w:r>
        <w:rPr>
          <w:b/>
          <w:bCs/>
          <w:color w:val="000000"/>
        </w:rPr>
        <w:t xml:space="preserve">Media, 19 Feb. 2020, </w:t>
      </w:r>
      <w:r>
        <w:rPr>
          <w:b/>
          <w:bCs/>
          <w:color w:val="000000"/>
        </w:rPr>
        <w:br/>
      </w:r>
      <w:hyperlink r:id="rId14" w:history="1">
        <w:r>
          <w:rPr>
            <w:rStyle w:val="Hyperlink"/>
            <w:b/>
            <w:bCs/>
            <w:color w:val="1155CC"/>
          </w:rPr>
          <w:t>www.theguardian.com/global-development/2020/feb/19/coal-workers-are-orphans-the-children-and-slaves-mining-pakistans-coal</w:t>
        </w:r>
      </w:hyperlink>
      <w:r>
        <w:rPr>
          <w:b/>
          <w:bCs/>
          <w:color w:val="000000"/>
        </w:rPr>
        <w:t>.</w:t>
      </w:r>
    </w:p>
    <w:p w14:paraId="6212A4B4" w14:textId="77777777" w:rsidR="001838C5" w:rsidRDefault="001838C5" w:rsidP="001838C5">
      <w:pPr>
        <w:pStyle w:val="NormalWeb"/>
        <w:spacing w:before="240" w:beforeAutospacing="0" w:after="240" w:afterAutospacing="0" w:line="480" w:lineRule="auto"/>
      </w:pPr>
      <w:r>
        <w:rPr>
          <w:rStyle w:val="apple-tab-span"/>
          <w:b/>
          <w:bCs/>
          <w:color w:val="000000"/>
        </w:rPr>
        <w:tab/>
      </w:r>
      <w:r>
        <w:rPr>
          <w:color w:val="000000"/>
        </w:rPr>
        <w:t xml:space="preserve">This news article discusses child forced labor and endangerment in forcing them to work in brutal mines while being mistreated and getting little to no pay in return. The article mentions how many of these children are orphaned; often, the orphans either have no family and are forced to work in the mines, or have other relatives that are stuck working there. There have even been reports of these orphans undergoing sexual abuse, or at a heightened risk of going through </w:t>
      </w:r>
      <w:r>
        <w:rPr>
          <w:color w:val="000000"/>
        </w:rPr>
        <w:lastRenderedPageBreak/>
        <w:t>such traumatic incidents. Overall, orphans are forced into debt bondages by working in these mines within poor conditions and are a prime example of modern-day slavery that defines child trafficking. This article can help students learn how a vulnerable group of people such as orphaned children can easily fall victim to child trafficking, especially if they do not have the guidance of a trustworthy adult to lend them their aid. It shows how such a vulnerable group is easily manipulated, and the effects and reproductions it can have on them.</w:t>
      </w:r>
    </w:p>
    <w:p w14:paraId="00457CBD" w14:textId="77777777" w:rsidR="001838C5" w:rsidRDefault="001838C5" w:rsidP="001838C5">
      <w:pPr>
        <w:pStyle w:val="NormalWeb"/>
        <w:spacing w:before="240" w:beforeAutospacing="0" w:after="240" w:afterAutospacing="0" w:line="480" w:lineRule="auto"/>
      </w:pPr>
      <w:r>
        <w:rPr>
          <w:rStyle w:val="apple-tab-span"/>
          <w:b/>
          <w:bCs/>
          <w:color w:val="000000"/>
        </w:rPr>
        <w:tab/>
      </w:r>
    </w:p>
    <w:p w14:paraId="04CF0EFE" w14:textId="6287A693" w:rsidR="001838C5" w:rsidRPr="00155F87" w:rsidRDefault="001838C5" w:rsidP="00D83686">
      <w:pPr>
        <w:pStyle w:val="NormalWeb"/>
        <w:spacing w:before="240" w:beforeAutospacing="0" w:after="240" w:afterAutospacing="0" w:line="480" w:lineRule="auto"/>
      </w:pPr>
      <w:proofErr w:type="spellStart"/>
      <w:r>
        <w:rPr>
          <w:b/>
          <w:bCs/>
          <w:color w:val="333333"/>
        </w:rPr>
        <w:t>Doward</w:t>
      </w:r>
      <w:proofErr w:type="spellEnd"/>
      <w:r>
        <w:rPr>
          <w:b/>
          <w:bCs/>
          <w:color w:val="333333"/>
        </w:rPr>
        <w:t xml:space="preserve">, Jamie. “Children as Young as Eight Picked Coffee Beans on Farms Supplying </w:t>
      </w:r>
      <w:r>
        <w:rPr>
          <w:b/>
          <w:bCs/>
          <w:color w:val="333333"/>
        </w:rPr>
        <w:br/>
      </w:r>
      <w:r>
        <w:rPr>
          <w:rStyle w:val="apple-tab-span"/>
          <w:b/>
          <w:bCs/>
          <w:color w:val="333333"/>
        </w:rPr>
        <w:tab/>
      </w:r>
      <w:r>
        <w:rPr>
          <w:b/>
          <w:bCs/>
          <w:color w:val="333333"/>
        </w:rPr>
        <w:t xml:space="preserve">Starbucks.” </w:t>
      </w:r>
      <w:r>
        <w:rPr>
          <w:b/>
          <w:bCs/>
          <w:i/>
          <w:iCs/>
          <w:color w:val="333333"/>
        </w:rPr>
        <w:t>The Guardian</w:t>
      </w:r>
      <w:r>
        <w:rPr>
          <w:b/>
          <w:bCs/>
          <w:color w:val="333333"/>
        </w:rPr>
        <w:t>, Guardian News and Media, 1 Mar</w:t>
      </w:r>
      <w:r w:rsidR="00D83686">
        <w:rPr>
          <w:b/>
          <w:bCs/>
          <w:color w:val="333333"/>
        </w:rPr>
        <w:t xml:space="preserve">ch </w:t>
      </w:r>
      <w:r w:rsidR="00D83686">
        <w:rPr>
          <w:b/>
          <w:bCs/>
          <w:color w:val="333333"/>
        </w:rPr>
        <w:br/>
        <w:t xml:space="preserve">            </w:t>
      </w:r>
      <w:r>
        <w:rPr>
          <w:b/>
          <w:bCs/>
          <w:color w:val="333333"/>
        </w:rPr>
        <w:t xml:space="preserve">2020,    </w:t>
      </w:r>
      <w:r w:rsidR="00D83686">
        <w:rPr>
          <w:b/>
          <w:bCs/>
          <w:color w:val="333333"/>
        </w:rPr>
        <w:br/>
      </w:r>
      <w:hyperlink r:id="rId15" w:history="1">
        <w:r w:rsidR="00D83686" w:rsidRPr="00FA37BB">
          <w:rPr>
            <w:rStyle w:val="Hyperlink"/>
            <w:b/>
            <w:bCs/>
          </w:rPr>
          <w:t>www.theguardian.com/business/2020/mar/01/children-work-for-pittance-to-pick-coffee-beans-used-by-starbucks-and-nespresso</w:t>
        </w:r>
      </w:hyperlink>
      <w:r w:rsidRPr="00155F87">
        <w:rPr>
          <w:b/>
          <w:bCs/>
          <w:color w:val="333333"/>
        </w:rPr>
        <w:t>.</w:t>
      </w:r>
    </w:p>
    <w:p w14:paraId="44C5D954" w14:textId="1B0C0D52" w:rsidR="00E460E8" w:rsidRDefault="001838C5" w:rsidP="00155F87">
      <w:pPr>
        <w:spacing w:line="480" w:lineRule="auto"/>
        <w:rPr>
          <w:rFonts w:ascii="Times New Roman" w:hAnsi="Times New Roman"/>
          <w:color w:val="000000"/>
        </w:rPr>
      </w:pPr>
      <w:r w:rsidRPr="00155F87">
        <w:rPr>
          <w:rStyle w:val="apple-tab-span"/>
          <w:rFonts w:ascii="Times New Roman" w:hAnsi="Times New Roman"/>
          <w:b/>
          <w:bCs/>
          <w:color w:val="333333"/>
        </w:rPr>
        <w:tab/>
      </w:r>
      <w:r w:rsidRPr="00155F87">
        <w:rPr>
          <w:rFonts w:ascii="Times New Roman" w:hAnsi="Times New Roman"/>
          <w:color w:val="333333"/>
        </w:rPr>
        <w:t xml:space="preserve">This news article gives a noteworthy example of children as young as eight years old being exploited in forced labor for common goods such as coffee beans. It also depicts two specific coffee chain that is popular among the students’ age range that incorporates child trafficking and forced labor: Starbucks and Nespresso. The article goes in depth of how little children are paid while working up to eight hours a day undertaking laborious tasks to create these coffee beans, along with the coffee farms from Guatemala that each corporate </w:t>
      </w:r>
      <w:proofErr w:type="gramStart"/>
      <w:r w:rsidRPr="00155F87">
        <w:rPr>
          <w:rFonts w:ascii="Times New Roman" w:hAnsi="Times New Roman"/>
          <w:color w:val="333333"/>
        </w:rPr>
        <w:t>are</w:t>
      </w:r>
      <w:proofErr w:type="gramEnd"/>
      <w:r w:rsidRPr="00155F87">
        <w:rPr>
          <w:rFonts w:ascii="Times New Roman" w:hAnsi="Times New Roman"/>
          <w:color w:val="333333"/>
        </w:rPr>
        <w:t xml:space="preserve"> linked to. Additionally, it showcases how higher-up folks - such as “the advertising face of Nespresso” George Clooney, and </w:t>
      </w:r>
      <w:r w:rsidRPr="00155F87">
        <w:rPr>
          <w:rFonts w:ascii="Times New Roman" w:hAnsi="Times New Roman"/>
          <w:color w:val="000000"/>
        </w:rPr>
        <w:t xml:space="preserve">Nespresso’s sustainability advisory board Anthony Barnett - had negatively reacted upon their finds of evident child labor from these coffee </w:t>
      </w:r>
      <w:r w:rsidR="00155F87" w:rsidRPr="00155F87">
        <w:rPr>
          <w:rFonts w:ascii="Times New Roman" w:hAnsi="Times New Roman"/>
          <w:color w:val="000000"/>
        </w:rPr>
        <w:t>corporations</w:t>
      </w:r>
      <w:r w:rsidRPr="00155F87">
        <w:rPr>
          <w:rFonts w:ascii="Times New Roman" w:hAnsi="Times New Roman"/>
          <w:color w:val="000000"/>
        </w:rPr>
        <w:t xml:space="preserve">. Lastly, it shows how the two </w:t>
      </w:r>
      <w:r w:rsidR="00155F87" w:rsidRPr="00155F87">
        <w:rPr>
          <w:rFonts w:ascii="Times New Roman" w:hAnsi="Times New Roman"/>
          <w:color w:val="000000"/>
        </w:rPr>
        <w:t>corporations</w:t>
      </w:r>
      <w:r w:rsidRPr="00155F87">
        <w:rPr>
          <w:rFonts w:ascii="Times New Roman" w:hAnsi="Times New Roman"/>
          <w:color w:val="000000"/>
        </w:rPr>
        <w:t xml:space="preserve"> - Starbucks and Nespresso - had both made statements that </w:t>
      </w:r>
      <w:r w:rsidRPr="00155F87">
        <w:rPr>
          <w:rFonts w:ascii="Times New Roman" w:hAnsi="Times New Roman"/>
          <w:color w:val="000000"/>
        </w:rPr>
        <w:lastRenderedPageBreak/>
        <w:t xml:space="preserve">revoke the claims of them utilizing child labor in Guatemalan coffee farms. This article can help shed a different light on coffee companies that are beloved by many in society, especially for those in the students’ age demographic. It will certainly give the students a broader view on how large </w:t>
      </w:r>
      <w:r w:rsidR="00155F87" w:rsidRPr="00155F87">
        <w:rPr>
          <w:rFonts w:ascii="Times New Roman" w:hAnsi="Times New Roman"/>
          <w:color w:val="000000"/>
        </w:rPr>
        <w:t>corporations</w:t>
      </w:r>
      <w:r w:rsidRPr="00155F87">
        <w:rPr>
          <w:rFonts w:ascii="Times New Roman" w:hAnsi="Times New Roman"/>
          <w:color w:val="000000"/>
        </w:rPr>
        <w:t xml:space="preserve"> such as Starbucks and Nespresso receive their materials.</w:t>
      </w:r>
    </w:p>
    <w:p w14:paraId="3867D12A" w14:textId="01D011F3" w:rsidR="00F14B2D" w:rsidRDefault="00F14B2D" w:rsidP="00155F87">
      <w:pPr>
        <w:spacing w:line="480" w:lineRule="auto"/>
        <w:rPr>
          <w:rFonts w:ascii="Times New Roman" w:hAnsi="Times New Roman"/>
          <w:color w:val="000000"/>
        </w:rPr>
      </w:pPr>
    </w:p>
    <w:p w14:paraId="69EC4B4B" w14:textId="0E19AE65" w:rsidR="00833589" w:rsidRDefault="00833589" w:rsidP="00833589">
      <w:pPr>
        <w:pStyle w:val="NormalWeb"/>
        <w:spacing w:line="480" w:lineRule="auto"/>
        <w:ind w:left="567" w:hanging="567"/>
        <w:rPr>
          <w:b/>
          <w:bCs/>
        </w:rPr>
      </w:pPr>
      <w:r w:rsidRPr="00833589">
        <w:rPr>
          <w:b/>
          <w:bCs/>
        </w:rPr>
        <w:t>World Vision Canada. “</w:t>
      </w:r>
      <w:proofErr w:type="spellStart"/>
      <w:r w:rsidRPr="00833589">
        <w:rPr>
          <w:b/>
          <w:bCs/>
        </w:rPr>
        <w:t>Bithi's</w:t>
      </w:r>
      <w:proofErr w:type="spellEnd"/>
      <w:r w:rsidRPr="00833589">
        <w:rPr>
          <w:b/>
          <w:bCs/>
        </w:rPr>
        <w:t xml:space="preserve"> Story: Child </w:t>
      </w:r>
      <w:proofErr w:type="spellStart"/>
      <w:r w:rsidRPr="00833589">
        <w:rPr>
          <w:b/>
          <w:bCs/>
        </w:rPr>
        <w:t>Labour</w:t>
      </w:r>
      <w:proofErr w:type="spellEnd"/>
      <w:r w:rsidRPr="00833589">
        <w:rPr>
          <w:b/>
          <w:bCs/>
        </w:rPr>
        <w:t xml:space="preserve"> in the Textile and Apparel Industries.” </w:t>
      </w:r>
      <w:r w:rsidRPr="00833589">
        <w:rPr>
          <w:b/>
          <w:bCs/>
          <w:i/>
          <w:iCs/>
        </w:rPr>
        <w:t>Medium</w:t>
      </w:r>
      <w:r w:rsidRPr="00833589">
        <w:rPr>
          <w:b/>
          <w:bCs/>
        </w:rPr>
        <w:t xml:space="preserve">, Medium, 2 May 2018, </w:t>
      </w:r>
      <w:hyperlink r:id="rId16" w:history="1">
        <w:r w:rsidRPr="00FA37BB">
          <w:rPr>
            <w:rStyle w:val="Hyperlink"/>
            <w:b/>
            <w:bCs/>
          </w:rPr>
          <w:t>medium.com/@worldvisioncan/bithis-story-child-labour-in-the-textile-and-apparel-industries-40b6da0c1521</w:t>
        </w:r>
      </w:hyperlink>
      <w:r w:rsidRPr="00833589">
        <w:rPr>
          <w:b/>
          <w:bCs/>
        </w:rPr>
        <w:t>.</w:t>
      </w:r>
    </w:p>
    <w:p w14:paraId="7D6394AF" w14:textId="6F0BA26D" w:rsidR="00F14B2D" w:rsidRDefault="00F14B2D" w:rsidP="00827D29">
      <w:pPr>
        <w:pStyle w:val="NormalWeb"/>
        <w:spacing w:line="480" w:lineRule="auto"/>
      </w:pPr>
    </w:p>
    <w:p w14:paraId="2C631CC5" w14:textId="4F4477A4" w:rsidR="00827D29" w:rsidRPr="00827D29" w:rsidRDefault="00827D29" w:rsidP="00827D29">
      <w:pPr>
        <w:pStyle w:val="NormalWeb"/>
        <w:spacing w:line="480" w:lineRule="auto"/>
      </w:pPr>
      <w:r>
        <w:tab/>
        <w:t xml:space="preserve">This article </w:t>
      </w:r>
      <w:r w:rsidR="00914CEA">
        <w:t xml:space="preserve">tells </w:t>
      </w:r>
      <w:r w:rsidR="00BF5B8C">
        <w:t xml:space="preserve">a personal story </w:t>
      </w:r>
      <w:r w:rsidR="00914CEA">
        <w:t xml:space="preserve">of </w:t>
      </w:r>
      <w:r w:rsidR="006B1EF8">
        <w:t xml:space="preserve">a young girl who </w:t>
      </w:r>
      <w:r w:rsidR="00E7719B">
        <w:t>was</w:t>
      </w:r>
      <w:r w:rsidR="006B1EF8">
        <w:t xml:space="preserve"> forced to work </w:t>
      </w:r>
      <w:r w:rsidR="008826CE">
        <w:t xml:space="preserve">in a textile factory in order to earn extra income </w:t>
      </w:r>
      <w:r w:rsidR="00B85BC9">
        <w:t xml:space="preserve">for her family. </w:t>
      </w:r>
      <w:r w:rsidR="00124574">
        <w:t xml:space="preserve">While managing the job, </w:t>
      </w:r>
      <w:proofErr w:type="spellStart"/>
      <w:r w:rsidR="00E7719B">
        <w:t>Bithi</w:t>
      </w:r>
      <w:proofErr w:type="spellEnd"/>
      <w:r w:rsidR="00E7719B">
        <w:t xml:space="preserve"> had to drop out of school in order to</w:t>
      </w:r>
      <w:r w:rsidR="00124574">
        <w:t xml:space="preserve"> work full-time. </w:t>
      </w:r>
      <w:r w:rsidR="002442E5">
        <w:t xml:space="preserve">She works with </w:t>
      </w:r>
      <w:r w:rsidR="00217996">
        <w:t xml:space="preserve">machines, sewing </w:t>
      </w:r>
      <w:r w:rsidR="00A3217A">
        <w:t xml:space="preserve">pockets for the whole day for </w:t>
      </w:r>
      <w:r w:rsidR="0048606D">
        <w:t xml:space="preserve">the US equivalent of $1.07 a day. </w:t>
      </w:r>
      <w:r w:rsidR="00EC586D">
        <w:t xml:space="preserve">The article also goes in depth </w:t>
      </w:r>
      <w:r w:rsidR="007F501F">
        <w:t xml:space="preserve">of how thousands of other girls such as </w:t>
      </w:r>
      <w:proofErr w:type="spellStart"/>
      <w:r w:rsidR="007F501F">
        <w:t>Bithi</w:t>
      </w:r>
      <w:proofErr w:type="spellEnd"/>
      <w:r w:rsidR="007F501F">
        <w:t xml:space="preserve"> </w:t>
      </w:r>
      <w:r w:rsidR="00324000">
        <w:t xml:space="preserve">are toiling through much similar jobs while earning miniscule wages. Some of them are lured with false promises of an education or </w:t>
      </w:r>
      <w:r w:rsidR="00EB5009">
        <w:t xml:space="preserve">plentiful of meals. </w:t>
      </w:r>
      <w:r w:rsidR="009A30A0">
        <w:t xml:space="preserve">These textile companies </w:t>
      </w:r>
      <w:r w:rsidR="00172FD3">
        <w:t xml:space="preserve">mainly aim for younger girls, as they work “faster” with their tinier fingers; as a result, </w:t>
      </w:r>
      <w:r w:rsidR="00B0466B">
        <w:t xml:space="preserve">these companies had </w:t>
      </w:r>
      <w:r w:rsidR="001810A9">
        <w:t>most</w:t>
      </w:r>
      <w:r w:rsidR="00B0466B">
        <w:t xml:space="preserve"> young girls such as </w:t>
      </w:r>
      <w:proofErr w:type="spellStart"/>
      <w:r w:rsidR="00B0466B">
        <w:t>Bithi</w:t>
      </w:r>
      <w:proofErr w:type="spellEnd"/>
      <w:r w:rsidR="00B0466B">
        <w:t xml:space="preserve"> as their workers. In the end, </w:t>
      </w:r>
      <w:proofErr w:type="spellStart"/>
      <w:r w:rsidR="00B0466B">
        <w:t>Bithi</w:t>
      </w:r>
      <w:proofErr w:type="spellEnd"/>
      <w:r w:rsidR="00B0466B">
        <w:t xml:space="preserve"> </w:t>
      </w:r>
      <w:r w:rsidR="002C5BA2">
        <w:t xml:space="preserve">is remorseful of the fact that she would be stuck working in a textile factory, rather than receiving an education similarly to many others her age. This article </w:t>
      </w:r>
      <w:r w:rsidR="00FB68C2">
        <w:t xml:space="preserve">can certainly </w:t>
      </w:r>
      <w:r w:rsidR="00913500">
        <w:t xml:space="preserve">help students understand </w:t>
      </w:r>
      <w:r w:rsidR="00E271DF">
        <w:t>forced child labor, as it provides a touching anec</w:t>
      </w:r>
      <w:r w:rsidR="00193471">
        <w:t>dote</w:t>
      </w:r>
      <w:r w:rsidR="00E271DF">
        <w:t xml:space="preserve"> of a young girl alongside facts</w:t>
      </w:r>
      <w:r w:rsidR="00203C1B">
        <w:t xml:space="preserve"> related to the story. </w:t>
      </w:r>
    </w:p>
    <w:sectPr w:rsidR="00827D29" w:rsidRPr="00827D29" w:rsidSect="007B7CE1">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F1A11" w14:textId="77777777" w:rsidR="00E8470D" w:rsidRDefault="00E8470D" w:rsidP="00E460E8">
      <w:r>
        <w:separator/>
      </w:r>
    </w:p>
  </w:endnote>
  <w:endnote w:type="continuationSeparator" w:id="0">
    <w:p w14:paraId="1A9C9264" w14:textId="77777777" w:rsidR="00E8470D" w:rsidRDefault="00E8470D" w:rsidP="00E4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 Sans">
    <w:panose1 w:val="020B0502020104020203"/>
    <w:charset w:val="00"/>
    <w:family w:val="swiss"/>
    <w:pitch w:val="variable"/>
    <w:sig w:usb0="800002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0CFAE" w14:textId="77777777" w:rsidR="00E460E8" w:rsidRDefault="00E460E8" w:rsidP="00ED789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C1350" w14:textId="77777777" w:rsidR="00E460E8" w:rsidRDefault="00E460E8" w:rsidP="00E460E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3FEAA" w14:textId="77777777" w:rsidR="00E460E8" w:rsidRDefault="00E460E8" w:rsidP="00ED789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7FB8">
      <w:rPr>
        <w:rStyle w:val="PageNumber"/>
        <w:noProof/>
      </w:rPr>
      <w:t>2</w:t>
    </w:r>
    <w:r>
      <w:rPr>
        <w:rStyle w:val="PageNumber"/>
      </w:rPr>
      <w:fldChar w:fldCharType="end"/>
    </w:r>
  </w:p>
  <w:p w14:paraId="7C4DC161" w14:textId="77777777" w:rsidR="00E460E8" w:rsidRDefault="00E460E8" w:rsidP="00E460E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33572" w14:textId="77777777" w:rsidR="00E8470D" w:rsidRDefault="00E8470D" w:rsidP="00E460E8">
      <w:r>
        <w:separator/>
      </w:r>
    </w:p>
  </w:footnote>
  <w:footnote w:type="continuationSeparator" w:id="0">
    <w:p w14:paraId="2BF464CB" w14:textId="77777777" w:rsidR="00E8470D" w:rsidRDefault="00E8470D" w:rsidP="00E460E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05BDA"/>
    <w:multiLevelType w:val="hybridMultilevel"/>
    <w:tmpl w:val="E9F646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08445591"/>
    <w:multiLevelType w:val="multilevel"/>
    <w:tmpl w:val="C9B8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C6C51"/>
    <w:multiLevelType w:val="hybridMultilevel"/>
    <w:tmpl w:val="45DC6C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1F203F2F"/>
    <w:multiLevelType w:val="hybridMultilevel"/>
    <w:tmpl w:val="4162CD4A"/>
    <w:lvl w:ilvl="0" w:tplc="04090001">
      <w:start w:val="1"/>
      <w:numFmt w:val="bullet"/>
      <w:lvlText w:val=""/>
      <w:lvlJc w:val="left"/>
      <w:pPr>
        <w:ind w:left="790" w:hanging="360"/>
      </w:pPr>
      <w:rPr>
        <w:rFonts w:ascii="Symbol" w:hAnsi="Symbol" w:cs="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cs="Wingdings" w:hint="default"/>
      </w:rPr>
    </w:lvl>
    <w:lvl w:ilvl="3" w:tplc="04090001" w:tentative="1">
      <w:start w:val="1"/>
      <w:numFmt w:val="bullet"/>
      <w:lvlText w:val=""/>
      <w:lvlJc w:val="left"/>
      <w:pPr>
        <w:ind w:left="2950" w:hanging="360"/>
      </w:pPr>
      <w:rPr>
        <w:rFonts w:ascii="Symbol" w:hAnsi="Symbol" w:cs="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cs="Wingdings" w:hint="default"/>
      </w:rPr>
    </w:lvl>
    <w:lvl w:ilvl="6" w:tplc="04090001" w:tentative="1">
      <w:start w:val="1"/>
      <w:numFmt w:val="bullet"/>
      <w:lvlText w:val=""/>
      <w:lvlJc w:val="left"/>
      <w:pPr>
        <w:ind w:left="5110" w:hanging="360"/>
      </w:pPr>
      <w:rPr>
        <w:rFonts w:ascii="Symbol" w:hAnsi="Symbol" w:cs="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cs="Wingdings" w:hint="default"/>
      </w:rPr>
    </w:lvl>
  </w:abstractNum>
  <w:abstractNum w:abstractNumId="4">
    <w:nsid w:val="41C44D20"/>
    <w:multiLevelType w:val="hybridMultilevel"/>
    <w:tmpl w:val="2862AA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45145340"/>
    <w:multiLevelType w:val="hybridMultilevel"/>
    <w:tmpl w:val="91C255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486A3E9E"/>
    <w:multiLevelType w:val="hybridMultilevel"/>
    <w:tmpl w:val="F8AE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3B6E5B"/>
    <w:multiLevelType w:val="multilevel"/>
    <w:tmpl w:val="BDC8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36440A"/>
    <w:multiLevelType w:val="hybridMultilevel"/>
    <w:tmpl w:val="F79EF4A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nsid w:val="72BC628E"/>
    <w:multiLevelType w:val="hybridMultilevel"/>
    <w:tmpl w:val="4D76160C"/>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abstractNumId w:val="6"/>
  </w:num>
  <w:num w:numId="2">
    <w:abstractNumId w:val="3"/>
  </w:num>
  <w:num w:numId="3">
    <w:abstractNumId w:val="8"/>
  </w:num>
  <w:num w:numId="4">
    <w:abstractNumId w:val="9"/>
  </w:num>
  <w:num w:numId="5">
    <w:abstractNumId w:val="5"/>
  </w:num>
  <w:num w:numId="6">
    <w:abstractNumId w:val="4"/>
  </w:num>
  <w:num w:numId="7">
    <w:abstractNumId w:val="2"/>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0E8"/>
    <w:rsid w:val="00014C6C"/>
    <w:rsid w:val="0002645F"/>
    <w:rsid w:val="00042079"/>
    <w:rsid w:val="00063AA6"/>
    <w:rsid w:val="000878CA"/>
    <w:rsid w:val="0009271A"/>
    <w:rsid w:val="000D03D8"/>
    <w:rsid w:val="000D39EF"/>
    <w:rsid w:val="000E5F51"/>
    <w:rsid w:val="000F055D"/>
    <w:rsid w:val="0011355A"/>
    <w:rsid w:val="00123983"/>
    <w:rsid w:val="00124308"/>
    <w:rsid w:val="00124574"/>
    <w:rsid w:val="001349C7"/>
    <w:rsid w:val="00140ED2"/>
    <w:rsid w:val="00147DB2"/>
    <w:rsid w:val="00152445"/>
    <w:rsid w:val="0015380B"/>
    <w:rsid w:val="00155F87"/>
    <w:rsid w:val="00172FD3"/>
    <w:rsid w:val="001810A9"/>
    <w:rsid w:val="001838C5"/>
    <w:rsid w:val="00190766"/>
    <w:rsid w:val="00193471"/>
    <w:rsid w:val="001A6D48"/>
    <w:rsid w:val="001B3C81"/>
    <w:rsid w:val="001D0693"/>
    <w:rsid w:val="001F06FF"/>
    <w:rsid w:val="00203C1B"/>
    <w:rsid w:val="00217996"/>
    <w:rsid w:val="0022699D"/>
    <w:rsid w:val="00226D7F"/>
    <w:rsid w:val="00242A90"/>
    <w:rsid w:val="002442E5"/>
    <w:rsid w:val="00286683"/>
    <w:rsid w:val="00287FB8"/>
    <w:rsid w:val="002C5BA2"/>
    <w:rsid w:val="00324000"/>
    <w:rsid w:val="003401E5"/>
    <w:rsid w:val="00376DD4"/>
    <w:rsid w:val="00377CEB"/>
    <w:rsid w:val="003B03F9"/>
    <w:rsid w:val="003E3F1A"/>
    <w:rsid w:val="00400B54"/>
    <w:rsid w:val="004016FB"/>
    <w:rsid w:val="00447AB8"/>
    <w:rsid w:val="00452D76"/>
    <w:rsid w:val="0048606D"/>
    <w:rsid w:val="00493243"/>
    <w:rsid w:val="004B0318"/>
    <w:rsid w:val="004E3FFA"/>
    <w:rsid w:val="004E45A4"/>
    <w:rsid w:val="004E4EF9"/>
    <w:rsid w:val="00510C1F"/>
    <w:rsid w:val="00525CAB"/>
    <w:rsid w:val="005470FA"/>
    <w:rsid w:val="00564BAE"/>
    <w:rsid w:val="005B7022"/>
    <w:rsid w:val="005E0852"/>
    <w:rsid w:val="005E616C"/>
    <w:rsid w:val="006071DF"/>
    <w:rsid w:val="00622A44"/>
    <w:rsid w:val="00625DB5"/>
    <w:rsid w:val="00642408"/>
    <w:rsid w:val="0065615B"/>
    <w:rsid w:val="006B1EF8"/>
    <w:rsid w:val="006B5071"/>
    <w:rsid w:val="006C4FF0"/>
    <w:rsid w:val="006C6BA8"/>
    <w:rsid w:val="006F17DF"/>
    <w:rsid w:val="0070423E"/>
    <w:rsid w:val="007225A9"/>
    <w:rsid w:val="0072348B"/>
    <w:rsid w:val="007360C6"/>
    <w:rsid w:val="0078292F"/>
    <w:rsid w:val="007A34E8"/>
    <w:rsid w:val="007B0944"/>
    <w:rsid w:val="007B7CE1"/>
    <w:rsid w:val="007C2E47"/>
    <w:rsid w:val="007D2F0B"/>
    <w:rsid w:val="007D44A5"/>
    <w:rsid w:val="007F501F"/>
    <w:rsid w:val="00826ACA"/>
    <w:rsid w:val="00827D29"/>
    <w:rsid w:val="00833589"/>
    <w:rsid w:val="00833F93"/>
    <w:rsid w:val="00850B5C"/>
    <w:rsid w:val="00860D0C"/>
    <w:rsid w:val="008826CE"/>
    <w:rsid w:val="00892F03"/>
    <w:rsid w:val="00901936"/>
    <w:rsid w:val="00913500"/>
    <w:rsid w:val="00914CEA"/>
    <w:rsid w:val="00933370"/>
    <w:rsid w:val="009448E4"/>
    <w:rsid w:val="00976430"/>
    <w:rsid w:val="00993B16"/>
    <w:rsid w:val="009A30A0"/>
    <w:rsid w:val="009F21AE"/>
    <w:rsid w:val="009F3EBE"/>
    <w:rsid w:val="00A30A2F"/>
    <w:rsid w:val="00A3217A"/>
    <w:rsid w:val="00A64D49"/>
    <w:rsid w:val="00A7419F"/>
    <w:rsid w:val="00A8052F"/>
    <w:rsid w:val="00A930FF"/>
    <w:rsid w:val="00B03F82"/>
    <w:rsid w:val="00B0466B"/>
    <w:rsid w:val="00B046C0"/>
    <w:rsid w:val="00B130E0"/>
    <w:rsid w:val="00B545D6"/>
    <w:rsid w:val="00B62BEF"/>
    <w:rsid w:val="00B85BC9"/>
    <w:rsid w:val="00BD4E22"/>
    <w:rsid w:val="00BD5CB4"/>
    <w:rsid w:val="00BF5B8C"/>
    <w:rsid w:val="00C2366B"/>
    <w:rsid w:val="00C500AE"/>
    <w:rsid w:val="00C7040B"/>
    <w:rsid w:val="00CA3B77"/>
    <w:rsid w:val="00CD73B1"/>
    <w:rsid w:val="00CE0AED"/>
    <w:rsid w:val="00D42911"/>
    <w:rsid w:val="00D4642F"/>
    <w:rsid w:val="00D83686"/>
    <w:rsid w:val="00D83FB8"/>
    <w:rsid w:val="00DD659A"/>
    <w:rsid w:val="00DD726A"/>
    <w:rsid w:val="00DE79D9"/>
    <w:rsid w:val="00DF7377"/>
    <w:rsid w:val="00E03327"/>
    <w:rsid w:val="00E042A0"/>
    <w:rsid w:val="00E12A9A"/>
    <w:rsid w:val="00E271DF"/>
    <w:rsid w:val="00E460E8"/>
    <w:rsid w:val="00E7387C"/>
    <w:rsid w:val="00E7719B"/>
    <w:rsid w:val="00E8470D"/>
    <w:rsid w:val="00E911DA"/>
    <w:rsid w:val="00EA06A5"/>
    <w:rsid w:val="00EB3022"/>
    <w:rsid w:val="00EB5009"/>
    <w:rsid w:val="00EC0F21"/>
    <w:rsid w:val="00EC5579"/>
    <w:rsid w:val="00EC586D"/>
    <w:rsid w:val="00ED3AA0"/>
    <w:rsid w:val="00ED5EBE"/>
    <w:rsid w:val="00EE5B38"/>
    <w:rsid w:val="00F05F99"/>
    <w:rsid w:val="00F14B2D"/>
    <w:rsid w:val="00F37727"/>
    <w:rsid w:val="00F65090"/>
    <w:rsid w:val="00F84E8E"/>
    <w:rsid w:val="00FA194B"/>
    <w:rsid w:val="00FB68C2"/>
    <w:rsid w:val="00FE44C6"/>
    <w:rsid w:val="00FE654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69B2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60E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link w:val="FootnoteTextChar"/>
    <w:autoRedefine/>
    <w:unhideWhenUsed/>
    <w:qFormat/>
    <w:rsid w:val="00F37727"/>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F37727"/>
    <w:rPr>
      <w:rFonts w:ascii="Times New Roman" w:eastAsia="Calibri" w:hAnsi="Times New Roman" w:cs="Times New Roman"/>
      <w:sz w:val="20"/>
      <w:szCs w:val="20"/>
    </w:rPr>
  </w:style>
  <w:style w:type="table" w:styleId="TableGrid">
    <w:name w:val="Table Grid"/>
    <w:basedOn w:val="TableNormal"/>
    <w:uiPriority w:val="59"/>
    <w:rsid w:val="00E460E8"/>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E460E8"/>
    <w:rPr>
      <w:color w:val="0563C1" w:themeColor="hyperlink"/>
      <w:u w:val="single"/>
    </w:rPr>
  </w:style>
  <w:style w:type="paragraph" w:styleId="Footer">
    <w:name w:val="footer"/>
    <w:basedOn w:val="Normal"/>
    <w:link w:val="FooterChar"/>
    <w:uiPriority w:val="99"/>
    <w:unhideWhenUsed/>
    <w:rsid w:val="00E460E8"/>
    <w:pPr>
      <w:tabs>
        <w:tab w:val="center" w:pos="4680"/>
        <w:tab w:val="right" w:pos="9360"/>
      </w:tabs>
    </w:pPr>
  </w:style>
  <w:style w:type="character" w:customStyle="1" w:styleId="FooterChar">
    <w:name w:val="Footer Char"/>
    <w:basedOn w:val="DefaultParagraphFont"/>
    <w:link w:val="Footer"/>
    <w:uiPriority w:val="99"/>
    <w:rsid w:val="00E460E8"/>
    <w:rPr>
      <w:rFonts w:ascii="Cambria" w:eastAsia="Cambria" w:hAnsi="Cambria" w:cs="Times New Roman"/>
    </w:rPr>
  </w:style>
  <w:style w:type="character" w:styleId="PageNumber">
    <w:name w:val="page number"/>
    <w:basedOn w:val="DefaultParagraphFont"/>
    <w:uiPriority w:val="99"/>
    <w:semiHidden/>
    <w:unhideWhenUsed/>
    <w:rsid w:val="00E460E8"/>
  </w:style>
  <w:style w:type="character" w:styleId="CommentReference">
    <w:name w:val="annotation reference"/>
    <w:basedOn w:val="DefaultParagraphFont"/>
    <w:uiPriority w:val="99"/>
    <w:semiHidden/>
    <w:unhideWhenUsed/>
    <w:rsid w:val="001A6D48"/>
    <w:rPr>
      <w:sz w:val="18"/>
      <w:szCs w:val="18"/>
    </w:rPr>
  </w:style>
  <w:style w:type="paragraph" w:styleId="CommentText">
    <w:name w:val="annotation text"/>
    <w:basedOn w:val="Normal"/>
    <w:link w:val="CommentTextChar"/>
    <w:uiPriority w:val="99"/>
    <w:semiHidden/>
    <w:unhideWhenUsed/>
    <w:rsid w:val="001A6D48"/>
  </w:style>
  <w:style w:type="character" w:customStyle="1" w:styleId="CommentTextChar">
    <w:name w:val="Comment Text Char"/>
    <w:basedOn w:val="DefaultParagraphFont"/>
    <w:link w:val="CommentText"/>
    <w:uiPriority w:val="99"/>
    <w:semiHidden/>
    <w:rsid w:val="001A6D48"/>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1A6D48"/>
    <w:rPr>
      <w:b/>
      <w:bCs/>
      <w:sz w:val="20"/>
      <w:szCs w:val="20"/>
    </w:rPr>
  </w:style>
  <w:style w:type="character" w:customStyle="1" w:styleId="CommentSubjectChar">
    <w:name w:val="Comment Subject Char"/>
    <w:basedOn w:val="CommentTextChar"/>
    <w:link w:val="CommentSubject"/>
    <w:uiPriority w:val="99"/>
    <w:semiHidden/>
    <w:rsid w:val="001A6D48"/>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1A6D48"/>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A6D48"/>
    <w:rPr>
      <w:rFonts w:ascii="Times New Roman" w:eastAsia="Cambria" w:hAnsi="Times New Roman" w:cs="Times New Roman"/>
      <w:sz w:val="18"/>
      <w:szCs w:val="18"/>
    </w:rPr>
  </w:style>
  <w:style w:type="paragraph" w:styleId="NoSpacing">
    <w:name w:val="No Spacing"/>
    <w:uiPriority w:val="1"/>
    <w:qFormat/>
    <w:rsid w:val="00901936"/>
    <w:rPr>
      <w:rFonts w:ascii="Cambria" w:eastAsia="Cambria" w:hAnsi="Cambria" w:cs="Times New Roman"/>
    </w:rPr>
  </w:style>
  <w:style w:type="paragraph" w:styleId="ListParagraph">
    <w:name w:val="List Paragraph"/>
    <w:basedOn w:val="Normal"/>
    <w:uiPriority w:val="34"/>
    <w:qFormat/>
    <w:rsid w:val="00826ACA"/>
    <w:pPr>
      <w:ind w:left="720"/>
      <w:contextualSpacing/>
    </w:pPr>
  </w:style>
  <w:style w:type="character" w:styleId="FollowedHyperlink">
    <w:name w:val="FollowedHyperlink"/>
    <w:basedOn w:val="DefaultParagraphFont"/>
    <w:uiPriority w:val="99"/>
    <w:semiHidden/>
    <w:unhideWhenUsed/>
    <w:rsid w:val="00BD5CB4"/>
    <w:rPr>
      <w:color w:val="954F72" w:themeColor="followedHyperlink"/>
      <w:u w:val="single"/>
    </w:rPr>
  </w:style>
  <w:style w:type="paragraph" w:styleId="NormalWeb">
    <w:name w:val="Normal (Web)"/>
    <w:basedOn w:val="Normal"/>
    <w:uiPriority w:val="99"/>
    <w:unhideWhenUsed/>
    <w:rsid w:val="000D39EF"/>
    <w:pPr>
      <w:spacing w:before="100" w:beforeAutospacing="1" w:after="100" w:afterAutospacing="1"/>
    </w:pPr>
    <w:rPr>
      <w:rFonts w:ascii="Times New Roman" w:eastAsia="Times New Roman" w:hAnsi="Times New Roman"/>
    </w:rPr>
  </w:style>
  <w:style w:type="character" w:customStyle="1" w:styleId="apple-tab-span">
    <w:name w:val="apple-tab-span"/>
    <w:basedOn w:val="DefaultParagraphFont"/>
    <w:rsid w:val="00FA194B"/>
  </w:style>
  <w:style w:type="character" w:customStyle="1" w:styleId="UnresolvedMention">
    <w:name w:val="Unresolved Mention"/>
    <w:basedOn w:val="DefaultParagraphFont"/>
    <w:uiPriority w:val="99"/>
    <w:rsid w:val="00D83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37262">
      <w:bodyDiv w:val="1"/>
      <w:marLeft w:val="0"/>
      <w:marRight w:val="0"/>
      <w:marTop w:val="0"/>
      <w:marBottom w:val="0"/>
      <w:divBdr>
        <w:top w:val="none" w:sz="0" w:space="0" w:color="auto"/>
        <w:left w:val="none" w:sz="0" w:space="0" w:color="auto"/>
        <w:bottom w:val="none" w:sz="0" w:space="0" w:color="auto"/>
        <w:right w:val="none" w:sz="0" w:space="0" w:color="auto"/>
      </w:divBdr>
    </w:div>
    <w:div w:id="389496509">
      <w:bodyDiv w:val="1"/>
      <w:marLeft w:val="0"/>
      <w:marRight w:val="0"/>
      <w:marTop w:val="0"/>
      <w:marBottom w:val="0"/>
      <w:divBdr>
        <w:top w:val="none" w:sz="0" w:space="0" w:color="auto"/>
        <w:left w:val="none" w:sz="0" w:space="0" w:color="auto"/>
        <w:bottom w:val="none" w:sz="0" w:space="0" w:color="auto"/>
        <w:right w:val="none" w:sz="0" w:space="0" w:color="auto"/>
      </w:divBdr>
    </w:div>
    <w:div w:id="645932316">
      <w:bodyDiv w:val="1"/>
      <w:marLeft w:val="0"/>
      <w:marRight w:val="0"/>
      <w:marTop w:val="0"/>
      <w:marBottom w:val="0"/>
      <w:divBdr>
        <w:top w:val="none" w:sz="0" w:space="0" w:color="auto"/>
        <w:left w:val="none" w:sz="0" w:space="0" w:color="auto"/>
        <w:bottom w:val="none" w:sz="0" w:space="0" w:color="auto"/>
        <w:right w:val="none" w:sz="0" w:space="0" w:color="auto"/>
      </w:divBdr>
    </w:div>
    <w:div w:id="661587512">
      <w:bodyDiv w:val="1"/>
      <w:marLeft w:val="0"/>
      <w:marRight w:val="0"/>
      <w:marTop w:val="0"/>
      <w:marBottom w:val="0"/>
      <w:divBdr>
        <w:top w:val="none" w:sz="0" w:space="0" w:color="auto"/>
        <w:left w:val="none" w:sz="0" w:space="0" w:color="auto"/>
        <w:bottom w:val="none" w:sz="0" w:space="0" w:color="auto"/>
        <w:right w:val="none" w:sz="0" w:space="0" w:color="auto"/>
      </w:divBdr>
    </w:div>
    <w:div w:id="982975808">
      <w:bodyDiv w:val="1"/>
      <w:marLeft w:val="0"/>
      <w:marRight w:val="0"/>
      <w:marTop w:val="0"/>
      <w:marBottom w:val="0"/>
      <w:divBdr>
        <w:top w:val="none" w:sz="0" w:space="0" w:color="auto"/>
        <w:left w:val="none" w:sz="0" w:space="0" w:color="auto"/>
        <w:bottom w:val="none" w:sz="0" w:space="0" w:color="auto"/>
        <w:right w:val="none" w:sz="0" w:space="0" w:color="auto"/>
      </w:divBdr>
    </w:div>
    <w:div w:id="1453595025">
      <w:bodyDiv w:val="1"/>
      <w:marLeft w:val="0"/>
      <w:marRight w:val="0"/>
      <w:marTop w:val="0"/>
      <w:marBottom w:val="0"/>
      <w:divBdr>
        <w:top w:val="none" w:sz="0" w:space="0" w:color="auto"/>
        <w:left w:val="none" w:sz="0" w:space="0" w:color="auto"/>
        <w:bottom w:val="none" w:sz="0" w:space="0" w:color="auto"/>
        <w:right w:val="none" w:sz="0" w:space="0" w:color="auto"/>
      </w:divBdr>
    </w:div>
    <w:div w:id="15192711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youtube.com/watch?v=RWv7anTpMyg&amp;authuser=1" TargetMode="External"/><Relationship Id="rId20"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yperlink" Target="http://www.ncbi.nlm.nih.gov/pmc/articles/PMC6198592/" TargetMode="External"/><Relationship Id="rId13" Type="http://schemas.openxmlformats.org/officeDocument/2006/relationships/hyperlink" Target="http://www.dol.gov/sites/dolgov/files/ILAB/ListofGoods.pdf" TargetMode="External"/><Relationship Id="rId14" Type="http://schemas.openxmlformats.org/officeDocument/2006/relationships/hyperlink" Target="http://www.theguardian.com/global-development/2020/feb/19/coal-workers-are-orphans-the-children-and-slaves-mining-pakistans-coal" TargetMode="External"/><Relationship Id="rId15" Type="http://schemas.openxmlformats.org/officeDocument/2006/relationships/hyperlink" Target="http://www.theguardian.com/business/2020/mar/01/children-work-for-pittance-to-pick-coffee-beans-used-by-starbucks-and-nespresso" TargetMode="External"/><Relationship Id="rId16" Type="http://schemas.openxmlformats.org/officeDocument/2006/relationships/hyperlink" Target="mailto:medium.com/@worldvisioncan/bithis-story-child-labour-in-the-textile-and-apparel-industries-40b6da0c1521"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state.nj.us/education/cccs/2014/ss/" TargetMode="External"/><Relationship Id="rId8" Type="http://schemas.openxmlformats.org/officeDocument/2006/relationships/hyperlink" Target="https://medium.com/@worldvisioncan/bithis-story-child-labour-in-the-textile-and-apparel-industries-40b6da0c1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2189</Words>
  <Characters>12327</Characters>
  <Application>Microsoft Macintosh Word</Application>
  <DocSecurity>0</DocSecurity>
  <Lines>168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2020-05-19T14:46:00Z</dcterms:created>
  <dcterms:modified xsi:type="dcterms:W3CDTF">2020-05-19T14:46:00Z</dcterms:modified>
</cp:coreProperties>
</file>