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E8" w:rsidRDefault="003F5FE8" w:rsidP="00174F44">
      <w:pPr>
        <w:jc w:val="center"/>
        <w:rPr>
          <w:rFonts w:ascii="Times New Roman" w:hAnsi="Times New Roman" w:cs="Times New Roman"/>
          <w:b/>
        </w:rPr>
      </w:pPr>
    </w:p>
    <w:p w:rsidR="003F5FE8" w:rsidRPr="001906BB" w:rsidRDefault="003F5FE8" w:rsidP="00174F44">
      <w:pPr>
        <w:jc w:val="center"/>
        <w:rPr>
          <w:rFonts w:ascii="Times New Roman" w:hAnsi="Times New Roman" w:cs="Times New Roman"/>
          <w:b/>
          <w:sz w:val="28"/>
        </w:rPr>
      </w:pPr>
      <w:r w:rsidRPr="001906BB">
        <w:rPr>
          <w:rFonts w:ascii="Times New Roman" w:hAnsi="Times New Roman" w:cs="Times New Roman"/>
          <w:b/>
          <w:sz w:val="28"/>
        </w:rPr>
        <w:t>Montclair State University IRB Guidance Document</w:t>
      </w:r>
    </w:p>
    <w:p w:rsidR="00BC74B3" w:rsidRPr="00174F44" w:rsidRDefault="00FC7C02" w:rsidP="00FC7C02">
      <w:pPr>
        <w:rPr>
          <w:rFonts w:ascii="Times New Roman" w:hAnsi="Times New Roman" w:cs="Times New Roman"/>
          <w:b/>
        </w:rPr>
      </w:pPr>
      <w:r>
        <w:rPr>
          <w:rFonts w:ascii="Times New Roman" w:hAnsi="Times New Roman" w:cs="Times New Roman"/>
          <w:b/>
        </w:rPr>
        <w:t>Data security c</w:t>
      </w:r>
      <w:r w:rsidR="00716240" w:rsidRPr="00174F44">
        <w:rPr>
          <w:rFonts w:ascii="Times New Roman" w:hAnsi="Times New Roman" w:cs="Times New Roman"/>
          <w:b/>
        </w:rPr>
        <w:t>onsiderations for research</w:t>
      </w:r>
      <w:r w:rsidR="00DA5911" w:rsidRPr="00174F44">
        <w:rPr>
          <w:rFonts w:ascii="Times New Roman" w:hAnsi="Times New Roman" w:cs="Times New Roman"/>
          <w:b/>
        </w:rPr>
        <w:t xml:space="preserve"> using electronic data collection or storage</w:t>
      </w:r>
    </w:p>
    <w:p w:rsidR="00314354" w:rsidRPr="007952B7" w:rsidRDefault="00FC7C02" w:rsidP="007952B7">
      <w:pPr>
        <w:pStyle w:val="ListParagraph"/>
        <w:numPr>
          <w:ilvl w:val="0"/>
          <w:numId w:val="12"/>
        </w:numPr>
        <w:rPr>
          <w:rFonts w:ascii="Times New Roman" w:hAnsi="Times New Roman" w:cs="Times New Roman"/>
          <w:b/>
        </w:rPr>
      </w:pPr>
      <w:r>
        <w:rPr>
          <w:rFonts w:ascii="Times New Roman" w:hAnsi="Times New Roman" w:cs="Times New Roman"/>
          <w:b/>
        </w:rPr>
        <w:t xml:space="preserve">Definition, </w:t>
      </w:r>
      <w:r w:rsidR="00314354" w:rsidRPr="007952B7">
        <w:rPr>
          <w:rFonts w:ascii="Times New Roman" w:hAnsi="Times New Roman" w:cs="Times New Roman"/>
          <w:b/>
        </w:rPr>
        <w:t>Terms and Classifications of Data Security</w:t>
      </w:r>
    </w:p>
    <w:p w:rsidR="00314354" w:rsidRDefault="00314354" w:rsidP="00387DFF">
      <w:p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All Montclair State University information that is stored, processed</w:t>
      </w:r>
      <w:r w:rsidR="00564A6A">
        <w:rPr>
          <w:rFonts w:ascii="Times New Roman" w:hAnsi="Times New Roman" w:cs="Times New Roman"/>
        </w:rPr>
        <w:t>,</w:t>
      </w:r>
      <w:r w:rsidRPr="00174F44">
        <w:rPr>
          <w:rFonts w:ascii="Times New Roman" w:hAnsi="Times New Roman" w:cs="Times New Roman"/>
        </w:rPr>
        <w:t xml:space="preserve"> or transmitted by any</w:t>
      </w:r>
      <w:r w:rsidR="00387DFF">
        <w:rPr>
          <w:rFonts w:ascii="Times New Roman" w:hAnsi="Times New Roman" w:cs="Times New Roman"/>
        </w:rPr>
        <w:t xml:space="preserve"> </w:t>
      </w:r>
      <w:r w:rsidRPr="00174F44">
        <w:rPr>
          <w:rFonts w:ascii="Times New Roman" w:hAnsi="Times New Roman" w:cs="Times New Roman"/>
        </w:rPr>
        <w:t>means shall be classified into one of four levels of sensitivity: Public, Internal, Confidential and</w:t>
      </w:r>
      <w:r w:rsidR="00387DFF">
        <w:rPr>
          <w:rFonts w:ascii="Times New Roman" w:hAnsi="Times New Roman" w:cs="Times New Roman"/>
        </w:rPr>
        <w:t xml:space="preserve"> </w:t>
      </w:r>
      <w:proofErr w:type="spellStart"/>
      <w:r w:rsidRPr="00174F44">
        <w:rPr>
          <w:rFonts w:ascii="Times New Roman" w:hAnsi="Times New Roman" w:cs="Times New Roman"/>
        </w:rPr>
        <w:t>Private</w:t>
      </w:r>
      <w:r w:rsidR="001906BB" w:rsidRPr="001906BB">
        <w:rPr>
          <w:rFonts w:ascii="Times New Roman" w:hAnsi="Times New Roman" w:cs="Times New Roman"/>
          <w:vertAlign w:val="superscript"/>
        </w:rPr>
        <w:t>i</w:t>
      </w:r>
      <w:proofErr w:type="spellEnd"/>
      <w:r w:rsidRPr="00174F44">
        <w:rPr>
          <w:rFonts w:ascii="Times New Roman" w:hAnsi="Times New Roman" w:cs="Times New Roman"/>
        </w:rPr>
        <w:t>. The sensitivity classification identifies information in terms of what it is</w:t>
      </w:r>
      <w:r w:rsidR="00564A6A">
        <w:rPr>
          <w:rFonts w:ascii="Times New Roman" w:hAnsi="Times New Roman" w:cs="Times New Roman"/>
        </w:rPr>
        <w:t>,</w:t>
      </w:r>
      <w:r w:rsidRPr="00174F44">
        <w:rPr>
          <w:rFonts w:ascii="Times New Roman" w:hAnsi="Times New Roman" w:cs="Times New Roman"/>
        </w:rPr>
        <w:t xml:space="preserve"> and how </w:t>
      </w:r>
      <w:r w:rsidR="00564A6A">
        <w:rPr>
          <w:rFonts w:ascii="Times New Roman" w:hAnsi="Times New Roman" w:cs="Times New Roman"/>
        </w:rPr>
        <w:t xml:space="preserve">that information is </w:t>
      </w:r>
      <w:r w:rsidRPr="00174F44">
        <w:rPr>
          <w:rFonts w:ascii="Times New Roman" w:hAnsi="Times New Roman" w:cs="Times New Roman"/>
        </w:rPr>
        <w:t>access</w:t>
      </w:r>
      <w:r w:rsidR="00564A6A">
        <w:rPr>
          <w:rFonts w:ascii="Times New Roman" w:hAnsi="Times New Roman" w:cs="Times New Roman"/>
        </w:rPr>
        <w:t>ed</w:t>
      </w:r>
      <w:r w:rsidRPr="00174F44">
        <w:rPr>
          <w:rFonts w:ascii="Times New Roman" w:hAnsi="Times New Roman" w:cs="Times New Roman"/>
        </w:rPr>
        <w:t>,</w:t>
      </w:r>
      <w:r w:rsidR="00387DFF">
        <w:rPr>
          <w:rFonts w:ascii="Times New Roman" w:hAnsi="Times New Roman" w:cs="Times New Roman"/>
        </w:rPr>
        <w:t xml:space="preserve"> </w:t>
      </w:r>
      <w:r w:rsidRPr="00174F44">
        <w:rPr>
          <w:rFonts w:ascii="Times New Roman" w:hAnsi="Times New Roman" w:cs="Times New Roman"/>
        </w:rPr>
        <w:t>process</w:t>
      </w:r>
      <w:r w:rsidR="00564A6A">
        <w:rPr>
          <w:rFonts w:ascii="Times New Roman" w:hAnsi="Times New Roman" w:cs="Times New Roman"/>
        </w:rPr>
        <w:t>ed</w:t>
      </w:r>
      <w:r w:rsidRPr="00174F44">
        <w:rPr>
          <w:rFonts w:ascii="Times New Roman" w:hAnsi="Times New Roman" w:cs="Times New Roman"/>
        </w:rPr>
        <w:t xml:space="preserve">, </w:t>
      </w:r>
      <w:r w:rsidR="00564A6A" w:rsidRPr="00174F44">
        <w:rPr>
          <w:rFonts w:ascii="Times New Roman" w:hAnsi="Times New Roman" w:cs="Times New Roman"/>
        </w:rPr>
        <w:t>communicat</w:t>
      </w:r>
      <w:r w:rsidR="00564A6A">
        <w:rPr>
          <w:rFonts w:ascii="Times New Roman" w:hAnsi="Times New Roman" w:cs="Times New Roman"/>
        </w:rPr>
        <w:t>ed</w:t>
      </w:r>
      <w:r w:rsidR="00564A6A" w:rsidRPr="00174F44">
        <w:rPr>
          <w:rFonts w:ascii="Times New Roman" w:hAnsi="Times New Roman" w:cs="Times New Roman"/>
        </w:rPr>
        <w:t xml:space="preserve"> </w:t>
      </w:r>
      <w:r w:rsidRPr="00174F44">
        <w:rPr>
          <w:rFonts w:ascii="Times New Roman" w:hAnsi="Times New Roman" w:cs="Times New Roman"/>
        </w:rPr>
        <w:t>and stor</w:t>
      </w:r>
      <w:r w:rsidR="00564A6A">
        <w:rPr>
          <w:rFonts w:ascii="Times New Roman" w:hAnsi="Times New Roman" w:cs="Times New Roman"/>
        </w:rPr>
        <w:t>ed</w:t>
      </w:r>
      <w:r w:rsidRPr="00174F44">
        <w:rPr>
          <w:rFonts w:ascii="Times New Roman" w:hAnsi="Times New Roman" w:cs="Times New Roman"/>
        </w:rPr>
        <w:t>. If more than one sensitivity level</w:t>
      </w:r>
      <w:r w:rsidR="00387DFF">
        <w:rPr>
          <w:rFonts w:ascii="Times New Roman" w:hAnsi="Times New Roman" w:cs="Times New Roman"/>
        </w:rPr>
        <w:t xml:space="preserve"> </w:t>
      </w:r>
      <w:r w:rsidRPr="00174F44">
        <w:rPr>
          <w:rFonts w:ascii="Times New Roman" w:hAnsi="Times New Roman" w:cs="Times New Roman"/>
        </w:rPr>
        <w:t>could apply to the information</w:t>
      </w:r>
      <w:r w:rsidR="00564A6A">
        <w:rPr>
          <w:rFonts w:ascii="Times New Roman" w:hAnsi="Times New Roman" w:cs="Times New Roman"/>
        </w:rPr>
        <w:t>,</w:t>
      </w:r>
      <w:r w:rsidRPr="00174F44">
        <w:rPr>
          <w:rFonts w:ascii="Times New Roman" w:hAnsi="Times New Roman" w:cs="Times New Roman"/>
        </w:rPr>
        <w:t xml:space="preserve"> the highest level (most restrictive) will be selected.</w:t>
      </w:r>
    </w:p>
    <w:p w:rsidR="00387DFF" w:rsidRPr="00174F44" w:rsidRDefault="00387DFF" w:rsidP="00387DFF">
      <w:pPr>
        <w:autoSpaceDE w:val="0"/>
        <w:autoSpaceDN w:val="0"/>
        <w:adjustRightInd w:val="0"/>
        <w:spacing w:after="0" w:line="240" w:lineRule="auto"/>
        <w:rPr>
          <w:rFonts w:ascii="Times New Roman" w:hAnsi="Times New Roman" w:cs="Times New Roman"/>
        </w:rPr>
      </w:pPr>
    </w:p>
    <w:p w:rsidR="00314354" w:rsidRPr="00FC7C02" w:rsidRDefault="00314354" w:rsidP="00FC7C02">
      <w:pPr>
        <w:autoSpaceDE w:val="0"/>
        <w:autoSpaceDN w:val="0"/>
        <w:adjustRightInd w:val="0"/>
        <w:spacing w:after="0" w:line="240" w:lineRule="auto"/>
        <w:ind w:left="360"/>
        <w:rPr>
          <w:rFonts w:ascii="Times New Roman" w:hAnsi="Times New Roman" w:cs="Times New Roman"/>
        </w:rPr>
      </w:pPr>
      <w:r w:rsidRPr="00FC7C02">
        <w:rPr>
          <w:rFonts w:ascii="Times New Roman" w:hAnsi="Times New Roman" w:cs="Times New Roman"/>
          <w:b/>
          <w:bCs/>
        </w:rPr>
        <w:t xml:space="preserve">Public </w:t>
      </w:r>
      <w:r w:rsidRPr="00FC7C02">
        <w:rPr>
          <w:rFonts w:ascii="Times New Roman" w:hAnsi="Times New Roman" w:cs="Times New Roman"/>
        </w:rPr>
        <w:t xml:space="preserve">– (least restrictive) Information that has been declared public knowledge by University Counsel in response to a request for records under the New Jersey Open Public Records Act, N.J.S.A. 47:1A-1, </w:t>
      </w:r>
      <w:proofErr w:type="gramStart"/>
      <w:r w:rsidRPr="00FC7C02">
        <w:rPr>
          <w:rFonts w:ascii="Times New Roman" w:hAnsi="Times New Roman" w:cs="Times New Roman"/>
        </w:rPr>
        <w:t>et</w:t>
      </w:r>
      <w:proofErr w:type="gramEnd"/>
      <w:r w:rsidRPr="00FC7C02">
        <w:rPr>
          <w:rFonts w:ascii="Times New Roman" w:hAnsi="Times New Roman" w:cs="Times New Roman"/>
        </w:rPr>
        <w:t>. seq. (“OPRA”), or by someone else who is duly authorized by the University to do so, and thus may be freely distributed. The disclosure, unauthorized access, or unauthorized use of Public information would not adversely impact the University, its students or staff, the state, and/or the public. Accordingly, information made public in official University publications or on the public</w:t>
      </w:r>
      <w:r w:rsidR="00BE1DB9">
        <w:rPr>
          <w:rFonts w:ascii="Times New Roman" w:hAnsi="Times New Roman" w:cs="Times New Roman"/>
        </w:rPr>
        <w:t>ly available</w:t>
      </w:r>
      <w:r w:rsidRPr="00FC7C02">
        <w:rPr>
          <w:rFonts w:ascii="Times New Roman" w:hAnsi="Times New Roman" w:cs="Times New Roman"/>
        </w:rPr>
        <w:t xml:space="preserve"> Montclair State </w:t>
      </w:r>
      <w:r w:rsidR="00BE1DB9">
        <w:rPr>
          <w:rFonts w:ascii="Times New Roman" w:hAnsi="Times New Roman" w:cs="Times New Roman"/>
        </w:rPr>
        <w:t xml:space="preserve">University </w:t>
      </w:r>
      <w:r w:rsidRPr="00FC7C02">
        <w:rPr>
          <w:rFonts w:ascii="Times New Roman" w:hAnsi="Times New Roman" w:cs="Times New Roman"/>
        </w:rPr>
        <w:t>website may be released without special authorization.</w:t>
      </w:r>
    </w:p>
    <w:p w:rsidR="00314354" w:rsidRPr="00174F44" w:rsidRDefault="00314354" w:rsidP="00314354">
      <w:pPr>
        <w:pStyle w:val="ListParagraph"/>
        <w:autoSpaceDE w:val="0"/>
        <w:autoSpaceDN w:val="0"/>
        <w:adjustRightInd w:val="0"/>
        <w:spacing w:after="0" w:line="240" w:lineRule="auto"/>
        <w:rPr>
          <w:rFonts w:ascii="Times New Roman" w:hAnsi="Times New Roman" w:cs="Times New Roman"/>
        </w:rPr>
      </w:pPr>
    </w:p>
    <w:p w:rsidR="00314354" w:rsidRPr="001E5DC2" w:rsidRDefault="00314354" w:rsidP="001E5DC2">
      <w:pPr>
        <w:autoSpaceDE w:val="0"/>
        <w:autoSpaceDN w:val="0"/>
        <w:adjustRightInd w:val="0"/>
        <w:spacing w:after="0" w:line="240" w:lineRule="auto"/>
        <w:ind w:firstLine="720"/>
        <w:rPr>
          <w:rFonts w:ascii="Times New Roman" w:hAnsi="Times New Roman" w:cs="Times New Roman"/>
        </w:rPr>
      </w:pPr>
      <w:r w:rsidRPr="00174F44">
        <w:rPr>
          <w:rFonts w:ascii="Times New Roman" w:hAnsi="Times New Roman" w:cs="Times New Roman"/>
        </w:rPr>
        <w:t xml:space="preserve">Examples of </w:t>
      </w:r>
      <w:r w:rsidRPr="00174F44">
        <w:rPr>
          <w:rFonts w:ascii="Times New Roman" w:hAnsi="Times New Roman" w:cs="Times New Roman"/>
          <w:b/>
          <w:bCs/>
        </w:rPr>
        <w:t xml:space="preserve">Public </w:t>
      </w:r>
      <w:r w:rsidRPr="00174F44">
        <w:rPr>
          <w:rFonts w:ascii="Times New Roman" w:hAnsi="Times New Roman" w:cs="Times New Roman"/>
        </w:rPr>
        <w:t>information include:</w:t>
      </w:r>
    </w:p>
    <w:p w:rsidR="00314354" w:rsidRPr="00174F44" w:rsidRDefault="00314354" w:rsidP="00314354">
      <w:pPr>
        <w:pStyle w:val="ListParagraph"/>
        <w:numPr>
          <w:ilvl w:val="0"/>
          <w:numId w:val="6"/>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Faculty/staff bios</w:t>
      </w:r>
    </w:p>
    <w:p w:rsidR="00314354" w:rsidRPr="00174F44" w:rsidRDefault="00314354" w:rsidP="00314354">
      <w:pPr>
        <w:pStyle w:val="ListParagraph"/>
        <w:numPr>
          <w:ilvl w:val="0"/>
          <w:numId w:val="6"/>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Course catalogs</w:t>
      </w:r>
    </w:p>
    <w:p w:rsidR="00314354" w:rsidRPr="00174F44" w:rsidRDefault="00314354" w:rsidP="00314354">
      <w:pPr>
        <w:pStyle w:val="ListParagraph"/>
        <w:numPr>
          <w:ilvl w:val="0"/>
          <w:numId w:val="6"/>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Press releases and marketing materials</w:t>
      </w:r>
    </w:p>
    <w:p w:rsidR="00314354" w:rsidRPr="00174F44" w:rsidRDefault="00314354" w:rsidP="00314354">
      <w:pPr>
        <w:pStyle w:val="ListParagraph"/>
        <w:numPr>
          <w:ilvl w:val="0"/>
          <w:numId w:val="6"/>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Email sent to campus wide distribution lists, unless otherwise stated in the email</w:t>
      </w:r>
    </w:p>
    <w:p w:rsidR="00314354" w:rsidRPr="00174F44" w:rsidRDefault="00314354" w:rsidP="00314354">
      <w:pPr>
        <w:ind w:left="720" w:firstLine="720"/>
        <w:rPr>
          <w:rFonts w:ascii="Times New Roman" w:hAnsi="Times New Roman" w:cs="Times New Roman"/>
        </w:rPr>
      </w:pPr>
      <w:r w:rsidRPr="00174F44">
        <w:rPr>
          <w:rFonts w:ascii="Times New Roman" w:hAnsi="Times New Roman" w:cs="Times New Roman"/>
        </w:rPr>
        <w:t>Communication</w:t>
      </w:r>
    </w:p>
    <w:p w:rsidR="00314354" w:rsidRPr="00FC7C02" w:rsidRDefault="00314354" w:rsidP="00FC7C02">
      <w:pPr>
        <w:autoSpaceDE w:val="0"/>
        <w:autoSpaceDN w:val="0"/>
        <w:adjustRightInd w:val="0"/>
        <w:spacing w:after="0" w:line="240" w:lineRule="auto"/>
        <w:ind w:left="360"/>
        <w:rPr>
          <w:rFonts w:ascii="Times New Roman" w:hAnsi="Times New Roman" w:cs="Times New Roman"/>
        </w:rPr>
      </w:pPr>
      <w:r w:rsidRPr="00FC7C02">
        <w:rPr>
          <w:rFonts w:ascii="Times New Roman" w:hAnsi="Times New Roman" w:cs="Times New Roman"/>
          <w:b/>
          <w:bCs/>
        </w:rPr>
        <w:t xml:space="preserve">Internal </w:t>
      </w:r>
      <w:r w:rsidRPr="00FC7C02">
        <w:rPr>
          <w:rFonts w:ascii="Times New Roman" w:hAnsi="Times New Roman" w:cs="Times New Roman"/>
        </w:rPr>
        <w:t>– Information that is available to business units and used for official purposes but would not be released to the public unless requested pursuant to and authorized by applicable law. The disclosure, unauthorized access, or unauthorized use of internal information would have a limited adverse impact on the University, the State, and/or the public.</w:t>
      </w:r>
    </w:p>
    <w:p w:rsidR="00314354" w:rsidRPr="00174F44" w:rsidRDefault="00314354" w:rsidP="00314354">
      <w:pPr>
        <w:pStyle w:val="ListParagraph"/>
        <w:autoSpaceDE w:val="0"/>
        <w:autoSpaceDN w:val="0"/>
        <w:adjustRightInd w:val="0"/>
        <w:spacing w:after="0" w:line="240" w:lineRule="auto"/>
        <w:rPr>
          <w:rFonts w:ascii="Times New Roman" w:hAnsi="Times New Roman" w:cs="Times New Roman"/>
        </w:rPr>
      </w:pPr>
    </w:p>
    <w:p w:rsidR="00314354" w:rsidRPr="00174F44" w:rsidRDefault="00314354" w:rsidP="00314354">
      <w:pPr>
        <w:autoSpaceDE w:val="0"/>
        <w:autoSpaceDN w:val="0"/>
        <w:adjustRightInd w:val="0"/>
        <w:spacing w:after="0" w:line="240" w:lineRule="auto"/>
        <w:ind w:firstLine="720"/>
        <w:rPr>
          <w:rFonts w:ascii="Times New Roman" w:hAnsi="Times New Roman" w:cs="Times New Roman"/>
        </w:rPr>
      </w:pPr>
      <w:r w:rsidRPr="00174F44">
        <w:rPr>
          <w:rFonts w:ascii="Times New Roman" w:hAnsi="Times New Roman" w:cs="Times New Roman"/>
        </w:rPr>
        <w:t xml:space="preserve">Examples of </w:t>
      </w:r>
      <w:r w:rsidRPr="00174F44">
        <w:rPr>
          <w:rFonts w:ascii="Times New Roman" w:hAnsi="Times New Roman" w:cs="Times New Roman"/>
          <w:b/>
          <w:bCs/>
        </w:rPr>
        <w:t xml:space="preserve">Internal </w:t>
      </w:r>
      <w:r w:rsidRPr="00174F44">
        <w:rPr>
          <w:rFonts w:ascii="Times New Roman" w:hAnsi="Times New Roman" w:cs="Times New Roman"/>
        </w:rPr>
        <w:t>information include:</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Financial accounting information</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Department project data such as construction plans that do not impact University security</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Unit budgets</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Purchase Orders</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Admissions metrics and statistics</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Non-public Montclair State policies and policy manuals</w:t>
      </w:r>
    </w:p>
    <w:p w:rsidR="00314354" w:rsidRPr="00174F44" w:rsidRDefault="00314354" w:rsidP="00314354">
      <w:pPr>
        <w:pStyle w:val="ListParagraph"/>
        <w:numPr>
          <w:ilvl w:val="0"/>
          <w:numId w:val="8"/>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Montclair State internal memos and email, non-public reports, budgets, plans, and</w:t>
      </w:r>
    </w:p>
    <w:p w:rsidR="00174F44" w:rsidRPr="003C1E0A" w:rsidRDefault="00314354" w:rsidP="003C1E0A">
      <w:pPr>
        <w:pStyle w:val="ListParagraph"/>
        <w:numPr>
          <w:ilvl w:val="0"/>
          <w:numId w:val="8"/>
        </w:numPr>
        <w:rPr>
          <w:rFonts w:ascii="Times New Roman" w:hAnsi="Times New Roman" w:cs="Times New Roman"/>
          <w:b/>
        </w:rPr>
      </w:pPr>
      <w:r w:rsidRPr="00174F44">
        <w:rPr>
          <w:rFonts w:ascii="Times New Roman" w:hAnsi="Times New Roman" w:cs="Times New Roman"/>
        </w:rPr>
        <w:t>Student and employee ID numbers (CWIDs) without any other identifying information</w:t>
      </w:r>
    </w:p>
    <w:p w:rsidR="001A0F84" w:rsidRPr="00FC7C02" w:rsidRDefault="001A0F84" w:rsidP="00FC7C02">
      <w:pPr>
        <w:autoSpaceDE w:val="0"/>
        <w:autoSpaceDN w:val="0"/>
        <w:adjustRightInd w:val="0"/>
        <w:spacing w:after="0" w:line="240" w:lineRule="auto"/>
        <w:ind w:left="360"/>
        <w:rPr>
          <w:rFonts w:ascii="Times New Roman" w:hAnsi="Times New Roman" w:cs="Times New Roman"/>
        </w:rPr>
      </w:pPr>
      <w:r w:rsidRPr="00FC7C02">
        <w:rPr>
          <w:rFonts w:ascii="Times New Roman" w:hAnsi="Times New Roman" w:cs="Times New Roman"/>
          <w:b/>
          <w:bCs/>
        </w:rPr>
        <w:t xml:space="preserve">Confidential </w:t>
      </w:r>
      <w:r w:rsidRPr="00FC7C02">
        <w:rPr>
          <w:rFonts w:ascii="Times New Roman" w:hAnsi="Times New Roman" w:cs="Times New Roman"/>
        </w:rPr>
        <w:t>– Information of a sensitive nature that is available only to designated personnel.  The disclosure, unauthorized access, or unauthorized use of confidential information would have a significant adverse impact on the University, the State and/or the public. Confidential information is information that is not available to the public under all applicable State and Federal laws, including but not limited to OPRA, the Family Educational Right to Privacy Act (“FERPA”) and the Health Insurance Portability and Accountability Act (“HIPAA”).</w:t>
      </w:r>
      <w:r w:rsidR="007952B7" w:rsidRPr="00FC7C02">
        <w:rPr>
          <w:rFonts w:ascii="Times New Roman" w:hAnsi="Times New Roman" w:cs="Times New Roman"/>
        </w:rPr>
        <w:t xml:space="preserve"> Release of confidential information in any </w:t>
      </w:r>
      <w:r w:rsidR="007952B7" w:rsidRPr="00FC7C02">
        <w:rPr>
          <w:rFonts w:ascii="Times New Roman" w:hAnsi="Times New Roman" w:cs="Times New Roman"/>
        </w:rPr>
        <w:lastRenderedPageBreak/>
        <w:t>way other than what is described in your research protocol must be reported to the IRB immediately as an Adverse Event.</w:t>
      </w:r>
    </w:p>
    <w:p w:rsidR="001A0F84" w:rsidRPr="00174F44" w:rsidRDefault="001A0F84" w:rsidP="001A0F84">
      <w:pPr>
        <w:pStyle w:val="ListParagraph"/>
        <w:autoSpaceDE w:val="0"/>
        <w:autoSpaceDN w:val="0"/>
        <w:adjustRightInd w:val="0"/>
        <w:spacing w:after="0" w:line="240" w:lineRule="auto"/>
        <w:rPr>
          <w:rFonts w:ascii="Times New Roman" w:hAnsi="Times New Roman" w:cs="Times New Roman"/>
        </w:rPr>
      </w:pPr>
    </w:p>
    <w:p w:rsidR="001A0F84" w:rsidRPr="00174F44" w:rsidRDefault="001A0F84" w:rsidP="001A0F84">
      <w:pPr>
        <w:autoSpaceDE w:val="0"/>
        <w:autoSpaceDN w:val="0"/>
        <w:adjustRightInd w:val="0"/>
        <w:spacing w:after="0" w:line="240" w:lineRule="auto"/>
        <w:ind w:firstLine="720"/>
        <w:rPr>
          <w:rFonts w:ascii="Times New Roman" w:hAnsi="Times New Roman" w:cs="Times New Roman"/>
        </w:rPr>
      </w:pPr>
      <w:r w:rsidRPr="00174F44">
        <w:rPr>
          <w:rFonts w:ascii="Times New Roman" w:hAnsi="Times New Roman" w:cs="Times New Roman"/>
        </w:rPr>
        <w:t xml:space="preserve">Examples of </w:t>
      </w:r>
      <w:r w:rsidRPr="00174F44">
        <w:rPr>
          <w:rFonts w:ascii="Times New Roman" w:hAnsi="Times New Roman" w:cs="Times New Roman"/>
          <w:b/>
          <w:bCs/>
        </w:rPr>
        <w:t xml:space="preserve">Confidential </w:t>
      </w:r>
      <w:r w:rsidRPr="00174F44">
        <w:rPr>
          <w:rFonts w:ascii="Times New Roman" w:hAnsi="Times New Roman" w:cs="Times New Roman"/>
        </w:rPr>
        <w:t>information include:</w:t>
      </w:r>
    </w:p>
    <w:p w:rsidR="001E5DC2" w:rsidRPr="007952B7" w:rsidRDefault="001E5DC2" w:rsidP="001E5DC2">
      <w:pPr>
        <w:pStyle w:val="ListParagraph"/>
        <w:numPr>
          <w:ilvl w:val="0"/>
          <w:numId w:val="10"/>
        </w:numPr>
        <w:autoSpaceDE w:val="0"/>
        <w:autoSpaceDN w:val="0"/>
        <w:adjustRightInd w:val="0"/>
        <w:spacing w:after="0" w:line="240" w:lineRule="auto"/>
        <w:rPr>
          <w:rFonts w:ascii="Times New Roman" w:hAnsi="Times New Roman" w:cs="Times New Roman"/>
          <w:b/>
        </w:rPr>
      </w:pPr>
      <w:r w:rsidRPr="007952B7">
        <w:rPr>
          <w:rFonts w:ascii="Times New Roman" w:hAnsi="Times New Roman" w:cs="Times New Roman"/>
          <w:b/>
        </w:rPr>
        <w:t>YOUR research data</w:t>
      </w:r>
    </w:p>
    <w:p w:rsidR="001E5DC2" w:rsidRDefault="001E5DC2" w:rsidP="001E5DC2">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 xml:space="preserve">Certain pedagogical, scholarly and/or academic research records </w:t>
      </w:r>
    </w:p>
    <w:p w:rsidR="001E5DC2" w:rsidRDefault="001E5DC2" w:rsidP="001E5DC2">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Test questions, scoring and other examination data</w:t>
      </w:r>
    </w:p>
    <w:p w:rsidR="001E5DC2" w:rsidRPr="001E5DC2" w:rsidRDefault="001E5DC2" w:rsidP="001E5DC2">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Victims records</w:t>
      </w:r>
    </w:p>
    <w:p w:rsidR="001A0F84" w:rsidRPr="00174F44" w:rsidRDefault="001A0F84" w:rsidP="001A0F84">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 xml:space="preserve">Health </w:t>
      </w:r>
      <w:r w:rsidR="00BE1DB9">
        <w:rPr>
          <w:rFonts w:ascii="Times New Roman" w:hAnsi="Times New Roman" w:cs="Times New Roman"/>
        </w:rPr>
        <w:t>i</w:t>
      </w:r>
      <w:r w:rsidRPr="00174F44">
        <w:rPr>
          <w:rFonts w:ascii="Times New Roman" w:hAnsi="Times New Roman" w:cs="Times New Roman"/>
        </w:rPr>
        <w:t>nformation, including Protected Health Information (PHI)</w:t>
      </w:r>
    </w:p>
    <w:p w:rsidR="001A0F84" w:rsidRPr="00174F44" w:rsidRDefault="001A0F84" w:rsidP="001A0F84">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Criminal investigations, Campus Police records and evidentiary materials</w:t>
      </w:r>
    </w:p>
    <w:p w:rsidR="00090CB8" w:rsidRPr="00174F44" w:rsidRDefault="00090CB8" w:rsidP="00090CB8">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Communications with insurance carriers or risk management officers</w:t>
      </w:r>
    </w:p>
    <w:p w:rsidR="00090CB8" w:rsidRPr="001E5DC2" w:rsidRDefault="00090CB8" w:rsidP="001E5DC2">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Social security numbers, credit card numbers, unlisted telephone numbers, and driver’s license numbers</w:t>
      </w:r>
    </w:p>
    <w:p w:rsidR="00090CB8" w:rsidRPr="00174F44" w:rsidRDefault="00090CB8" w:rsidP="00090CB8">
      <w:pPr>
        <w:pStyle w:val="ListParagraph"/>
        <w:numPr>
          <w:ilvl w:val="0"/>
          <w:numId w:val="10"/>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Student records, grievance or disciplinary proceedings</w:t>
      </w:r>
    </w:p>
    <w:p w:rsidR="00174F44" w:rsidRPr="00174F44" w:rsidRDefault="00174F44" w:rsidP="00174F44">
      <w:pPr>
        <w:autoSpaceDE w:val="0"/>
        <w:autoSpaceDN w:val="0"/>
        <w:adjustRightInd w:val="0"/>
        <w:spacing w:after="0" w:line="240" w:lineRule="auto"/>
        <w:rPr>
          <w:rFonts w:ascii="Times New Roman" w:hAnsi="Times New Roman" w:cs="Times New Roman"/>
        </w:rPr>
      </w:pPr>
    </w:p>
    <w:p w:rsidR="007952B7" w:rsidRPr="00FC7C02" w:rsidRDefault="00174F44" w:rsidP="00FC7C02">
      <w:pPr>
        <w:autoSpaceDE w:val="0"/>
        <w:autoSpaceDN w:val="0"/>
        <w:adjustRightInd w:val="0"/>
        <w:spacing w:after="0" w:line="240" w:lineRule="auto"/>
        <w:ind w:left="360"/>
        <w:rPr>
          <w:rFonts w:ascii="Times New Roman" w:hAnsi="Times New Roman" w:cs="Times New Roman"/>
        </w:rPr>
      </w:pPr>
      <w:r w:rsidRPr="00FC7C02">
        <w:rPr>
          <w:rFonts w:ascii="Times New Roman" w:hAnsi="Times New Roman" w:cs="Times New Roman"/>
          <w:b/>
          <w:bCs/>
        </w:rPr>
        <w:t xml:space="preserve">Private </w:t>
      </w:r>
      <w:r w:rsidRPr="00FC7C02">
        <w:rPr>
          <w:rFonts w:ascii="Times New Roman" w:hAnsi="Times New Roman" w:cs="Times New Roman"/>
        </w:rPr>
        <w:t xml:space="preserve">– (most restrictive) All personally identifiable information (PII) pertaining to individuals that is protected by Federal or State law shall be Private. The disclosure, unauthorized access, or unauthorized use of Private information would have a significant adverse effect on the University, the State and the individuals whose information was disclosed. Exposure of certain Private information may require the University to report such exposure to various Federal and State agencies and/or </w:t>
      </w:r>
      <w:proofErr w:type="gramStart"/>
      <w:r w:rsidRPr="00FC7C02">
        <w:rPr>
          <w:rFonts w:ascii="Times New Roman" w:hAnsi="Times New Roman" w:cs="Times New Roman"/>
        </w:rPr>
        <w:t>Financial</w:t>
      </w:r>
      <w:proofErr w:type="gramEnd"/>
      <w:r w:rsidRPr="00FC7C02">
        <w:rPr>
          <w:rFonts w:ascii="Times New Roman" w:hAnsi="Times New Roman" w:cs="Times New Roman"/>
        </w:rPr>
        <w:t xml:space="preserve"> institutions as well as the individuals whose information was exposed.</w:t>
      </w:r>
      <w:r w:rsidR="007952B7" w:rsidRPr="00FC7C02">
        <w:rPr>
          <w:rFonts w:ascii="Times New Roman" w:hAnsi="Times New Roman" w:cs="Times New Roman"/>
        </w:rPr>
        <w:t xml:space="preserve"> Release of private information in any way other that what is described in your research protocol must be reported to the IRB immediately as an Adverse Event.</w:t>
      </w:r>
    </w:p>
    <w:p w:rsidR="00174F44" w:rsidRPr="003C1E0A" w:rsidRDefault="00174F44" w:rsidP="003C1E0A">
      <w:pPr>
        <w:autoSpaceDE w:val="0"/>
        <w:autoSpaceDN w:val="0"/>
        <w:adjustRightInd w:val="0"/>
        <w:spacing w:after="0" w:line="240" w:lineRule="auto"/>
        <w:rPr>
          <w:rFonts w:ascii="Times New Roman" w:hAnsi="Times New Roman" w:cs="Times New Roman"/>
        </w:rPr>
      </w:pPr>
    </w:p>
    <w:p w:rsidR="00174F44" w:rsidRPr="00174F44" w:rsidRDefault="00174F44" w:rsidP="00174F44">
      <w:pPr>
        <w:autoSpaceDE w:val="0"/>
        <w:autoSpaceDN w:val="0"/>
        <w:adjustRightInd w:val="0"/>
        <w:spacing w:after="0" w:line="240" w:lineRule="auto"/>
        <w:ind w:firstLine="720"/>
        <w:rPr>
          <w:rFonts w:ascii="Times New Roman" w:hAnsi="Times New Roman" w:cs="Times New Roman"/>
        </w:rPr>
      </w:pPr>
      <w:r w:rsidRPr="00174F44">
        <w:rPr>
          <w:rFonts w:ascii="Times New Roman" w:hAnsi="Times New Roman" w:cs="Times New Roman"/>
        </w:rPr>
        <w:t xml:space="preserve">Examples of </w:t>
      </w:r>
      <w:r w:rsidRPr="00174F44">
        <w:rPr>
          <w:rFonts w:ascii="Times New Roman" w:hAnsi="Times New Roman" w:cs="Times New Roman"/>
          <w:b/>
          <w:bCs/>
        </w:rPr>
        <w:t xml:space="preserve">Private </w:t>
      </w:r>
      <w:r w:rsidRPr="00174F44">
        <w:rPr>
          <w:rFonts w:ascii="Times New Roman" w:hAnsi="Times New Roman" w:cs="Times New Roman"/>
        </w:rPr>
        <w:t>information include:</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 xml:space="preserve">Social </w:t>
      </w:r>
      <w:r w:rsidR="00BE1DB9">
        <w:rPr>
          <w:rFonts w:ascii="Times New Roman" w:hAnsi="Times New Roman" w:cs="Times New Roman"/>
        </w:rPr>
        <w:t>s</w:t>
      </w:r>
      <w:r w:rsidRPr="00174F44">
        <w:rPr>
          <w:rFonts w:ascii="Times New Roman" w:hAnsi="Times New Roman" w:cs="Times New Roman"/>
        </w:rPr>
        <w:t>ecurity number</w:t>
      </w:r>
      <w:r w:rsidR="00BE1DB9">
        <w:rPr>
          <w:rFonts w:ascii="Times New Roman" w:hAnsi="Times New Roman" w:cs="Times New Roman"/>
        </w:rPr>
        <w:t xml:space="preserve"> (SSN)</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Credit card numbers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Personal financial information, including checking or investment account numbers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 xml:space="preserve">Driver’s </w:t>
      </w:r>
      <w:r w:rsidR="00BE1DB9">
        <w:rPr>
          <w:rFonts w:ascii="Times New Roman" w:hAnsi="Times New Roman" w:cs="Times New Roman"/>
        </w:rPr>
        <w:t>l</w:t>
      </w:r>
      <w:r w:rsidRPr="00174F44">
        <w:rPr>
          <w:rFonts w:ascii="Times New Roman" w:hAnsi="Times New Roman" w:cs="Times New Roman"/>
        </w:rPr>
        <w:t>icense numbers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 xml:space="preserve">Health </w:t>
      </w:r>
      <w:r w:rsidR="00BE1DB9">
        <w:rPr>
          <w:rFonts w:ascii="Times New Roman" w:hAnsi="Times New Roman" w:cs="Times New Roman"/>
        </w:rPr>
        <w:t>i</w:t>
      </w:r>
      <w:r w:rsidRPr="00174F44">
        <w:rPr>
          <w:rFonts w:ascii="Times New Roman" w:hAnsi="Times New Roman" w:cs="Times New Roman"/>
        </w:rPr>
        <w:t xml:space="preserve">nsurance </w:t>
      </w:r>
      <w:r w:rsidR="00BE1DB9">
        <w:rPr>
          <w:rFonts w:ascii="Times New Roman" w:hAnsi="Times New Roman" w:cs="Times New Roman"/>
        </w:rPr>
        <w:t>p</w:t>
      </w:r>
      <w:r w:rsidRPr="00174F44">
        <w:rPr>
          <w:rFonts w:ascii="Times New Roman" w:hAnsi="Times New Roman" w:cs="Times New Roman"/>
        </w:rPr>
        <w:t xml:space="preserve">olicy ID </w:t>
      </w:r>
      <w:r w:rsidR="00BE1DB9">
        <w:rPr>
          <w:rFonts w:ascii="Times New Roman" w:hAnsi="Times New Roman" w:cs="Times New Roman"/>
        </w:rPr>
        <w:t>n</w:t>
      </w:r>
      <w:r w:rsidRPr="00174F44">
        <w:rPr>
          <w:rFonts w:ascii="Times New Roman" w:hAnsi="Times New Roman" w:cs="Times New Roman"/>
        </w:rPr>
        <w:t>umbers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Unlisted telephone numbers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Student directory information that a student has requested not to be disclosed</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r w:rsidRPr="00174F44">
        <w:rPr>
          <w:rFonts w:ascii="Times New Roman" w:hAnsi="Times New Roman" w:cs="Times New Roman"/>
        </w:rPr>
        <w:t>Student and employee ID numbers (CWIDs) combined with full names and/or birth dates</w:t>
      </w:r>
    </w:p>
    <w:p w:rsidR="00174F44" w:rsidRPr="00174F44" w:rsidRDefault="00174F44" w:rsidP="00174F44">
      <w:pPr>
        <w:pStyle w:val="ListParagraph"/>
        <w:numPr>
          <w:ilvl w:val="0"/>
          <w:numId w:val="11"/>
        </w:numPr>
        <w:autoSpaceDE w:val="0"/>
        <w:autoSpaceDN w:val="0"/>
        <w:adjustRightInd w:val="0"/>
        <w:spacing w:after="0" w:line="240" w:lineRule="auto"/>
        <w:rPr>
          <w:rFonts w:ascii="Times New Roman" w:hAnsi="Times New Roman" w:cs="Times New Roman"/>
        </w:rPr>
      </w:pPr>
      <w:proofErr w:type="spellStart"/>
      <w:r w:rsidRPr="00174F44">
        <w:rPr>
          <w:rFonts w:ascii="Times New Roman" w:hAnsi="Times New Roman" w:cs="Times New Roman"/>
        </w:rPr>
        <w:t>NetID</w:t>
      </w:r>
      <w:proofErr w:type="spellEnd"/>
      <w:r w:rsidRPr="00174F44">
        <w:rPr>
          <w:rFonts w:ascii="Times New Roman" w:hAnsi="Times New Roman" w:cs="Times New Roman"/>
        </w:rPr>
        <w:t xml:space="preserve"> usernames or other account names combined with unencrypted password string</w:t>
      </w:r>
    </w:p>
    <w:p w:rsidR="00090CB8" w:rsidRPr="00174F44" w:rsidRDefault="00090CB8" w:rsidP="00090CB8">
      <w:pPr>
        <w:rPr>
          <w:rFonts w:ascii="Times New Roman" w:hAnsi="Times New Roman" w:cs="Times New Roman"/>
          <w:b/>
        </w:rPr>
      </w:pPr>
    </w:p>
    <w:p w:rsidR="00314354" w:rsidRPr="00174F44" w:rsidRDefault="00314354">
      <w:pPr>
        <w:rPr>
          <w:rFonts w:ascii="Times New Roman" w:hAnsi="Times New Roman" w:cs="Times New Roman"/>
          <w:b/>
        </w:rPr>
      </w:pPr>
    </w:p>
    <w:p w:rsidR="007952B7" w:rsidRDefault="007952B7">
      <w:pPr>
        <w:rPr>
          <w:rFonts w:ascii="Times New Roman" w:hAnsi="Times New Roman" w:cs="Times New Roman"/>
          <w:b/>
        </w:rPr>
      </w:pPr>
      <w:r>
        <w:rPr>
          <w:rFonts w:ascii="Times New Roman" w:hAnsi="Times New Roman" w:cs="Times New Roman"/>
          <w:b/>
        </w:rPr>
        <w:br w:type="page"/>
      </w:r>
    </w:p>
    <w:p w:rsidR="00716240" w:rsidRPr="00174F44" w:rsidRDefault="007952B7">
      <w:pPr>
        <w:rPr>
          <w:rFonts w:ascii="Times New Roman" w:hAnsi="Times New Roman" w:cs="Times New Roman"/>
          <w:b/>
        </w:rPr>
      </w:pPr>
      <w:r>
        <w:rPr>
          <w:rFonts w:ascii="Times New Roman" w:hAnsi="Times New Roman" w:cs="Times New Roman"/>
          <w:b/>
        </w:rPr>
        <w:lastRenderedPageBreak/>
        <w:t xml:space="preserve">II. </w:t>
      </w:r>
      <w:r w:rsidR="00716240" w:rsidRPr="00174F44">
        <w:rPr>
          <w:rFonts w:ascii="Times New Roman" w:hAnsi="Times New Roman" w:cs="Times New Roman"/>
          <w:b/>
        </w:rPr>
        <w:t>Minimum data security</w:t>
      </w:r>
      <w:r w:rsidR="003D6354" w:rsidRPr="00174F44">
        <w:rPr>
          <w:rFonts w:ascii="Times New Roman" w:hAnsi="Times New Roman" w:cs="Times New Roman"/>
          <w:b/>
        </w:rPr>
        <w:t xml:space="preserve"> for protocols involving electronic data </w:t>
      </w:r>
    </w:p>
    <w:p w:rsidR="003D6354" w:rsidRPr="00174F44" w:rsidRDefault="00716240" w:rsidP="003D6354">
      <w:pPr>
        <w:pStyle w:val="ListParagraph"/>
        <w:numPr>
          <w:ilvl w:val="0"/>
          <w:numId w:val="1"/>
        </w:numPr>
        <w:rPr>
          <w:rFonts w:ascii="Times New Roman" w:hAnsi="Times New Roman" w:cs="Times New Roman"/>
        </w:rPr>
      </w:pPr>
      <w:r w:rsidRPr="00174F44">
        <w:rPr>
          <w:rFonts w:ascii="Times New Roman" w:hAnsi="Times New Roman" w:cs="Times New Roman"/>
        </w:rPr>
        <w:t>All data collection and storage devices must be password protected.</w:t>
      </w:r>
      <w:r w:rsidR="003D6354" w:rsidRPr="00174F44">
        <w:rPr>
          <w:rFonts w:ascii="Times New Roman" w:hAnsi="Times New Roman" w:cs="Times New Roman"/>
        </w:rPr>
        <w:t xml:space="preserve"> See OIT password </w:t>
      </w:r>
      <w:proofErr w:type="spellStart"/>
      <w:proofErr w:type="gramStart"/>
      <w:r w:rsidR="003D6354" w:rsidRPr="00174F44">
        <w:rPr>
          <w:rFonts w:ascii="Times New Roman" w:hAnsi="Times New Roman" w:cs="Times New Roman"/>
        </w:rPr>
        <w:t>polic</w:t>
      </w:r>
      <w:r w:rsidR="001906BB">
        <w:rPr>
          <w:rFonts w:ascii="Times New Roman" w:hAnsi="Times New Roman" w:cs="Times New Roman"/>
        </w:rPr>
        <w:t>y</w:t>
      </w:r>
      <w:r w:rsidR="001906BB" w:rsidRPr="001906BB">
        <w:rPr>
          <w:rFonts w:ascii="Times New Roman" w:hAnsi="Times New Roman" w:cs="Times New Roman"/>
          <w:vertAlign w:val="superscript"/>
        </w:rPr>
        <w:t>i</w:t>
      </w:r>
      <w:proofErr w:type="spellEnd"/>
      <w:r w:rsidR="001906BB" w:rsidRPr="001906BB">
        <w:rPr>
          <w:rFonts w:ascii="Times New Roman" w:hAnsi="Times New Roman" w:cs="Times New Roman"/>
          <w:vertAlign w:val="superscript"/>
        </w:rPr>
        <w:t xml:space="preserve"> </w:t>
      </w:r>
      <w:r w:rsidR="001906BB">
        <w:rPr>
          <w:rFonts w:ascii="Times New Roman" w:hAnsi="Times New Roman" w:cs="Times New Roman"/>
          <w:vertAlign w:val="superscript"/>
        </w:rPr>
        <w:t xml:space="preserve"> </w:t>
      </w:r>
      <w:r w:rsidR="003D6354" w:rsidRPr="00174F44">
        <w:rPr>
          <w:rFonts w:ascii="Times New Roman" w:hAnsi="Times New Roman" w:cs="Times New Roman"/>
        </w:rPr>
        <w:t>for</w:t>
      </w:r>
      <w:proofErr w:type="gramEnd"/>
      <w:r w:rsidR="003D6354" w:rsidRPr="00174F44">
        <w:rPr>
          <w:rFonts w:ascii="Times New Roman" w:hAnsi="Times New Roman" w:cs="Times New Roman"/>
        </w:rPr>
        <w:t xml:space="preserve"> tips on password protections.</w:t>
      </w:r>
    </w:p>
    <w:p w:rsidR="003D6354" w:rsidRPr="00174F44" w:rsidRDefault="00716240" w:rsidP="003D6354">
      <w:pPr>
        <w:pStyle w:val="ListParagraph"/>
        <w:numPr>
          <w:ilvl w:val="0"/>
          <w:numId w:val="1"/>
        </w:numPr>
        <w:rPr>
          <w:rFonts w:ascii="Times New Roman" w:hAnsi="Times New Roman" w:cs="Times New Roman"/>
        </w:rPr>
      </w:pPr>
      <w:r w:rsidRPr="00174F44">
        <w:rPr>
          <w:rFonts w:ascii="Times New Roman" w:hAnsi="Times New Roman" w:cs="Times New Roman"/>
        </w:rPr>
        <w:t>Non-MSU devices</w:t>
      </w:r>
      <w:r w:rsidR="003D6354" w:rsidRPr="00174F44">
        <w:rPr>
          <w:rFonts w:ascii="Times New Roman" w:hAnsi="Times New Roman" w:cs="Times New Roman"/>
        </w:rPr>
        <w:t xml:space="preserve"> for use in research</w:t>
      </w:r>
      <w:r w:rsidRPr="00174F44">
        <w:rPr>
          <w:rFonts w:ascii="Times New Roman" w:hAnsi="Times New Roman" w:cs="Times New Roman"/>
        </w:rPr>
        <w:t xml:space="preserve"> should have up-to-date </w:t>
      </w:r>
      <w:r w:rsidR="00925D71" w:rsidRPr="00174F44">
        <w:rPr>
          <w:rFonts w:ascii="Times New Roman" w:hAnsi="Times New Roman" w:cs="Times New Roman"/>
        </w:rPr>
        <w:t>antivirus</w:t>
      </w:r>
      <w:r w:rsidRPr="00174F44">
        <w:rPr>
          <w:rFonts w:ascii="Times New Roman" w:hAnsi="Times New Roman" w:cs="Times New Roman"/>
        </w:rPr>
        <w:t xml:space="preserve"> and protection software. </w:t>
      </w:r>
    </w:p>
    <w:p w:rsidR="00716240" w:rsidRPr="00174F44" w:rsidRDefault="00716240" w:rsidP="003D6354">
      <w:pPr>
        <w:pStyle w:val="ListParagraph"/>
        <w:numPr>
          <w:ilvl w:val="0"/>
          <w:numId w:val="1"/>
        </w:numPr>
        <w:rPr>
          <w:rFonts w:ascii="Times New Roman" w:hAnsi="Times New Roman" w:cs="Times New Roman"/>
        </w:rPr>
      </w:pPr>
      <w:r w:rsidRPr="00174F44">
        <w:rPr>
          <w:rFonts w:ascii="Times New Roman" w:hAnsi="Times New Roman" w:cs="Times New Roman"/>
        </w:rPr>
        <w:t>Identifiers, linking codes or keys should be places in separate, password protected or encrypted files.</w:t>
      </w:r>
    </w:p>
    <w:p w:rsidR="00716240" w:rsidRPr="00174F44" w:rsidRDefault="00716240" w:rsidP="00716240">
      <w:pPr>
        <w:pStyle w:val="ListParagraph"/>
        <w:numPr>
          <w:ilvl w:val="0"/>
          <w:numId w:val="1"/>
        </w:numPr>
        <w:rPr>
          <w:rFonts w:ascii="Times New Roman" w:hAnsi="Times New Roman" w:cs="Times New Roman"/>
        </w:rPr>
      </w:pPr>
      <w:r w:rsidRPr="00174F44">
        <w:rPr>
          <w:rFonts w:ascii="Times New Roman" w:hAnsi="Times New Roman" w:cs="Times New Roman"/>
        </w:rPr>
        <w:t>Ident</w:t>
      </w:r>
      <w:r w:rsidR="003D6354" w:rsidRPr="00174F44">
        <w:rPr>
          <w:rFonts w:ascii="Times New Roman" w:hAnsi="Times New Roman" w:cs="Times New Roman"/>
        </w:rPr>
        <w:t xml:space="preserve">ifiers </w:t>
      </w:r>
      <w:r w:rsidR="003D6354" w:rsidRPr="00B91436">
        <w:rPr>
          <w:rFonts w:ascii="Times New Roman" w:hAnsi="Times New Roman" w:cs="Times New Roman"/>
          <w:u w:val="single"/>
        </w:rPr>
        <w:t>should not</w:t>
      </w:r>
      <w:r w:rsidR="003D6354" w:rsidRPr="00174F44">
        <w:rPr>
          <w:rFonts w:ascii="Times New Roman" w:hAnsi="Times New Roman" w:cs="Times New Roman"/>
        </w:rPr>
        <w:t xml:space="preserve"> be stores on </w:t>
      </w:r>
      <w:r w:rsidR="00BE1DB9">
        <w:rPr>
          <w:rFonts w:ascii="Times New Roman" w:hAnsi="Times New Roman" w:cs="Times New Roman"/>
        </w:rPr>
        <w:t>mobile devices</w:t>
      </w:r>
      <w:r w:rsidRPr="00174F44">
        <w:rPr>
          <w:rFonts w:ascii="Times New Roman" w:hAnsi="Times New Roman" w:cs="Times New Roman"/>
        </w:rPr>
        <w:t>, flash drives</w:t>
      </w:r>
      <w:r w:rsidR="00BE1DB9">
        <w:rPr>
          <w:rFonts w:ascii="Times New Roman" w:hAnsi="Times New Roman" w:cs="Times New Roman"/>
        </w:rPr>
        <w:t>,</w:t>
      </w:r>
      <w:r w:rsidRPr="00174F44">
        <w:rPr>
          <w:rFonts w:ascii="Times New Roman" w:hAnsi="Times New Roman" w:cs="Times New Roman"/>
        </w:rPr>
        <w:t xml:space="preserve"> or other portable devices</w:t>
      </w:r>
      <w:r w:rsidR="00FC7C02">
        <w:rPr>
          <w:rFonts w:ascii="Times New Roman" w:hAnsi="Times New Roman" w:cs="Times New Roman"/>
        </w:rPr>
        <w:t xml:space="preserve"> [excludes laptop]</w:t>
      </w:r>
      <w:r w:rsidRPr="00174F44">
        <w:rPr>
          <w:rFonts w:ascii="Times New Roman" w:hAnsi="Times New Roman" w:cs="Times New Roman"/>
        </w:rPr>
        <w:t xml:space="preserve">. If the protocol deems use of a portable device as necessary than the data files should be encrypted. The PI is responsible for consulting with their departmental IT </w:t>
      </w:r>
      <w:r w:rsidR="00925D71" w:rsidRPr="00174F44">
        <w:rPr>
          <w:rFonts w:ascii="Times New Roman" w:hAnsi="Times New Roman" w:cs="Times New Roman"/>
        </w:rPr>
        <w:t>liaison</w:t>
      </w:r>
      <w:r w:rsidRPr="00174F44">
        <w:rPr>
          <w:rFonts w:ascii="Times New Roman" w:hAnsi="Times New Roman" w:cs="Times New Roman"/>
        </w:rPr>
        <w:t xml:space="preserve"> to determine the most secure method</w:t>
      </w:r>
      <w:r w:rsidR="003D6354" w:rsidRPr="00174F44">
        <w:rPr>
          <w:rFonts w:ascii="Times New Roman" w:hAnsi="Times New Roman" w:cs="Times New Roman"/>
        </w:rPr>
        <w:t>(s)</w:t>
      </w:r>
      <w:r w:rsidRPr="00174F44">
        <w:rPr>
          <w:rFonts w:ascii="Times New Roman" w:hAnsi="Times New Roman" w:cs="Times New Roman"/>
        </w:rPr>
        <w:t xml:space="preserve"> for portable devices.</w:t>
      </w:r>
    </w:p>
    <w:p w:rsidR="00716240" w:rsidRPr="00174F44" w:rsidRDefault="00716240" w:rsidP="00716240">
      <w:pPr>
        <w:pStyle w:val="ListParagraph"/>
        <w:numPr>
          <w:ilvl w:val="0"/>
          <w:numId w:val="1"/>
        </w:numPr>
        <w:rPr>
          <w:rFonts w:ascii="Times New Roman" w:hAnsi="Times New Roman" w:cs="Times New Roman"/>
        </w:rPr>
      </w:pPr>
      <w:r w:rsidRPr="00174F44">
        <w:rPr>
          <w:rFonts w:ascii="Times New Roman" w:hAnsi="Times New Roman" w:cs="Times New Roman"/>
        </w:rPr>
        <w:t>If using em</w:t>
      </w:r>
      <w:r w:rsidR="003D6354" w:rsidRPr="00174F44">
        <w:rPr>
          <w:rFonts w:ascii="Times New Roman" w:hAnsi="Times New Roman" w:cs="Times New Roman"/>
        </w:rPr>
        <w:t xml:space="preserve">ail for communication the PI should include </w:t>
      </w:r>
      <w:r w:rsidRPr="00174F44">
        <w:rPr>
          <w:rFonts w:ascii="Times New Roman" w:hAnsi="Times New Roman" w:cs="Times New Roman"/>
        </w:rPr>
        <w:t>statement</w:t>
      </w:r>
      <w:r w:rsidR="003D6354" w:rsidRPr="00174F44">
        <w:rPr>
          <w:rFonts w:ascii="Times New Roman" w:hAnsi="Times New Roman" w:cs="Times New Roman"/>
        </w:rPr>
        <w:t>(s)</w:t>
      </w:r>
      <w:r w:rsidRPr="00174F44">
        <w:rPr>
          <w:rFonts w:ascii="Times New Roman" w:hAnsi="Times New Roman" w:cs="Times New Roman"/>
        </w:rPr>
        <w:t xml:space="preserve"> to the participants that email is not secure. </w:t>
      </w:r>
    </w:p>
    <w:p w:rsidR="003D6354" w:rsidRPr="00174F44" w:rsidRDefault="003D6354" w:rsidP="00716240">
      <w:pPr>
        <w:pStyle w:val="ListParagraph"/>
        <w:numPr>
          <w:ilvl w:val="0"/>
          <w:numId w:val="1"/>
        </w:numPr>
        <w:rPr>
          <w:rFonts w:ascii="Times New Roman" w:hAnsi="Times New Roman" w:cs="Times New Roman"/>
        </w:rPr>
      </w:pPr>
      <w:r w:rsidRPr="00174F44">
        <w:rPr>
          <w:rFonts w:ascii="Times New Roman" w:hAnsi="Times New Roman" w:cs="Times New Roman"/>
        </w:rPr>
        <w:t>No protected health information or highly sensitive information should be transmitted via email.</w:t>
      </w:r>
    </w:p>
    <w:p w:rsidR="00F07090" w:rsidRPr="00174F44" w:rsidRDefault="004C02AB" w:rsidP="00F07090">
      <w:pPr>
        <w:pStyle w:val="ListParagraph"/>
        <w:numPr>
          <w:ilvl w:val="0"/>
          <w:numId w:val="1"/>
        </w:numPr>
        <w:rPr>
          <w:rFonts w:ascii="Times New Roman" w:hAnsi="Times New Roman" w:cs="Times New Roman"/>
        </w:rPr>
      </w:pPr>
      <w:r w:rsidRPr="00174F44">
        <w:rPr>
          <w:rFonts w:ascii="Times New Roman" w:hAnsi="Times New Roman" w:cs="Times New Roman"/>
        </w:rPr>
        <w:t>PI must plan for regular back-ups of</w:t>
      </w:r>
      <w:r w:rsidR="00C22B55" w:rsidRPr="00174F44">
        <w:rPr>
          <w:rFonts w:ascii="Times New Roman" w:hAnsi="Times New Roman" w:cs="Times New Roman"/>
        </w:rPr>
        <w:t xml:space="preserve"> data in an encrypted format.</w:t>
      </w:r>
    </w:p>
    <w:p w:rsidR="003D6354" w:rsidRPr="00174F44" w:rsidRDefault="007952B7" w:rsidP="003D6354">
      <w:pPr>
        <w:rPr>
          <w:rFonts w:ascii="Times New Roman" w:hAnsi="Times New Roman" w:cs="Times New Roman"/>
          <w:b/>
        </w:rPr>
      </w:pPr>
      <w:r>
        <w:rPr>
          <w:rFonts w:ascii="Times New Roman" w:hAnsi="Times New Roman" w:cs="Times New Roman"/>
          <w:b/>
        </w:rPr>
        <w:t xml:space="preserve">III. </w:t>
      </w:r>
      <w:r w:rsidR="003D6354" w:rsidRPr="00174F44">
        <w:rPr>
          <w:rFonts w:ascii="Times New Roman" w:hAnsi="Times New Roman" w:cs="Times New Roman"/>
          <w:b/>
        </w:rPr>
        <w:t>Additional Required Data Security</w:t>
      </w:r>
      <w:r w:rsidR="004C02AB" w:rsidRPr="00174F44">
        <w:rPr>
          <w:rFonts w:ascii="Times New Roman" w:hAnsi="Times New Roman" w:cs="Times New Roman"/>
          <w:b/>
        </w:rPr>
        <w:t xml:space="preserve"> for </w:t>
      </w:r>
      <w:r w:rsidR="00FC7C02">
        <w:rPr>
          <w:rFonts w:ascii="Times New Roman" w:hAnsi="Times New Roman" w:cs="Times New Roman"/>
          <w:b/>
        </w:rPr>
        <w:t>Confidential or Private</w:t>
      </w:r>
      <w:r w:rsidR="004C02AB" w:rsidRPr="00174F44">
        <w:rPr>
          <w:rFonts w:ascii="Times New Roman" w:hAnsi="Times New Roman" w:cs="Times New Roman"/>
          <w:b/>
        </w:rPr>
        <w:t xml:space="preserve"> Information</w:t>
      </w:r>
    </w:p>
    <w:p w:rsidR="00925D71" w:rsidRPr="00FC7C02" w:rsidRDefault="003D6354" w:rsidP="00925D71">
      <w:pPr>
        <w:pStyle w:val="ListParagraph"/>
        <w:numPr>
          <w:ilvl w:val="0"/>
          <w:numId w:val="2"/>
        </w:numPr>
        <w:rPr>
          <w:rFonts w:ascii="Times New Roman" w:hAnsi="Times New Roman" w:cs="Times New Roman"/>
        </w:rPr>
      </w:pPr>
      <w:r w:rsidRPr="00FC7C02">
        <w:rPr>
          <w:rFonts w:ascii="Times New Roman" w:hAnsi="Times New Roman" w:cs="Times New Roman"/>
        </w:rPr>
        <w:t xml:space="preserve">All data should be transferred onto </w:t>
      </w:r>
      <w:r w:rsidR="00C22B55" w:rsidRPr="00FC7C02">
        <w:rPr>
          <w:rFonts w:ascii="Times New Roman" w:hAnsi="Times New Roman" w:cs="Times New Roman"/>
        </w:rPr>
        <w:t xml:space="preserve">the PI’s </w:t>
      </w:r>
      <w:proofErr w:type="spellStart"/>
      <w:r w:rsidR="00C22B55" w:rsidRPr="00FC7C02">
        <w:rPr>
          <w:rFonts w:ascii="Times New Roman" w:hAnsi="Times New Roman" w:cs="Times New Roman"/>
        </w:rPr>
        <w:t>MSUfiles</w:t>
      </w:r>
      <w:proofErr w:type="spellEnd"/>
      <w:r w:rsidR="00C22B55" w:rsidRPr="00FC7C02">
        <w:rPr>
          <w:rFonts w:ascii="Times New Roman" w:hAnsi="Times New Roman" w:cs="Times New Roman"/>
        </w:rPr>
        <w:t xml:space="preserve"> location</w:t>
      </w:r>
      <w:r w:rsidR="00F30F67" w:rsidRPr="00FC7C02">
        <w:rPr>
          <w:rFonts w:ascii="Times New Roman" w:hAnsi="Times New Roman" w:cs="Times New Roman"/>
        </w:rPr>
        <w:t xml:space="preserve"> or </w:t>
      </w:r>
      <w:r w:rsidR="00D72772" w:rsidRPr="00FC7C02">
        <w:rPr>
          <w:rFonts w:ascii="Times New Roman" w:hAnsi="Times New Roman" w:cs="Times New Roman"/>
        </w:rPr>
        <w:t>access controlled</w:t>
      </w:r>
      <w:r w:rsidR="00F30F67" w:rsidRPr="00FC7C02">
        <w:rPr>
          <w:rFonts w:ascii="Times New Roman" w:hAnsi="Times New Roman" w:cs="Times New Roman"/>
        </w:rPr>
        <w:t xml:space="preserve"> department shared drive,</w:t>
      </w:r>
      <w:r w:rsidRPr="00FC7C02">
        <w:rPr>
          <w:rFonts w:ascii="Times New Roman" w:hAnsi="Times New Roman" w:cs="Times New Roman"/>
        </w:rPr>
        <w:t xml:space="preserve"> and </w:t>
      </w:r>
      <w:r w:rsidR="00C22B55" w:rsidRPr="00FC7C02">
        <w:rPr>
          <w:rFonts w:ascii="Times New Roman" w:hAnsi="Times New Roman" w:cs="Times New Roman"/>
          <w:u w:val="single"/>
        </w:rPr>
        <w:t xml:space="preserve">should </w:t>
      </w:r>
      <w:r w:rsidRPr="00FC7C02">
        <w:rPr>
          <w:rFonts w:ascii="Times New Roman" w:hAnsi="Times New Roman" w:cs="Times New Roman"/>
          <w:u w:val="single"/>
        </w:rPr>
        <w:t>not</w:t>
      </w:r>
      <w:r w:rsidRPr="00FC7C02">
        <w:rPr>
          <w:rFonts w:ascii="Times New Roman" w:hAnsi="Times New Roman" w:cs="Times New Roman"/>
        </w:rPr>
        <w:t xml:space="preserve"> </w:t>
      </w:r>
      <w:r w:rsidR="00C22B55" w:rsidRPr="00FC7C02">
        <w:rPr>
          <w:rFonts w:ascii="Times New Roman" w:hAnsi="Times New Roman" w:cs="Times New Roman"/>
        </w:rPr>
        <w:t xml:space="preserve">be stored permanently </w:t>
      </w:r>
      <w:r w:rsidR="00445753" w:rsidRPr="00FC7C02">
        <w:rPr>
          <w:rFonts w:ascii="Times New Roman" w:hAnsi="Times New Roman" w:cs="Times New Roman"/>
        </w:rPr>
        <w:t xml:space="preserve">on the local hard drives, flash drive </w:t>
      </w:r>
      <w:r w:rsidRPr="00FC7C02">
        <w:rPr>
          <w:rFonts w:ascii="Times New Roman" w:hAnsi="Times New Roman" w:cs="Times New Roman"/>
        </w:rPr>
        <w:t>devices</w:t>
      </w:r>
      <w:r w:rsidR="00445753" w:rsidRPr="00FC7C02">
        <w:rPr>
          <w:rFonts w:ascii="Times New Roman" w:hAnsi="Times New Roman" w:cs="Times New Roman"/>
        </w:rPr>
        <w:t xml:space="preserve">, </w:t>
      </w:r>
      <w:r w:rsidR="00B91436" w:rsidRPr="00FC7C02">
        <w:rPr>
          <w:rFonts w:ascii="Times New Roman" w:hAnsi="Times New Roman" w:cs="Times New Roman"/>
        </w:rPr>
        <w:t xml:space="preserve">portable devices, </w:t>
      </w:r>
      <w:r w:rsidR="00445753" w:rsidRPr="00FC7C02">
        <w:rPr>
          <w:rFonts w:ascii="Times New Roman" w:hAnsi="Times New Roman" w:cs="Times New Roman"/>
        </w:rPr>
        <w:t xml:space="preserve">or cloud-based services such as Google drive or </w:t>
      </w:r>
      <w:proofErr w:type="spellStart"/>
      <w:r w:rsidR="00445753" w:rsidRPr="00FC7C02">
        <w:rPr>
          <w:rFonts w:ascii="Times New Roman" w:hAnsi="Times New Roman" w:cs="Times New Roman"/>
        </w:rPr>
        <w:t>DropBox</w:t>
      </w:r>
      <w:proofErr w:type="spellEnd"/>
      <w:r w:rsidRPr="00FC7C02">
        <w:rPr>
          <w:rFonts w:ascii="Times New Roman" w:hAnsi="Times New Roman" w:cs="Times New Roman"/>
        </w:rPr>
        <w:t>.</w:t>
      </w:r>
    </w:p>
    <w:p w:rsidR="00F07090" w:rsidRPr="00A604B1" w:rsidRDefault="00F07090" w:rsidP="00F07090">
      <w:pPr>
        <w:pStyle w:val="ListParagraph"/>
        <w:numPr>
          <w:ilvl w:val="0"/>
          <w:numId w:val="2"/>
        </w:numPr>
        <w:rPr>
          <w:rFonts w:ascii="Times New Roman" w:hAnsi="Times New Roman" w:cs="Times New Roman"/>
        </w:rPr>
      </w:pPr>
      <w:r w:rsidRPr="00FC7C02">
        <w:rPr>
          <w:rFonts w:ascii="Times New Roman" w:hAnsi="Times New Roman" w:cs="Times New Roman"/>
        </w:rPr>
        <w:t xml:space="preserve">The data file used for data analysis should be free of IP addresses or other electronic identifiers. If IP addresses are collected by the survey tool, the addresses should be deleted from the </w:t>
      </w:r>
      <w:r w:rsidRPr="00A604B1">
        <w:rPr>
          <w:rFonts w:ascii="Times New Roman" w:hAnsi="Times New Roman" w:cs="Times New Roman"/>
        </w:rPr>
        <w:t>downloaded data file.</w:t>
      </w:r>
    </w:p>
    <w:p w:rsidR="00925D71" w:rsidRPr="00A604B1" w:rsidRDefault="00FC7C02" w:rsidP="00925D71">
      <w:pPr>
        <w:pStyle w:val="ListParagraph"/>
        <w:numPr>
          <w:ilvl w:val="0"/>
          <w:numId w:val="2"/>
        </w:numPr>
        <w:rPr>
          <w:rFonts w:ascii="Times New Roman" w:hAnsi="Times New Roman" w:cs="Times New Roman"/>
        </w:rPr>
      </w:pPr>
      <w:r w:rsidRPr="00A604B1">
        <w:rPr>
          <w:rFonts w:ascii="Times New Roman" w:hAnsi="Times New Roman" w:cs="Times New Roman"/>
        </w:rPr>
        <w:t xml:space="preserve">The IRB standard </w:t>
      </w:r>
      <w:r w:rsidR="001177D1" w:rsidRPr="00A604B1">
        <w:rPr>
          <w:rFonts w:ascii="Times New Roman" w:hAnsi="Times New Roman" w:cs="Times New Roman"/>
        </w:rPr>
        <w:t>and regulations requires maintaining</w:t>
      </w:r>
      <w:r w:rsidRPr="00A604B1">
        <w:rPr>
          <w:rFonts w:ascii="Times New Roman" w:hAnsi="Times New Roman" w:cs="Times New Roman"/>
        </w:rPr>
        <w:t xml:space="preserve"> original data for </w:t>
      </w:r>
      <w:r w:rsidR="00F40BCE">
        <w:rPr>
          <w:rFonts w:ascii="Times New Roman" w:hAnsi="Times New Roman" w:cs="Times New Roman"/>
        </w:rPr>
        <w:t>three</w:t>
      </w:r>
      <w:r w:rsidRPr="00A604B1">
        <w:rPr>
          <w:rFonts w:ascii="Times New Roman" w:hAnsi="Times New Roman" w:cs="Times New Roman"/>
        </w:rPr>
        <w:t xml:space="preserve"> years</w:t>
      </w:r>
      <w:r w:rsidR="001177D1" w:rsidRPr="00A604B1">
        <w:rPr>
          <w:rFonts w:ascii="Times New Roman" w:hAnsi="Times New Roman" w:cs="Times New Roman"/>
        </w:rPr>
        <w:t xml:space="preserve"> after project completion</w:t>
      </w:r>
      <w:r w:rsidRPr="00A604B1">
        <w:rPr>
          <w:rFonts w:ascii="Times New Roman" w:hAnsi="Times New Roman" w:cs="Times New Roman"/>
        </w:rPr>
        <w:t>. However</w:t>
      </w:r>
      <w:r w:rsidR="001177D1" w:rsidRPr="00A604B1">
        <w:rPr>
          <w:rFonts w:ascii="Times New Roman" w:hAnsi="Times New Roman" w:cs="Times New Roman"/>
        </w:rPr>
        <w:t>,</w:t>
      </w:r>
      <w:r w:rsidRPr="00A604B1">
        <w:rPr>
          <w:rFonts w:ascii="Times New Roman" w:hAnsi="Times New Roman" w:cs="Times New Roman"/>
        </w:rPr>
        <w:t xml:space="preserve"> if the risk to the partici</w:t>
      </w:r>
      <w:r w:rsidR="001177D1" w:rsidRPr="00A604B1">
        <w:rPr>
          <w:rFonts w:ascii="Times New Roman" w:hAnsi="Times New Roman" w:cs="Times New Roman"/>
        </w:rPr>
        <w:t>pant is primarily breach of confidentiality through an identifiable data record then t</w:t>
      </w:r>
      <w:r w:rsidR="003D6354" w:rsidRPr="00A604B1">
        <w:rPr>
          <w:rFonts w:ascii="Times New Roman" w:hAnsi="Times New Roman" w:cs="Times New Roman"/>
        </w:rPr>
        <w:t>he PI should consider</w:t>
      </w:r>
      <w:r w:rsidR="00925D71" w:rsidRPr="00A604B1">
        <w:rPr>
          <w:rFonts w:ascii="Times New Roman" w:hAnsi="Times New Roman" w:cs="Times New Roman"/>
        </w:rPr>
        <w:t>, as part of the protocol, a method of deleting or destroying iden</w:t>
      </w:r>
      <w:r w:rsidR="001177D1" w:rsidRPr="00A604B1">
        <w:rPr>
          <w:rFonts w:ascii="Times New Roman" w:hAnsi="Times New Roman" w:cs="Times New Roman"/>
        </w:rPr>
        <w:t>tifiable information (i.e. video</w:t>
      </w:r>
      <w:r w:rsidR="00925D71" w:rsidRPr="00A604B1">
        <w:rPr>
          <w:rFonts w:ascii="Times New Roman" w:hAnsi="Times New Roman" w:cs="Times New Roman"/>
        </w:rPr>
        <w:t xml:space="preserve"> files). </w:t>
      </w:r>
      <w:r w:rsidR="001177D1" w:rsidRPr="00A604B1">
        <w:rPr>
          <w:rFonts w:ascii="Times New Roman" w:hAnsi="Times New Roman" w:cs="Times New Roman"/>
        </w:rPr>
        <w:t>Data destruction</w:t>
      </w:r>
      <w:bookmarkStart w:id="0" w:name="_GoBack"/>
      <w:bookmarkEnd w:id="0"/>
      <w:r w:rsidR="001177D1" w:rsidRPr="00A604B1">
        <w:rPr>
          <w:rFonts w:ascii="Times New Roman" w:hAnsi="Times New Roman" w:cs="Times New Roman"/>
        </w:rPr>
        <w:t xml:space="preserve"> prior to the regulatory requirement must be approved by the IRB. (</w:t>
      </w:r>
      <w:r w:rsidR="003D6354" w:rsidRPr="00A604B1">
        <w:rPr>
          <w:rFonts w:ascii="Times New Roman" w:hAnsi="Times New Roman" w:cs="Times New Roman"/>
        </w:rPr>
        <w:t xml:space="preserve">See OIT </w:t>
      </w:r>
      <w:proofErr w:type="spellStart"/>
      <w:r w:rsidR="003D6354" w:rsidRPr="00A604B1">
        <w:rPr>
          <w:rFonts w:ascii="Times New Roman" w:hAnsi="Times New Roman" w:cs="Times New Roman"/>
        </w:rPr>
        <w:t>policy</w:t>
      </w:r>
      <w:r w:rsidR="001906BB" w:rsidRPr="001906BB">
        <w:rPr>
          <w:rFonts w:ascii="Times New Roman" w:hAnsi="Times New Roman" w:cs="Times New Roman"/>
          <w:vertAlign w:val="superscript"/>
        </w:rPr>
        <w:t>i</w:t>
      </w:r>
      <w:proofErr w:type="spellEnd"/>
      <w:r w:rsidR="003D6354" w:rsidRPr="00A604B1">
        <w:rPr>
          <w:rFonts w:ascii="Times New Roman" w:hAnsi="Times New Roman" w:cs="Times New Roman"/>
        </w:rPr>
        <w:t xml:space="preserve"> on Data Usage </w:t>
      </w:r>
      <w:r w:rsidR="00925D71" w:rsidRPr="00A604B1">
        <w:rPr>
          <w:rFonts w:ascii="Times New Roman" w:hAnsi="Times New Roman" w:cs="Times New Roman"/>
        </w:rPr>
        <w:t>for details on destroying files.</w:t>
      </w:r>
      <w:r w:rsidR="00175F54">
        <w:rPr>
          <w:rFonts w:ascii="Times New Roman" w:hAnsi="Times New Roman" w:cs="Times New Roman"/>
        </w:rPr>
        <w:t>)</w:t>
      </w:r>
    </w:p>
    <w:p w:rsidR="00F07090" w:rsidRPr="00174F44" w:rsidRDefault="00F07090" w:rsidP="00F07090">
      <w:pPr>
        <w:pStyle w:val="ListParagraph"/>
        <w:numPr>
          <w:ilvl w:val="0"/>
          <w:numId w:val="2"/>
        </w:numPr>
        <w:rPr>
          <w:rFonts w:ascii="Times New Roman" w:hAnsi="Times New Roman" w:cs="Times New Roman"/>
        </w:rPr>
      </w:pPr>
      <w:r w:rsidRPr="00174F44">
        <w:rPr>
          <w:rFonts w:ascii="Times New Roman" w:hAnsi="Times New Roman" w:cs="Times New Roman"/>
        </w:rPr>
        <w:t xml:space="preserve">Standard security measures like encryption and secure socket layer (SSL) must be considered. Additional protections may include certified digital signatures for informed consent, encryption of data transmission, </w:t>
      </w:r>
      <w:r w:rsidR="00884BEC" w:rsidRPr="00174F44">
        <w:rPr>
          <w:rFonts w:ascii="Times New Roman" w:hAnsi="Times New Roman" w:cs="Times New Roman"/>
        </w:rPr>
        <w:t>and technical</w:t>
      </w:r>
      <w:r w:rsidRPr="00174F44">
        <w:rPr>
          <w:rFonts w:ascii="Times New Roman" w:hAnsi="Times New Roman" w:cs="Times New Roman"/>
        </w:rPr>
        <w:t xml:space="preserve"> separation of identifiers.</w:t>
      </w:r>
    </w:p>
    <w:p w:rsidR="00925D71" w:rsidRPr="00174F44" w:rsidRDefault="00DA5911" w:rsidP="00F07090">
      <w:pPr>
        <w:rPr>
          <w:rFonts w:ascii="Times New Roman" w:hAnsi="Times New Roman" w:cs="Times New Roman"/>
        </w:rPr>
      </w:pPr>
      <w:r w:rsidRPr="00174F44">
        <w:rPr>
          <w:rFonts w:ascii="Times New Roman" w:hAnsi="Times New Roman" w:cs="Times New Roman"/>
        </w:rPr>
        <w:t xml:space="preserve">Related </w:t>
      </w:r>
      <w:r w:rsidR="00F07090" w:rsidRPr="00174F44">
        <w:rPr>
          <w:rFonts w:ascii="Times New Roman" w:hAnsi="Times New Roman" w:cs="Times New Roman"/>
        </w:rPr>
        <w:t>Notes:</w:t>
      </w:r>
    </w:p>
    <w:p w:rsidR="001906BB" w:rsidRDefault="001906BB" w:rsidP="001906BB">
      <w:pPr>
        <w:pStyle w:val="ListParagraph"/>
        <w:numPr>
          <w:ilvl w:val="0"/>
          <w:numId w:val="3"/>
        </w:numPr>
        <w:rPr>
          <w:rFonts w:ascii="Times New Roman" w:hAnsi="Times New Roman" w:cs="Times New Roman"/>
        </w:rPr>
      </w:pPr>
      <w:r>
        <w:rPr>
          <w:rFonts w:ascii="Times New Roman" w:hAnsi="Times New Roman" w:cs="Times New Roman"/>
        </w:rPr>
        <w:t xml:space="preserve">Montclair Information Technology Policies </w:t>
      </w:r>
      <w:r w:rsidRPr="001906BB">
        <w:rPr>
          <w:rFonts w:ascii="Times New Roman" w:hAnsi="Times New Roman" w:cs="Times New Roman"/>
        </w:rPr>
        <w:t>http://www.montclair.edu/oit/policies/</w:t>
      </w:r>
    </w:p>
    <w:p w:rsidR="00F07090" w:rsidRPr="00174F44" w:rsidRDefault="00F07090" w:rsidP="00F07090">
      <w:pPr>
        <w:pStyle w:val="ListParagraph"/>
        <w:numPr>
          <w:ilvl w:val="0"/>
          <w:numId w:val="3"/>
        </w:numPr>
        <w:rPr>
          <w:rFonts w:ascii="Times New Roman" w:hAnsi="Times New Roman" w:cs="Times New Roman"/>
        </w:rPr>
      </w:pPr>
      <w:r w:rsidRPr="00174F44">
        <w:rPr>
          <w:rFonts w:ascii="Times New Roman" w:hAnsi="Times New Roman" w:cs="Times New Roman"/>
        </w:rPr>
        <w:t>Researchers working with children online are subject to Children’s Online Privacy Protection Act (COPPA – http://www.coppa.org/) in addition to human subjects regulations. Researchers are prohibited from collecting personal information from a child without posting notices about how the information will be used and without getting verifiable (likely written) parental permission. For minimal risk research written permission may be obtained by via paper mail or fax. If the research is more than minimal risk, parental permission should be obtained in a face-to-face meeting.</w:t>
      </w:r>
    </w:p>
    <w:sectPr w:rsidR="00F07090" w:rsidRPr="00174F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E8" w:rsidRDefault="00EC5CE8" w:rsidP="00884BEC">
      <w:pPr>
        <w:spacing w:after="0" w:line="240" w:lineRule="auto"/>
      </w:pPr>
      <w:r>
        <w:separator/>
      </w:r>
    </w:p>
  </w:endnote>
  <w:endnote w:type="continuationSeparator" w:id="0">
    <w:p w:rsidR="00EC5CE8" w:rsidRDefault="00EC5CE8" w:rsidP="0088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an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lephant">
    <w:altName w:val="Big Caslon"/>
    <w:panose1 w:val="020209040905050203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09592"/>
      <w:docPartObj>
        <w:docPartGallery w:val="Page Numbers (Bottom of Page)"/>
        <w:docPartUnique/>
      </w:docPartObj>
    </w:sdtPr>
    <w:sdtEndPr>
      <w:rPr>
        <w:noProof/>
      </w:rPr>
    </w:sdtEndPr>
    <w:sdtContent>
      <w:p w:rsidR="008922B3" w:rsidRDefault="008922B3">
        <w:pPr>
          <w:pStyle w:val="Footer"/>
          <w:jc w:val="right"/>
        </w:pPr>
        <w:r>
          <w:fldChar w:fldCharType="begin"/>
        </w:r>
        <w:r>
          <w:instrText xml:space="preserve"> PAGE   \* MERGEFORMAT </w:instrText>
        </w:r>
        <w:r>
          <w:fldChar w:fldCharType="separate"/>
        </w:r>
        <w:r w:rsidR="00F925F7">
          <w:rPr>
            <w:noProof/>
          </w:rPr>
          <w:t>2</w:t>
        </w:r>
        <w:r>
          <w:rPr>
            <w:noProof/>
          </w:rPr>
          <w:fldChar w:fldCharType="end"/>
        </w:r>
      </w:p>
    </w:sdtContent>
  </w:sdt>
  <w:p w:rsidR="008922B3" w:rsidRDefault="00892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E8" w:rsidRDefault="00EC5CE8" w:rsidP="00884BEC">
      <w:pPr>
        <w:spacing w:after="0" w:line="240" w:lineRule="auto"/>
      </w:pPr>
      <w:r>
        <w:separator/>
      </w:r>
    </w:p>
  </w:footnote>
  <w:footnote w:type="continuationSeparator" w:id="0">
    <w:p w:rsidR="00EC5CE8" w:rsidRDefault="00EC5CE8" w:rsidP="00884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6BF"/>
    <w:multiLevelType w:val="hybridMultilevel"/>
    <w:tmpl w:val="DC0A11B8"/>
    <w:lvl w:ilvl="0" w:tplc="37785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62A3B"/>
    <w:multiLevelType w:val="hybridMultilevel"/>
    <w:tmpl w:val="15105366"/>
    <w:lvl w:ilvl="0" w:tplc="2EC81F6E">
      <w:start w:val="1"/>
      <w:numFmt w:val="decimal"/>
      <w:lvlText w:val="%1."/>
      <w:lvlJc w:val="left"/>
      <w:pPr>
        <w:ind w:left="720" w:hanging="360"/>
      </w:pPr>
      <w:rPr>
        <w:rFonts w:ascii="OpenSans-Bold" w:hAnsi="OpenSans-Bold" w:cs="Open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2504C"/>
    <w:multiLevelType w:val="hybridMultilevel"/>
    <w:tmpl w:val="00F8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F12F1"/>
    <w:multiLevelType w:val="hybridMultilevel"/>
    <w:tmpl w:val="15105366"/>
    <w:lvl w:ilvl="0" w:tplc="2EC81F6E">
      <w:start w:val="1"/>
      <w:numFmt w:val="decimal"/>
      <w:lvlText w:val="%1."/>
      <w:lvlJc w:val="left"/>
      <w:pPr>
        <w:ind w:left="720" w:hanging="360"/>
      </w:pPr>
      <w:rPr>
        <w:rFonts w:ascii="OpenSans-Bold" w:hAnsi="OpenSans-Bold" w:cs="Open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618B7"/>
    <w:multiLevelType w:val="hybridMultilevel"/>
    <w:tmpl w:val="15105366"/>
    <w:lvl w:ilvl="0" w:tplc="2EC81F6E">
      <w:start w:val="1"/>
      <w:numFmt w:val="decimal"/>
      <w:lvlText w:val="%1."/>
      <w:lvlJc w:val="left"/>
      <w:pPr>
        <w:ind w:left="720" w:hanging="360"/>
      </w:pPr>
      <w:rPr>
        <w:rFonts w:ascii="OpenSans-Bold" w:hAnsi="OpenSans-Bold" w:cs="Open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A1051"/>
    <w:multiLevelType w:val="hybridMultilevel"/>
    <w:tmpl w:val="3234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750468"/>
    <w:multiLevelType w:val="hybridMultilevel"/>
    <w:tmpl w:val="656C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41311"/>
    <w:multiLevelType w:val="hybridMultilevel"/>
    <w:tmpl w:val="54906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C015BA"/>
    <w:multiLevelType w:val="hybridMultilevel"/>
    <w:tmpl w:val="F744A11C"/>
    <w:lvl w:ilvl="0" w:tplc="A6906C7A">
      <w:start w:val="1"/>
      <w:numFmt w:val="bullet"/>
      <w:lvlText w:val=""/>
      <w:lvlJc w:val="left"/>
      <w:pPr>
        <w:ind w:left="1080" w:hanging="360"/>
      </w:pPr>
      <w:rPr>
        <w:rFonts w:ascii="Symbol" w:eastAsiaTheme="minorHAnsi" w:hAnsi="Symbol" w:cs="Open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E01910"/>
    <w:multiLevelType w:val="hybridMultilevel"/>
    <w:tmpl w:val="769A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F11512"/>
    <w:multiLevelType w:val="hybridMultilevel"/>
    <w:tmpl w:val="2A1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B112B"/>
    <w:multiLevelType w:val="hybridMultilevel"/>
    <w:tmpl w:val="2400676A"/>
    <w:lvl w:ilvl="0" w:tplc="C510A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4"/>
  </w:num>
  <w:num w:numId="5">
    <w:abstractNumId w:val="8"/>
  </w:num>
  <w:num w:numId="6">
    <w:abstractNumId w:val="7"/>
  </w:num>
  <w:num w:numId="7">
    <w:abstractNumId w:val="1"/>
  </w:num>
  <w:num w:numId="8">
    <w:abstractNumId w:val="9"/>
  </w:num>
  <w:num w:numId="9">
    <w:abstractNumId w:val="3"/>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0"/>
    <w:rsid w:val="00090CB8"/>
    <w:rsid w:val="001177D1"/>
    <w:rsid w:val="00174F44"/>
    <w:rsid w:val="00175F54"/>
    <w:rsid w:val="001906BB"/>
    <w:rsid w:val="001A0F84"/>
    <w:rsid w:val="001E5DC2"/>
    <w:rsid w:val="0029116C"/>
    <w:rsid w:val="002E24D8"/>
    <w:rsid w:val="00314354"/>
    <w:rsid w:val="00387DFF"/>
    <w:rsid w:val="00390795"/>
    <w:rsid w:val="003A3408"/>
    <w:rsid w:val="003C1E0A"/>
    <w:rsid w:val="003D6354"/>
    <w:rsid w:val="003F5FE8"/>
    <w:rsid w:val="00445753"/>
    <w:rsid w:val="004C02AB"/>
    <w:rsid w:val="00564A6A"/>
    <w:rsid w:val="005933B0"/>
    <w:rsid w:val="005E4DFC"/>
    <w:rsid w:val="006B1E0A"/>
    <w:rsid w:val="007016A4"/>
    <w:rsid w:val="00716240"/>
    <w:rsid w:val="007952B7"/>
    <w:rsid w:val="007E7F71"/>
    <w:rsid w:val="007F632A"/>
    <w:rsid w:val="00884BEC"/>
    <w:rsid w:val="008922B3"/>
    <w:rsid w:val="00925D71"/>
    <w:rsid w:val="009470F6"/>
    <w:rsid w:val="00A604B1"/>
    <w:rsid w:val="00AD5D22"/>
    <w:rsid w:val="00B4367C"/>
    <w:rsid w:val="00B91436"/>
    <w:rsid w:val="00BC74B3"/>
    <w:rsid w:val="00BE1DB9"/>
    <w:rsid w:val="00C0726B"/>
    <w:rsid w:val="00C072DB"/>
    <w:rsid w:val="00C22B55"/>
    <w:rsid w:val="00CA7F30"/>
    <w:rsid w:val="00CD1573"/>
    <w:rsid w:val="00D72772"/>
    <w:rsid w:val="00DA5911"/>
    <w:rsid w:val="00DF56C9"/>
    <w:rsid w:val="00EC5CE8"/>
    <w:rsid w:val="00F07090"/>
    <w:rsid w:val="00F30F67"/>
    <w:rsid w:val="00F40BCE"/>
    <w:rsid w:val="00F925F7"/>
    <w:rsid w:val="00FC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9FA8FB-1F2D-408E-94D1-DDEA705B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D2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5D22"/>
    <w:pPr>
      <w:keepNext/>
      <w:keepLines/>
      <w:spacing w:before="200" w:after="0"/>
      <w:outlineLvl w:val="1"/>
    </w:pPr>
    <w:rPr>
      <w:rFonts w:ascii="Elephant" w:eastAsiaTheme="majorEastAsia" w:hAnsi="Elephant" w:cstheme="majorBidi"/>
      <w:bCs/>
      <w:sz w:val="24"/>
      <w:szCs w:val="26"/>
    </w:rPr>
  </w:style>
  <w:style w:type="paragraph" w:styleId="Heading3">
    <w:name w:val="heading 3"/>
    <w:basedOn w:val="Normal"/>
    <w:next w:val="Normal"/>
    <w:link w:val="Heading3Char"/>
    <w:uiPriority w:val="9"/>
    <w:unhideWhenUsed/>
    <w:qFormat/>
    <w:rsid w:val="00AD5D22"/>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5D22"/>
    <w:rPr>
      <w:rFonts w:ascii="Elephant" w:eastAsiaTheme="majorEastAsia" w:hAnsi="Elephant" w:cstheme="majorBidi"/>
      <w:bCs/>
      <w:sz w:val="24"/>
      <w:szCs w:val="26"/>
    </w:rPr>
  </w:style>
  <w:style w:type="character" w:customStyle="1" w:styleId="Heading3Char">
    <w:name w:val="Heading 3 Char"/>
    <w:basedOn w:val="DefaultParagraphFont"/>
    <w:link w:val="Heading3"/>
    <w:uiPriority w:val="9"/>
    <w:rsid w:val="00AD5D22"/>
    <w:rPr>
      <w:rFonts w:asciiTheme="majorHAnsi" w:eastAsiaTheme="majorEastAsia" w:hAnsiTheme="majorHAnsi" w:cstheme="majorBidi"/>
      <w:b/>
      <w:bCs/>
    </w:rPr>
  </w:style>
  <w:style w:type="paragraph" w:styleId="ListParagraph">
    <w:name w:val="List Paragraph"/>
    <w:basedOn w:val="Normal"/>
    <w:uiPriority w:val="34"/>
    <w:qFormat/>
    <w:rsid w:val="00716240"/>
    <w:pPr>
      <w:ind w:left="720"/>
      <w:contextualSpacing/>
    </w:pPr>
  </w:style>
  <w:style w:type="paragraph" w:styleId="Header">
    <w:name w:val="header"/>
    <w:basedOn w:val="Normal"/>
    <w:link w:val="HeaderChar"/>
    <w:uiPriority w:val="99"/>
    <w:unhideWhenUsed/>
    <w:rsid w:val="0088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C"/>
  </w:style>
  <w:style w:type="paragraph" w:styleId="Footer">
    <w:name w:val="footer"/>
    <w:basedOn w:val="Normal"/>
    <w:link w:val="FooterChar"/>
    <w:uiPriority w:val="99"/>
    <w:unhideWhenUsed/>
    <w:rsid w:val="0088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C"/>
  </w:style>
  <w:style w:type="paragraph" w:styleId="BalloonText">
    <w:name w:val="Balloon Text"/>
    <w:basedOn w:val="Normal"/>
    <w:link w:val="BalloonTextChar"/>
    <w:uiPriority w:val="99"/>
    <w:semiHidden/>
    <w:unhideWhenUsed/>
    <w:rsid w:val="00564A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22B3"/>
    <w:rPr>
      <w:sz w:val="18"/>
      <w:szCs w:val="18"/>
    </w:rPr>
  </w:style>
  <w:style w:type="paragraph" w:styleId="CommentText">
    <w:name w:val="annotation text"/>
    <w:basedOn w:val="Normal"/>
    <w:link w:val="CommentTextChar"/>
    <w:uiPriority w:val="99"/>
    <w:semiHidden/>
    <w:unhideWhenUsed/>
    <w:rsid w:val="008922B3"/>
    <w:pPr>
      <w:spacing w:line="240" w:lineRule="auto"/>
    </w:pPr>
    <w:rPr>
      <w:sz w:val="24"/>
      <w:szCs w:val="24"/>
    </w:rPr>
  </w:style>
  <w:style w:type="character" w:customStyle="1" w:styleId="CommentTextChar">
    <w:name w:val="Comment Text Char"/>
    <w:basedOn w:val="DefaultParagraphFont"/>
    <w:link w:val="CommentText"/>
    <w:uiPriority w:val="99"/>
    <w:semiHidden/>
    <w:rsid w:val="008922B3"/>
    <w:rPr>
      <w:sz w:val="24"/>
      <w:szCs w:val="24"/>
    </w:rPr>
  </w:style>
  <w:style w:type="paragraph" w:styleId="CommentSubject">
    <w:name w:val="annotation subject"/>
    <w:basedOn w:val="CommentText"/>
    <w:next w:val="CommentText"/>
    <w:link w:val="CommentSubjectChar"/>
    <w:uiPriority w:val="99"/>
    <w:semiHidden/>
    <w:unhideWhenUsed/>
    <w:rsid w:val="008922B3"/>
    <w:rPr>
      <w:b/>
      <w:bCs/>
      <w:sz w:val="20"/>
      <w:szCs w:val="20"/>
    </w:rPr>
  </w:style>
  <w:style w:type="character" w:customStyle="1" w:styleId="CommentSubjectChar">
    <w:name w:val="Comment Subject Char"/>
    <w:basedOn w:val="CommentTextChar"/>
    <w:link w:val="CommentSubject"/>
    <w:uiPriority w:val="99"/>
    <w:semiHidden/>
    <w:rsid w:val="00892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77E5-7458-4E1D-A1C3-AD0EB687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 Berger</dc:creator>
  <cp:lastModifiedBy>Susan M. Pereny</cp:lastModifiedBy>
  <cp:revision>4</cp:revision>
  <dcterms:created xsi:type="dcterms:W3CDTF">2017-12-13T18:42:00Z</dcterms:created>
  <dcterms:modified xsi:type="dcterms:W3CDTF">2017-12-13T18:44:00Z</dcterms:modified>
</cp:coreProperties>
</file>