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E2E" w:rsidRDefault="00FE5965">
      <w:pPr>
        <w:ind w:left="1" w:hanging="3"/>
        <w:jc w:val="center"/>
        <w:rPr>
          <w:sz w:val="28"/>
          <w:szCs w:val="28"/>
          <w:u w:val="single"/>
        </w:rPr>
      </w:pPr>
      <w:r>
        <w:rPr>
          <w:b/>
          <w:sz w:val="28"/>
          <w:szCs w:val="28"/>
          <w:u w:val="single"/>
        </w:rPr>
        <w:t>Assent Form</w:t>
      </w:r>
    </w:p>
    <w:p w:rsidR="003A5E2E" w:rsidRDefault="00FE5965">
      <w:pPr>
        <w:ind w:left="0" w:hanging="2"/>
        <w:jc w:val="center"/>
        <w:rPr>
          <w:u w:val="single"/>
        </w:rPr>
      </w:pPr>
      <w:r>
        <w:rPr>
          <w:u w:val="single"/>
        </w:rPr>
        <w:t>(to be accompanied by the Parent/Guardian Consent Form)</w:t>
      </w:r>
    </w:p>
    <w:p w:rsidR="003A5E2E" w:rsidRDefault="00FE5965">
      <w:pPr>
        <w:ind w:left="0" w:hanging="2"/>
        <w:rPr>
          <w:color w:val="0070C0"/>
        </w:rPr>
      </w:pPr>
      <w:r>
        <w:rPr>
          <w:b/>
          <w:color w:val="0070C0"/>
        </w:rPr>
        <w:t xml:space="preserve">[ SEE </w:t>
      </w:r>
      <w:hyperlink r:id="rId7">
        <w:r>
          <w:rPr>
            <w:b/>
            <w:color w:val="0000FF"/>
            <w:u w:val="single"/>
          </w:rPr>
          <w:t>IRB Guidance on Obtaining Assent</w:t>
        </w:r>
      </w:hyperlink>
      <w:r>
        <w:rPr>
          <w:b/>
          <w:color w:val="0070C0"/>
        </w:rPr>
        <w:t xml:space="preserve"> – for appropriate age assent type.]</w:t>
      </w:r>
    </w:p>
    <w:p w:rsidR="003A5E2E" w:rsidRDefault="003A5E2E">
      <w:pPr>
        <w:ind w:left="0" w:hanging="2"/>
      </w:pPr>
    </w:p>
    <w:p w:rsidR="003A5E2E" w:rsidRDefault="00FE5965">
      <w:pPr>
        <w:ind w:left="0" w:hanging="2"/>
      </w:pPr>
      <w:r>
        <w:t xml:space="preserve">Please read below with care. You can ask questions at any time, now or later. You can talk to other people before you fill in this form. </w:t>
      </w:r>
    </w:p>
    <w:p w:rsidR="003A5E2E" w:rsidRDefault="003A5E2E">
      <w:pPr>
        <w:ind w:left="0" w:hanging="2"/>
      </w:pPr>
    </w:p>
    <w:p w:rsidR="003A5E2E" w:rsidRDefault="00FE5965">
      <w:pPr>
        <w:ind w:left="0" w:hanging="2"/>
        <w:rPr>
          <w:color w:val="0070C0"/>
        </w:rPr>
      </w:pPr>
      <w:r>
        <w:rPr>
          <w:b/>
          <w:u w:val="single"/>
        </w:rPr>
        <w:t>Title:</w:t>
      </w:r>
      <w:r>
        <w:t xml:space="preserve">  </w:t>
      </w:r>
      <w:bookmarkStart w:id="0" w:name="bookmark=id.gjdgxs" w:colFirst="0" w:colLast="0"/>
      <w:bookmarkEnd w:id="0"/>
      <w:r>
        <w:rPr>
          <w:sz w:val="22"/>
          <w:szCs w:val="22"/>
        </w:rPr>
        <w:t>   </w:t>
      </w:r>
      <w:proofErr w:type="gramStart"/>
      <w:r>
        <w:rPr>
          <w:sz w:val="22"/>
          <w:szCs w:val="22"/>
        </w:rPr>
        <w:t xml:space="preserve">   </w:t>
      </w:r>
      <w:r>
        <w:rPr>
          <w:color w:val="0070C0"/>
        </w:rPr>
        <w:t>(</w:t>
      </w:r>
      <w:proofErr w:type="gramEnd"/>
      <w:r>
        <w:rPr>
          <w:color w:val="0070C0"/>
        </w:rPr>
        <w:t>This title needs to match the title in your IRB submission, unle</w:t>
      </w:r>
      <w:r>
        <w:rPr>
          <w:color w:val="0070C0"/>
        </w:rPr>
        <w:t>ss this is a deception study)</w:t>
      </w:r>
    </w:p>
    <w:p w:rsidR="003A5E2E" w:rsidRDefault="00FE5965">
      <w:pPr>
        <w:ind w:left="0" w:hanging="2"/>
        <w:rPr>
          <w:u w:val="single"/>
        </w:rPr>
      </w:pPr>
      <w:r>
        <w:rPr>
          <w:b/>
          <w:u w:val="single"/>
        </w:rPr>
        <w:t>Study Number:</w:t>
      </w:r>
      <w:r>
        <w:t xml:space="preserve">  </w:t>
      </w:r>
      <w:r>
        <w:rPr>
          <w:sz w:val="22"/>
          <w:szCs w:val="22"/>
        </w:rPr>
        <w:t>   </w:t>
      </w:r>
      <w:proofErr w:type="gramStart"/>
      <w:r>
        <w:rPr>
          <w:sz w:val="22"/>
          <w:szCs w:val="22"/>
        </w:rPr>
        <w:t xml:space="preserve">   </w:t>
      </w:r>
      <w:r>
        <w:rPr>
          <w:color w:val="0070C0"/>
        </w:rPr>
        <w:t>(</w:t>
      </w:r>
      <w:proofErr w:type="gramEnd"/>
      <w:r>
        <w:rPr>
          <w:color w:val="0070C0"/>
        </w:rPr>
        <w:t>This you will find in your IRB Submission, i.e. FY-17-18-___)</w:t>
      </w:r>
      <w:r>
        <w:rPr>
          <w:b/>
          <w:u w:val="single"/>
        </w:rPr>
        <w:t xml:space="preserve"> </w:t>
      </w:r>
    </w:p>
    <w:p w:rsidR="003A5E2E" w:rsidRDefault="003A5E2E">
      <w:pPr>
        <w:ind w:left="0" w:hanging="2"/>
      </w:pPr>
    </w:p>
    <w:p w:rsidR="003A5E2E" w:rsidRDefault="003A5E2E">
      <w:pPr>
        <w:ind w:left="0" w:hanging="2"/>
      </w:pPr>
    </w:p>
    <w:p w:rsidR="003A5E2E" w:rsidRDefault="00FE5965">
      <w:pPr>
        <w:ind w:left="0" w:hanging="2"/>
      </w:pPr>
      <w:r>
        <w:rPr>
          <w:b/>
          <w:u w:val="single"/>
        </w:rPr>
        <w:t>Who am I?</w:t>
      </w:r>
      <w:r>
        <w:t xml:space="preserve"> I am Jane Doe. I work at the Montclair State University in the Exercise Science and Physical Education department. </w:t>
      </w:r>
    </w:p>
    <w:p w:rsidR="003A5E2E" w:rsidRDefault="003A5E2E">
      <w:pPr>
        <w:ind w:left="0" w:hanging="2"/>
      </w:pPr>
    </w:p>
    <w:p w:rsidR="003A5E2E" w:rsidRDefault="00FE5965">
      <w:pPr>
        <w:ind w:left="0" w:hanging="2"/>
      </w:pPr>
      <w:r>
        <w:rPr>
          <w:b/>
          <w:u w:val="single"/>
        </w:rPr>
        <w:t xml:space="preserve">Why is this </w:t>
      </w:r>
      <w:r>
        <w:rPr>
          <w:b/>
          <w:u w:val="single"/>
        </w:rPr>
        <w:t>study being done?</w:t>
      </w:r>
      <w:r>
        <w:rPr>
          <w:b/>
        </w:rPr>
        <w:t xml:space="preserve"> </w:t>
      </w:r>
      <w:r>
        <w:t xml:space="preserve">We want to count how fast your heart beat goes up after you peddle a bike more and more. </w:t>
      </w:r>
    </w:p>
    <w:p w:rsidR="003A5E2E" w:rsidRDefault="003A5E2E">
      <w:pPr>
        <w:ind w:left="0" w:hanging="2"/>
      </w:pPr>
    </w:p>
    <w:p w:rsidR="003A5E2E" w:rsidRDefault="00FE5965">
      <w:pPr>
        <w:ind w:left="0" w:hanging="2"/>
      </w:pPr>
      <w:r>
        <w:t xml:space="preserve">(Describe the study’s purpose briefly and clearly. Do </w:t>
      </w:r>
      <w:r>
        <w:rPr>
          <w:b/>
        </w:rPr>
        <w:t>NOT</w:t>
      </w:r>
      <w:r>
        <w:t xml:space="preserve"> use any jargon or technical language. Make sure you state the purpose of the </w:t>
      </w:r>
      <w:r>
        <w:rPr>
          <w:u w:val="single"/>
        </w:rPr>
        <w:t>research</w:t>
      </w:r>
      <w:r>
        <w:t>, no</w:t>
      </w:r>
      <w:r>
        <w:t xml:space="preserve">t the purpose of a </w:t>
      </w:r>
      <w:r>
        <w:rPr>
          <w:u w:val="single"/>
        </w:rPr>
        <w:t>treatment</w:t>
      </w:r>
      <w:r>
        <w:t xml:space="preserve"> or </w:t>
      </w:r>
      <w:r>
        <w:rPr>
          <w:u w:val="single"/>
        </w:rPr>
        <w:t>an intervention</w:t>
      </w:r>
      <w:r>
        <w:t xml:space="preserve"> that the research is examining.)</w:t>
      </w:r>
    </w:p>
    <w:p w:rsidR="003A5E2E" w:rsidRDefault="003A5E2E">
      <w:pPr>
        <w:ind w:left="0" w:hanging="2"/>
      </w:pPr>
    </w:p>
    <w:p w:rsidR="003A5E2E" w:rsidRDefault="00FE5965">
      <w:pPr>
        <w:ind w:left="0" w:hanging="2"/>
      </w:pPr>
      <w:r>
        <w:rPr>
          <w:b/>
          <w:u w:val="single"/>
        </w:rPr>
        <w:t>What will happen while you are in the study?</w:t>
      </w:r>
      <w:r>
        <w:rPr>
          <w:b/>
        </w:rPr>
        <w:t xml:space="preserve">  </w:t>
      </w:r>
      <w:r>
        <w:t xml:space="preserve">If you choose to be in this study, we will </w:t>
      </w:r>
      <w:r>
        <w:rPr>
          <w:sz w:val="22"/>
          <w:szCs w:val="22"/>
        </w:rPr>
        <w:t>     </w:t>
      </w:r>
    </w:p>
    <w:p w:rsidR="003A5E2E" w:rsidRDefault="003A5E2E">
      <w:pPr>
        <w:ind w:left="0" w:hanging="2"/>
      </w:pPr>
    </w:p>
    <w:p w:rsidR="003A5E2E" w:rsidRDefault="00FE5965">
      <w:pPr>
        <w:ind w:left="0" w:hanging="2"/>
      </w:pPr>
      <w:r>
        <w:t>(Describe what the participant will do, briefly, clearly, and in chronological</w:t>
      </w:r>
      <w:r>
        <w:t xml:space="preserve"> order, if possible. Do NOT use any jargon or technical language. If you are planning to use video/audio taping, describe the procedures and how the tapes will be used after the study is over.)</w:t>
      </w:r>
    </w:p>
    <w:p w:rsidR="003A5E2E" w:rsidRDefault="003A5E2E">
      <w:pPr>
        <w:ind w:left="0" w:hanging="2"/>
        <w:rPr>
          <w:u w:val="single"/>
        </w:rPr>
      </w:pPr>
    </w:p>
    <w:p w:rsidR="003A5E2E" w:rsidRDefault="00FE5965">
      <w:pPr>
        <w:ind w:left="0" w:hanging="2"/>
      </w:pPr>
      <w:r>
        <w:rPr>
          <w:b/>
          <w:u w:val="single"/>
        </w:rPr>
        <w:t>Time:</w:t>
      </w:r>
      <w:r>
        <w:rPr>
          <w:b/>
        </w:rPr>
        <w:t xml:space="preserve"> </w:t>
      </w:r>
      <w:r>
        <w:t xml:space="preserve">This study will take about </w:t>
      </w:r>
      <w:r>
        <w:rPr>
          <w:sz w:val="22"/>
          <w:szCs w:val="22"/>
        </w:rPr>
        <w:t>   </w:t>
      </w:r>
      <w:proofErr w:type="gramStart"/>
      <w:r>
        <w:rPr>
          <w:sz w:val="22"/>
          <w:szCs w:val="22"/>
        </w:rPr>
        <w:t>  </w:t>
      </w:r>
      <w:r>
        <w:t xml:space="preserve"> (</w:t>
      </w:r>
      <w:proofErr w:type="gramEnd"/>
      <w:r>
        <w:t>give the amount of ti</w:t>
      </w:r>
      <w:r>
        <w:t xml:space="preserve">me in minutes, hours, and/or days)  </w:t>
      </w:r>
    </w:p>
    <w:p w:rsidR="003A5E2E" w:rsidRDefault="003A5E2E">
      <w:pPr>
        <w:ind w:left="0" w:hanging="2"/>
        <w:rPr>
          <w:u w:val="single"/>
        </w:rPr>
      </w:pPr>
    </w:p>
    <w:p w:rsidR="003A5E2E" w:rsidRDefault="00FE5965">
      <w:pPr>
        <w:ind w:left="0" w:hanging="2"/>
        <w:rPr>
          <w:sz w:val="22"/>
          <w:szCs w:val="22"/>
        </w:rPr>
      </w:pPr>
      <w:r>
        <w:rPr>
          <w:b/>
          <w:u w:val="single"/>
        </w:rPr>
        <w:t>Risks:</w:t>
      </w:r>
      <w:r>
        <w:rPr>
          <w:b/>
        </w:rPr>
        <w:t xml:space="preserve"> </w:t>
      </w:r>
      <w:r>
        <w:t>You may …</w:t>
      </w:r>
      <w:proofErr w:type="gramStart"/>
      <w:r>
        <w:t>…..</w:t>
      </w:r>
      <w:proofErr w:type="gramEnd"/>
      <w:r>
        <w:t xml:space="preserve"> </w:t>
      </w:r>
      <w:r>
        <w:rPr>
          <w:sz w:val="22"/>
          <w:szCs w:val="22"/>
        </w:rPr>
        <w:t>     </w:t>
      </w:r>
    </w:p>
    <w:p w:rsidR="003A5E2E" w:rsidRDefault="003A5E2E">
      <w:pPr>
        <w:ind w:left="0" w:hanging="2"/>
        <w:rPr>
          <w:sz w:val="22"/>
          <w:szCs w:val="22"/>
        </w:rPr>
      </w:pPr>
    </w:p>
    <w:p w:rsidR="003A5E2E" w:rsidRDefault="00FE5965">
      <w:pPr>
        <w:ind w:left="0" w:hanging="2"/>
      </w:pPr>
      <w:r>
        <w:t xml:space="preserve">(Describe foreseeable risks or discomfort to participants, including physical, psychological, social, economic, criminal or civil liability, employability, or reputation risks. Do </w:t>
      </w:r>
      <w:r>
        <w:rPr>
          <w:b/>
        </w:rPr>
        <w:t>NOT</w:t>
      </w:r>
      <w:r>
        <w:t xml:space="preserve"> use any jargon or technical language.) </w:t>
      </w:r>
    </w:p>
    <w:p w:rsidR="003A5E2E" w:rsidRDefault="00FE5965">
      <w:pPr>
        <w:ind w:left="0" w:hanging="2"/>
      </w:pPr>
      <w:r>
        <w:t>(If the participants’ risks in the study will be minimal, then include the sentence, “The risks are no greater than those in ordinary life.” in this section.)</w:t>
      </w:r>
    </w:p>
    <w:p w:rsidR="003A5E2E" w:rsidRDefault="003A5E2E">
      <w:pPr>
        <w:ind w:left="0" w:hanging="2"/>
      </w:pPr>
    </w:p>
    <w:p w:rsidR="003A5E2E" w:rsidRDefault="00FE5965">
      <w:pPr>
        <w:ind w:left="0" w:hanging="2"/>
      </w:pPr>
      <w:r>
        <w:rPr>
          <w:b/>
          <w:u w:val="single"/>
        </w:rPr>
        <w:t>Benefits:</w:t>
      </w:r>
      <w:r>
        <w:rPr>
          <w:b/>
        </w:rPr>
        <w:t xml:space="preserve"> </w:t>
      </w:r>
      <w:r>
        <w:t xml:space="preserve">You may benefit from this study by/through/because </w:t>
      </w:r>
      <w:r>
        <w:rPr>
          <w:sz w:val="22"/>
          <w:szCs w:val="22"/>
        </w:rPr>
        <w:t>     </w:t>
      </w:r>
      <w:r>
        <w:t xml:space="preserve">   </w:t>
      </w:r>
    </w:p>
    <w:p w:rsidR="003A5E2E" w:rsidRDefault="003A5E2E">
      <w:pPr>
        <w:ind w:left="0" w:hanging="2"/>
      </w:pPr>
    </w:p>
    <w:p w:rsidR="003A5E2E" w:rsidRDefault="00FE5965">
      <w:pPr>
        <w:ind w:left="0" w:hanging="2"/>
      </w:pPr>
      <w:r>
        <w:t xml:space="preserve">(Describe foreseeable benefits to the participant if relevant. If there are no benefits to the participants, state explicitly, “There are no benefits to you being in this study.”)  </w:t>
      </w:r>
    </w:p>
    <w:p w:rsidR="003A5E2E" w:rsidRDefault="003A5E2E">
      <w:pPr>
        <w:ind w:left="0" w:hanging="2"/>
      </w:pPr>
    </w:p>
    <w:p w:rsidR="003A5E2E" w:rsidRDefault="00FE5965">
      <w:pPr>
        <w:ind w:left="0" w:hanging="2"/>
      </w:pPr>
      <w:r>
        <w:t>(Describe fo</w:t>
      </w:r>
      <w:r>
        <w:t xml:space="preserve">reseeable benefits to others besides the participant, if relevant. Do not include payment amounts, gifts, etc.; that should be described under the Compensation section.)  </w:t>
      </w:r>
    </w:p>
    <w:p w:rsidR="003A5E2E" w:rsidRDefault="003A5E2E">
      <w:pPr>
        <w:ind w:left="0" w:hanging="2"/>
      </w:pPr>
    </w:p>
    <w:p w:rsidR="003A5E2E" w:rsidRDefault="00FE5965">
      <w:pPr>
        <w:ind w:left="0" w:hanging="2"/>
      </w:pPr>
      <w:r>
        <w:t xml:space="preserve">Others may benefit from this study by/because </w:t>
      </w:r>
      <w:r>
        <w:rPr>
          <w:sz w:val="22"/>
          <w:szCs w:val="22"/>
        </w:rPr>
        <w:t>     </w:t>
      </w:r>
      <w:r>
        <w:t xml:space="preserve"> </w:t>
      </w:r>
    </w:p>
    <w:p w:rsidR="003A5E2E" w:rsidRDefault="00FE5965">
      <w:pPr>
        <w:ind w:left="0" w:hanging="2"/>
        <w:rPr>
          <w:i/>
          <w:sz w:val="22"/>
          <w:szCs w:val="22"/>
        </w:rPr>
      </w:pPr>
      <w:r>
        <w:rPr>
          <w:b/>
          <w:u w:val="single"/>
        </w:rPr>
        <w:lastRenderedPageBreak/>
        <w:t>Compensation</w:t>
      </w:r>
      <w:r>
        <w:rPr>
          <w:b/>
        </w:rPr>
        <w:t xml:space="preserve"> </w:t>
      </w:r>
      <w:r>
        <w:rPr>
          <w:sz w:val="22"/>
          <w:szCs w:val="22"/>
        </w:rPr>
        <w:t>To compensate you</w:t>
      </w:r>
      <w:r>
        <w:rPr>
          <w:sz w:val="22"/>
          <w:szCs w:val="22"/>
        </w:rPr>
        <w:t xml:space="preserve"> for the time you spend in this study, you will receive </w:t>
      </w:r>
      <w:r>
        <w:rPr>
          <w:i/>
          <w:color w:val="0070C0"/>
          <w:sz w:val="22"/>
          <w:szCs w:val="22"/>
        </w:rPr>
        <w:t>(...describe compensation, including amount, type, and distribution method/timeline here. If there is no compensation, please state that).</w:t>
      </w:r>
      <w:r>
        <w:rPr>
          <w:i/>
          <w:sz w:val="22"/>
          <w:szCs w:val="22"/>
        </w:rPr>
        <w:t xml:space="preserve"> </w:t>
      </w:r>
    </w:p>
    <w:p w:rsidR="003A5E2E" w:rsidRDefault="003A5E2E">
      <w:pPr>
        <w:ind w:left="0" w:hanging="2"/>
        <w:rPr>
          <w:i/>
          <w:sz w:val="22"/>
          <w:szCs w:val="22"/>
        </w:rPr>
      </w:pPr>
    </w:p>
    <w:p w:rsidR="003A5E2E" w:rsidRDefault="00FE5965">
      <w:pPr>
        <w:ind w:left="0" w:hanging="2"/>
        <w:rPr>
          <w:i/>
          <w:color w:val="0070C0"/>
          <w:sz w:val="22"/>
          <w:szCs w:val="22"/>
        </w:rPr>
      </w:pPr>
      <w:r>
        <w:rPr>
          <w:i/>
          <w:color w:val="0070C0"/>
          <w:sz w:val="22"/>
          <w:szCs w:val="22"/>
        </w:rPr>
        <w:t>(For compensated studies, please also state whether partici</w:t>
      </w:r>
      <w:r>
        <w:rPr>
          <w:i/>
          <w:color w:val="0070C0"/>
          <w:sz w:val="22"/>
          <w:szCs w:val="22"/>
        </w:rPr>
        <w:t>pants will be eligible for compensation if they withdraw from the study prior to its completion. If compensation is pro-rated over the period of the participant's involvement, indicate the points/stages at which compensation changes during the study).</w:t>
      </w:r>
    </w:p>
    <w:p w:rsidR="003A5E2E" w:rsidRDefault="00FE5965">
      <w:pPr>
        <w:ind w:left="0" w:hanging="2"/>
      </w:pPr>
      <w:r>
        <w:rPr>
          <w:i/>
          <w:color w:val="0070C0"/>
          <w:sz w:val="22"/>
          <w:szCs w:val="22"/>
        </w:rPr>
        <w:t>(Whe</w:t>
      </w:r>
      <w:r>
        <w:rPr>
          <w:i/>
          <w:color w:val="0070C0"/>
          <w:sz w:val="22"/>
          <w:szCs w:val="22"/>
        </w:rPr>
        <w:t>n listing that participant may be entered into a drawing for a gift, describe approximately when that drawing will take place).</w:t>
      </w:r>
    </w:p>
    <w:p w:rsidR="003A5E2E" w:rsidRDefault="003A5E2E">
      <w:pPr>
        <w:ind w:left="0" w:hanging="2"/>
        <w:rPr>
          <w:u w:val="single"/>
        </w:rPr>
      </w:pPr>
    </w:p>
    <w:p w:rsidR="003A5E2E" w:rsidRDefault="00FE5965">
      <w:pPr>
        <w:ind w:left="0" w:hanging="2"/>
      </w:pPr>
      <w:r>
        <w:rPr>
          <w:b/>
          <w:u w:val="single"/>
        </w:rPr>
        <w:t>Who will know that you might be in this study?</w:t>
      </w:r>
      <w:r>
        <w:t xml:space="preserve"> You and your parent(s) will know that you are in this study. I will know that yo</w:t>
      </w:r>
      <w:r>
        <w:t>u are here, but we won’t tell anyone else.</w:t>
      </w:r>
    </w:p>
    <w:p w:rsidR="003A5E2E" w:rsidRDefault="003A5E2E">
      <w:pPr>
        <w:ind w:left="0" w:hanging="2"/>
      </w:pPr>
    </w:p>
    <w:p w:rsidR="003A5E2E" w:rsidRDefault="00FE5965">
      <w:pPr>
        <w:ind w:left="0" w:hanging="2"/>
        <w:rPr>
          <w:u w:val="single"/>
        </w:rPr>
      </w:pPr>
      <w:r>
        <w:rPr>
          <w:b/>
          <w:u w:val="single"/>
        </w:rPr>
        <w:t>Do you have to be in the study?</w:t>
      </w:r>
    </w:p>
    <w:p w:rsidR="003A5E2E" w:rsidRDefault="00FE5965">
      <w:pPr>
        <w:ind w:left="0" w:hanging="2"/>
      </w:pPr>
      <w:r>
        <w:t>You do not have to be in this study. We won’t get mad with you if you say no. It is okay if you change your mind at any time and leave the study. You do not have to answer any ques</w:t>
      </w:r>
      <w:r>
        <w:t xml:space="preserve">tions you do not want to answer. Nothing will happen to you. You will still get the things that you were promised.  </w:t>
      </w:r>
    </w:p>
    <w:p w:rsidR="003A5E2E" w:rsidRDefault="003A5E2E">
      <w:pPr>
        <w:ind w:left="0" w:hanging="2"/>
      </w:pPr>
    </w:p>
    <w:p w:rsidR="003A5E2E" w:rsidRDefault="00FE5965">
      <w:pPr>
        <w:ind w:left="0" w:hanging="2"/>
      </w:pPr>
      <w:r>
        <w:t>(</w:t>
      </w:r>
      <w:r>
        <w:rPr>
          <w:i/>
        </w:rPr>
        <w:t>If applicable, state specifically:)</w:t>
      </w:r>
      <w:r>
        <w:t>Your payment/gift/grade for the course(</w:t>
      </w:r>
      <w:proofErr w:type="gramStart"/>
      <w:r>
        <w:t xml:space="preserve">s) </w:t>
      </w:r>
      <w:r>
        <w:rPr>
          <w:sz w:val="22"/>
          <w:szCs w:val="22"/>
        </w:rPr>
        <w:t>  </w:t>
      </w:r>
      <w:proofErr w:type="gramEnd"/>
      <w:r>
        <w:rPr>
          <w:sz w:val="22"/>
          <w:szCs w:val="22"/>
        </w:rPr>
        <w:t xml:space="preserve">    </w:t>
      </w:r>
      <w:r>
        <w:t xml:space="preserve">/your employment/your medical care/your treatment at </w:t>
      </w:r>
      <w:r>
        <w:rPr>
          <w:sz w:val="22"/>
          <w:szCs w:val="22"/>
        </w:rPr>
        <w:t> </w:t>
      </w:r>
      <w:r>
        <w:rPr>
          <w:sz w:val="22"/>
          <w:szCs w:val="22"/>
        </w:rPr>
        <w:t>     will not be affected.</w:t>
      </w:r>
    </w:p>
    <w:p w:rsidR="003A5E2E" w:rsidRDefault="003A5E2E">
      <w:pPr>
        <w:ind w:left="0" w:hanging="2"/>
      </w:pPr>
    </w:p>
    <w:p w:rsidR="003A5E2E" w:rsidRDefault="00FE5965">
      <w:pPr>
        <w:ind w:left="0" w:hanging="2"/>
      </w:pPr>
      <w:r>
        <w:rPr>
          <w:b/>
          <w:u w:val="single"/>
        </w:rPr>
        <w:t>Do you have any questions about this study?</w:t>
      </w:r>
      <w:r>
        <w:rPr>
          <w:b/>
        </w:rPr>
        <w:t xml:space="preserve">  </w:t>
      </w:r>
      <w:r>
        <w:t>Phone or email the (Principal Investigator’s name, address, phone number, and email address and Faculty Sponsor’s Investigator’s name, address, phone number, and emai</w:t>
      </w:r>
      <w:bookmarkStart w:id="1" w:name="bookmark=id.30j0zll" w:colFirst="0" w:colLast="0"/>
      <w:bookmarkEnd w:id="1"/>
      <w:r>
        <w:t>l address if appl</w:t>
      </w:r>
      <w:r>
        <w:t>icable.)</w:t>
      </w:r>
    </w:p>
    <w:p w:rsidR="003A5E2E" w:rsidRDefault="003A5E2E">
      <w:pPr>
        <w:ind w:left="0" w:hanging="2"/>
      </w:pPr>
    </w:p>
    <w:p w:rsidR="003A5E2E" w:rsidRDefault="00FE5965">
      <w:pPr>
        <w:ind w:left="0" w:hanging="2"/>
      </w:pPr>
      <w:r>
        <w:rPr>
          <w:b/>
          <w:u w:val="single"/>
        </w:rPr>
        <w:t>Do you have any questions about your rights as a research participant?</w:t>
      </w:r>
      <w:r>
        <w:t xml:space="preserve"> Phone or email the IRB Chair, Dr. Dana Levitt, at 973-655-2097 or </w:t>
      </w:r>
      <w:hyperlink r:id="rId8">
        <w:r>
          <w:rPr>
            <w:color w:val="0000FF"/>
            <w:u w:val="single"/>
          </w:rPr>
          <w:t>reviewboard@mail.montclair.edu</w:t>
        </w:r>
      </w:hyperlink>
      <w:r>
        <w:t>.</w:t>
      </w:r>
    </w:p>
    <w:p w:rsidR="003A5E2E" w:rsidRDefault="003A5E2E">
      <w:pPr>
        <w:ind w:left="0" w:hanging="2"/>
      </w:pPr>
    </w:p>
    <w:p w:rsidR="003A5E2E" w:rsidRDefault="00FE5965">
      <w:pPr>
        <w:ind w:left="0" w:hanging="2"/>
      </w:pPr>
      <w:r>
        <w:t xml:space="preserve">It is okay to use my data in other studies: </w:t>
      </w:r>
    </w:p>
    <w:p w:rsidR="003A5E2E" w:rsidRDefault="00FE5965">
      <w:pPr>
        <w:ind w:left="0" w:hanging="2"/>
      </w:pPr>
      <w:r>
        <w:t>Please initial:</w:t>
      </w:r>
      <w:r>
        <w:tab/>
      </w:r>
      <w:r>
        <w:tab/>
      </w:r>
      <w:r>
        <w:rPr>
          <w:u w:val="single"/>
        </w:rPr>
        <w:tab/>
      </w:r>
      <w:r>
        <w:t xml:space="preserve"> Yes</w:t>
      </w:r>
      <w:r>
        <w:tab/>
      </w:r>
      <w:r>
        <w:tab/>
      </w:r>
      <w:r>
        <w:rPr>
          <w:u w:val="single"/>
        </w:rPr>
        <w:tab/>
      </w:r>
      <w:r>
        <w:t xml:space="preserve"> No</w:t>
      </w:r>
    </w:p>
    <w:p w:rsidR="003A5E2E" w:rsidRDefault="003A5E2E">
      <w:pPr>
        <w:ind w:left="0" w:hanging="2"/>
      </w:pPr>
    </w:p>
    <w:p w:rsidR="003A5E2E" w:rsidRDefault="00FE5965">
      <w:pPr>
        <w:ind w:left="0" w:hanging="2"/>
      </w:pPr>
      <w:r>
        <w:rPr>
          <w:b/>
          <w:i/>
        </w:rPr>
        <w:t xml:space="preserve">When the investigator is audiotaping, videotaping or photographing </w:t>
      </w:r>
      <w:r>
        <w:rPr>
          <w:b/>
          <w:i/>
          <w:u w:val="single"/>
        </w:rPr>
        <w:t>individual subjects</w:t>
      </w:r>
      <w:r>
        <w:rPr>
          <w:b/>
          <w:i/>
        </w:rPr>
        <w:t>, add the following statement:</w:t>
      </w:r>
    </w:p>
    <w:p w:rsidR="003A5E2E" w:rsidRDefault="00FE5965">
      <w:pPr>
        <w:ind w:left="0" w:hanging="2"/>
      </w:pPr>
      <w:r>
        <w:rPr>
          <w:i/>
        </w:rPr>
        <w:t>It is okay to (audiotape, videotape, or photograph) me while I a</w:t>
      </w:r>
      <w:r>
        <w:rPr>
          <w:i/>
        </w:rPr>
        <w:t>m in this study:</w:t>
      </w:r>
    </w:p>
    <w:p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rsidR="003A5E2E" w:rsidRDefault="003A5E2E">
      <w:pPr>
        <w:ind w:left="0" w:hanging="2"/>
      </w:pPr>
    </w:p>
    <w:p w:rsidR="003A5E2E" w:rsidRDefault="00FE5965">
      <w:pPr>
        <w:ind w:left="0" w:hanging="2"/>
      </w:pPr>
      <w:r>
        <w:rPr>
          <w:b/>
          <w:i/>
        </w:rPr>
        <w:t xml:space="preserve">When the investigator is audiotaping, videotaping or photographing groups </w:t>
      </w:r>
      <w:r>
        <w:rPr>
          <w:b/>
          <w:i/>
          <w:u w:val="single"/>
        </w:rPr>
        <w:t>such as a class</w:t>
      </w:r>
      <w:r>
        <w:rPr>
          <w:b/>
          <w:i/>
        </w:rPr>
        <w:t>, add the following statements:</w:t>
      </w:r>
    </w:p>
    <w:p w:rsidR="003A5E2E" w:rsidRDefault="00FE5965">
      <w:pPr>
        <w:ind w:left="0" w:hanging="2"/>
      </w:pPr>
      <w:r>
        <w:rPr>
          <w:i/>
        </w:rPr>
        <w:t>It is okay to use my</w:t>
      </w:r>
      <w:r>
        <w:rPr>
          <w:b/>
          <w:i/>
        </w:rPr>
        <w:t xml:space="preserve"> (</w:t>
      </w:r>
      <w:r>
        <w:rPr>
          <w:i/>
        </w:rPr>
        <w:t>audiotaped, videotaped or photographed) data in the research.</w:t>
      </w:r>
    </w:p>
    <w:p w:rsidR="003A5E2E" w:rsidRDefault="00FE5965">
      <w:pPr>
        <w:ind w:left="0" w:hanging="2"/>
      </w:pPr>
      <w:r>
        <w:rPr>
          <w:i/>
        </w:rPr>
        <w:t>Please initial:</w:t>
      </w:r>
      <w:r>
        <w:rPr>
          <w:i/>
        </w:rPr>
        <w:tab/>
      </w:r>
      <w:r>
        <w:rPr>
          <w:i/>
        </w:rPr>
        <w:tab/>
      </w:r>
      <w:r>
        <w:rPr>
          <w:i/>
          <w:u w:val="single"/>
        </w:rPr>
        <w:tab/>
      </w:r>
      <w:r>
        <w:rPr>
          <w:i/>
        </w:rPr>
        <w:t xml:space="preserve"> Yes</w:t>
      </w:r>
      <w:r>
        <w:rPr>
          <w:i/>
        </w:rPr>
        <w:tab/>
      </w:r>
      <w:r>
        <w:rPr>
          <w:i/>
        </w:rPr>
        <w:tab/>
      </w:r>
      <w:r>
        <w:rPr>
          <w:i/>
          <w:u w:val="single"/>
        </w:rPr>
        <w:tab/>
      </w:r>
      <w:r>
        <w:rPr>
          <w:i/>
        </w:rPr>
        <w:t xml:space="preserve"> No</w:t>
      </w:r>
    </w:p>
    <w:p w:rsidR="003A5E2E" w:rsidRDefault="003A5E2E">
      <w:pPr>
        <w:ind w:left="0" w:hanging="2"/>
      </w:pPr>
    </w:p>
    <w:p w:rsidR="003A5E2E" w:rsidRDefault="003A5E2E">
      <w:pPr>
        <w:tabs>
          <w:tab w:val="left" w:pos="3600"/>
          <w:tab w:val="left" w:pos="3960"/>
          <w:tab w:val="left" w:pos="7380"/>
        </w:tabs>
        <w:ind w:left="0" w:hanging="2"/>
        <w:rPr>
          <w:u w:val="single"/>
        </w:rPr>
      </w:pPr>
    </w:p>
    <w:p w:rsidR="003A5E2E" w:rsidRDefault="00FE5965" w:rsidP="000A68F5">
      <w:pPr>
        <w:tabs>
          <w:tab w:val="left" w:pos="3600"/>
          <w:tab w:val="left" w:pos="3960"/>
          <w:tab w:val="left" w:pos="6940"/>
          <w:tab w:val="left" w:pos="7380"/>
        </w:tabs>
        <w:ind w:left="0" w:hanging="2"/>
        <w:rPr>
          <w:u w:val="single"/>
        </w:rPr>
      </w:pPr>
      <w:r>
        <w:rPr>
          <w:u w:val="single"/>
        </w:rPr>
        <w:tab/>
      </w:r>
      <w:r w:rsidR="000A68F5" w:rsidRPr="000A68F5">
        <w:rPr>
          <w:b/>
        </w:rPr>
        <w:t>_____________________________</w:t>
      </w:r>
      <w:r w:rsidR="000A68F5" w:rsidRPr="000A68F5">
        <w:rPr>
          <w:b/>
        </w:rPr>
        <w:tab/>
      </w:r>
      <w:r w:rsidR="000A68F5">
        <w:tab/>
      </w:r>
      <w:r w:rsidR="000A68F5" w:rsidRPr="000A68F5">
        <w:rPr>
          <w:b/>
        </w:rPr>
        <w:t>_____________________________</w:t>
      </w:r>
      <w:r w:rsidR="000A68F5">
        <w:tab/>
      </w:r>
      <w:r w:rsidR="000A68F5" w:rsidRPr="000A68F5">
        <w:rPr>
          <w:b/>
        </w:rPr>
        <w:t>___________</w:t>
      </w:r>
      <w:r w:rsidR="000A68F5" w:rsidRPr="000A68F5">
        <w:rPr>
          <w:b/>
          <w:u w:val="single"/>
        </w:rPr>
        <w:t xml:space="preserve"> </w:t>
      </w:r>
      <w:r w:rsidR="000A68F5">
        <w:rPr>
          <w:u w:val="single"/>
        </w:rPr>
        <w:t xml:space="preserve">  </w:t>
      </w:r>
    </w:p>
    <w:p w:rsidR="003A5E2E" w:rsidRDefault="00FE5965">
      <w:pPr>
        <w:ind w:left="0" w:hanging="2"/>
      </w:pPr>
      <w:r>
        <w:t>Name of Research Participant</w:t>
      </w:r>
      <w:r>
        <w:tab/>
      </w:r>
      <w:r>
        <w:tab/>
      </w:r>
      <w:r>
        <w:tab/>
        <w:t>Signature</w:t>
      </w:r>
      <w:r>
        <w:tab/>
      </w:r>
      <w:r>
        <w:tab/>
      </w:r>
      <w:r>
        <w:tab/>
      </w:r>
      <w:r w:rsidR="000A68F5">
        <w:tab/>
      </w:r>
      <w:r>
        <w:t>Date</w:t>
      </w:r>
    </w:p>
    <w:p w:rsidR="003A5E2E" w:rsidRDefault="003A5E2E">
      <w:pPr>
        <w:tabs>
          <w:tab w:val="left" w:pos="3600"/>
          <w:tab w:val="left" w:pos="3960"/>
          <w:tab w:val="left" w:pos="7380"/>
        </w:tabs>
        <w:ind w:left="0" w:hanging="2"/>
        <w:rPr>
          <w:u w:val="single"/>
        </w:rPr>
      </w:pPr>
    </w:p>
    <w:p w:rsidR="003A5E2E" w:rsidRDefault="003A5E2E">
      <w:pPr>
        <w:tabs>
          <w:tab w:val="left" w:pos="3600"/>
          <w:tab w:val="left" w:pos="3960"/>
          <w:tab w:val="left" w:pos="7380"/>
        </w:tabs>
        <w:ind w:left="0" w:hanging="2"/>
        <w:rPr>
          <w:u w:val="single"/>
        </w:rPr>
      </w:pPr>
    </w:p>
    <w:p w:rsidR="003A5E2E" w:rsidRDefault="003A5E2E">
      <w:pPr>
        <w:tabs>
          <w:tab w:val="left" w:pos="3600"/>
          <w:tab w:val="left" w:pos="3960"/>
          <w:tab w:val="left" w:pos="7380"/>
        </w:tabs>
        <w:ind w:left="0" w:hanging="2"/>
        <w:rPr>
          <w:u w:val="single"/>
        </w:rPr>
      </w:pPr>
    </w:p>
    <w:p w:rsidR="003A5E2E" w:rsidRDefault="00FE5965" w:rsidP="000A68F5">
      <w:pPr>
        <w:tabs>
          <w:tab w:val="left" w:pos="3600"/>
          <w:tab w:val="left" w:pos="3960"/>
          <w:tab w:val="left" w:pos="6950"/>
          <w:tab w:val="left" w:pos="7380"/>
        </w:tabs>
        <w:ind w:left="0" w:hanging="2"/>
        <w:rPr>
          <w:u w:val="single"/>
        </w:rPr>
      </w:pPr>
      <w:r>
        <w:rPr>
          <w:u w:val="single"/>
        </w:rPr>
        <w:tab/>
      </w:r>
      <w:r w:rsidR="000A68F5">
        <w:rPr>
          <w:u w:val="single"/>
        </w:rPr>
        <w:t>________________________________</w:t>
      </w:r>
      <w:r w:rsidR="000A68F5">
        <w:tab/>
        <w:t xml:space="preserve">    </w:t>
      </w:r>
      <w:r w:rsidR="000A68F5" w:rsidRPr="000A68F5">
        <w:rPr>
          <w:b/>
        </w:rPr>
        <w:t xml:space="preserve"> ___________________________</w:t>
      </w:r>
      <w:r w:rsidR="000A68F5">
        <w:tab/>
      </w:r>
      <w:r w:rsidR="000A68F5" w:rsidRPr="000A68F5">
        <w:rPr>
          <w:b/>
        </w:rPr>
        <w:t>_________</w:t>
      </w:r>
      <w:r>
        <w:tab/>
      </w:r>
    </w:p>
    <w:p w:rsidR="003A5E2E" w:rsidRDefault="00FE5965">
      <w:pPr>
        <w:ind w:left="0" w:hanging="2"/>
      </w:pPr>
      <w:r>
        <w:t>Name of Witness</w:t>
      </w:r>
      <w:r>
        <w:tab/>
      </w:r>
      <w:r>
        <w:tab/>
      </w:r>
      <w:r>
        <w:tab/>
        <w:t xml:space="preserve">      </w:t>
      </w:r>
      <w:r>
        <w:tab/>
        <w:t>Signature</w:t>
      </w:r>
      <w:r>
        <w:tab/>
      </w:r>
      <w:r>
        <w:tab/>
      </w:r>
      <w:r>
        <w:tab/>
      </w:r>
      <w:r>
        <w:tab/>
        <w:t>Date</w:t>
      </w:r>
    </w:p>
    <w:p w:rsidR="003A5E2E" w:rsidRDefault="003A5E2E">
      <w:pPr>
        <w:ind w:left="0" w:hanging="2"/>
        <w:rPr>
          <w:u w:val="single"/>
        </w:rPr>
      </w:pPr>
      <w:bookmarkStart w:id="2" w:name="_GoBack"/>
      <w:bookmarkEnd w:id="2"/>
    </w:p>
    <w:p w:rsidR="003A5E2E" w:rsidRDefault="003A5E2E">
      <w:pPr>
        <w:ind w:left="0" w:hanging="2"/>
        <w:rPr>
          <w:u w:val="single"/>
        </w:rPr>
      </w:pPr>
    </w:p>
    <w:p w:rsidR="003A5E2E" w:rsidRPr="000A68F5" w:rsidRDefault="00FE5965">
      <w:pPr>
        <w:tabs>
          <w:tab w:val="left" w:pos="3600"/>
          <w:tab w:val="left" w:pos="3960"/>
          <w:tab w:val="left" w:pos="7380"/>
        </w:tabs>
        <w:ind w:left="0" w:hanging="2"/>
      </w:pPr>
      <w:r w:rsidRPr="000A68F5">
        <w:rPr>
          <w:b/>
        </w:rPr>
        <w:tab/>
      </w:r>
      <w:r w:rsidRPr="000A68F5">
        <w:rPr>
          <w:b/>
          <w:u w:val="single"/>
        </w:rPr>
        <w:tab/>
      </w:r>
      <w:r w:rsidR="000A68F5" w:rsidRPr="000A68F5">
        <w:rPr>
          <w:b/>
          <w:u w:val="single"/>
        </w:rPr>
        <w:t>_</w:t>
      </w:r>
      <w:r w:rsidR="000A68F5" w:rsidRPr="000A68F5">
        <w:rPr>
          <w:b/>
        </w:rPr>
        <w:t>_</w:t>
      </w:r>
      <w:r w:rsidR="000A68F5">
        <w:t xml:space="preserve">       </w:t>
      </w:r>
      <w:r w:rsidRPr="000A68F5">
        <w:rPr>
          <w:b/>
          <w:u w:val="single"/>
        </w:rPr>
        <w:tab/>
      </w:r>
      <w:r w:rsidR="000A68F5" w:rsidRPr="000A68F5">
        <w:rPr>
          <w:b/>
          <w:u w:val="single"/>
        </w:rPr>
        <w:t>_</w:t>
      </w:r>
      <w:r w:rsidR="000A68F5" w:rsidRPr="000A68F5">
        <w:rPr>
          <w:b/>
        </w:rPr>
        <w:t xml:space="preserve">       _________</w:t>
      </w:r>
    </w:p>
    <w:p w:rsidR="003A5E2E" w:rsidRDefault="00FE5965">
      <w:pPr>
        <w:ind w:left="0" w:hanging="2"/>
      </w:pPr>
      <w:r>
        <w:t>Name of Principal Investigator</w:t>
      </w:r>
      <w:r>
        <w:tab/>
      </w:r>
      <w:r>
        <w:tab/>
        <w:t>Signature</w:t>
      </w:r>
      <w:r>
        <w:tab/>
      </w:r>
      <w:r>
        <w:tab/>
      </w:r>
      <w:r>
        <w:tab/>
      </w:r>
      <w:r>
        <w:tab/>
        <w:t>Date</w:t>
      </w:r>
    </w:p>
    <w:p w:rsidR="003A5E2E" w:rsidRDefault="003A5E2E">
      <w:pPr>
        <w:ind w:left="0" w:hanging="2"/>
        <w:rPr>
          <w:u w:val="single"/>
        </w:rPr>
      </w:pPr>
    </w:p>
    <w:p w:rsidR="003A5E2E" w:rsidRDefault="003A5E2E">
      <w:pPr>
        <w:tabs>
          <w:tab w:val="left" w:pos="3600"/>
          <w:tab w:val="left" w:pos="3960"/>
          <w:tab w:val="left" w:pos="7380"/>
        </w:tabs>
        <w:ind w:left="0" w:hanging="2"/>
        <w:rPr>
          <w:u w:val="single"/>
        </w:rPr>
      </w:pPr>
    </w:p>
    <w:p w:rsidR="003A5E2E" w:rsidRPr="000A68F5" w:rsidRDefault="00FE5965">
      <w:pPr>
        <w:tabs>
          <w:tab w:val="left" w:pos="3600"/>
          <w:tab w:val="left" w:pos="3960"/>
          <w:tab w:val="left" w:pos="7380"/>
        </w:tabs>
        <w:ind w:left="0" w:hanging="2"/>
      </w:pPr>
      <w:r>
        <w:tab/>
      </w:r>
      <w:r w:rsidRPr="000A68F5">
        <w:rPr>
          <w:b/>
          <w:u w:val="single"/>
        </w:rPr>
        <w:tab/>
      </w:r>
      <w:r w:rsidR="000A68F5" w:rsidRPr="000A68F5">
        <w:rPr>
          <w:b/>
          <w:u w:val="single"/>
        </w:rPr>
        <w:t>__</w:t>
      </w:r>
      <w:r w:rsidR="000A68F5">
        <w:t xml:space="preserve">       </w:t>
      </w:r>
      <w:r w:rsidR="000A68F5">
        <w:rPr>
          <w:u w:val="single"/>
        </w:rPr>
        <w:t>___________________________</w:t>
      </w:r>
      <w:r w:rsidR="000A68F5" w:rsidRPr="000A68F5">
        <w:t xml:space="preserve">      </w:t>
      </w:r>
      <w:r w:rsidR="000A68F5" w:rsidRPr="000A68F5">
        <w:rPr>
          <w:b/>
        </w:rPr>
        <w:t>__________</w:t>
      </w:r>
    </w:p>
    <w:p w:rsidR="003A5E2E" w:rsidRDefault="00FE5965">
      <w:pPr>
        <w:ind w:left="0" w:hanging="2"/>
      </w:pPr>
      <w:r>
        <w:rPr>
          <w:color w:val="FF0000"/>
        </w:rPr>
        <w:t>(</w:t>
      </w:r>
      <w:r>
        <w:rPr>
          <w:i/>
          <w:color w:val="FF0000"/>
        </w:rPr>
        <w:t>if applicable)</w:t>
      </w:r>
      <w:r>
        <w:rPr>
          <w:i/>
        </w:rPr>
        <w:t xml:space="preserve"> </w:t>
      </w:r>
      <w:r>
        <w:t>Name of Faculty Sponsor</w:t>
      </w:r>
      <w:r>
        <w:rPr>
          <w:b/>
        </w:rPr>
        <w:tab/>
      </w:r>
      <w:r>
        <w:t>Signature</w:t>
      </w:r>
      <w:r>
        <w:rPr>
          <w:b/>
        </w:rPr>
        <w:tab/>
      </w:r>
      <w:r>
        <w:rPr>
          <w:b/>
        </w:rPr>
        <w:tab/>
      </w:r>
      <w:r>
        <w:rPr>
          <w:b/>
        </w:rPr>
        <w:tab/>
      </w:r>
      <w:r>
        <w:rPr>
          <w:b/>
        </w:rPr>
        <w:tab/>
      </w:r>
      <w:r>
        <w:t>Date</w:t>
      </w:r>
    </w:p>
    <w:p w:rsidR="003A5E2E" w:rsidRDefault="003A5E2E">
      <w:pPr>
        <w:ind w:left="0" w:hanging="2"/>
        <w:rPr>
          <w:u w:val="single"/>
        </w:rPr>
      </w:pPr>
    </w:p>
    <w:p w:rsidR="003A5E2E" w:rsidRDefault="00FE5965">
      <w:pPr>
        <w:ind w:left="0" w:hanging="2"/>
        <w:rPr>
          <w:u w:val="single"/>
        </w:rPr>
      </w:pPr>
      <w:r>
        <w:rPr>
          <w:b/>
          <w:u w:val="single"/>
        </w:rPr>
        <w:t>GENERAL TEMPLATE INSTRUCTIONS TO BE DELETED BEFORE SUBMITTING</w:t>
      </w:r>
    </w:p>
    <w:p w:rsidR="003A5E2E" w:rsidRDefault="00FE5965">
      <w:pPr>
        <w:ind w:left="0" w:hanging="2"/>
        <w:rPr>
          <w:sz w:val="22"/>
          <w:szCs w:val="22"/>
        </w:rPr>
      </w:pPr>
      <w:r>
        <w:rPr>
          <w:sz w:val="22"/>
          <w:szCs w:val="22"/>
        </w:rPr>
        <w:t>When developing assent forms for your study, please follow the format above. Assent forms must be written at an age-appropriate language for the potential research participant</w:t>
      </w:r>
      <w:r>
        <w:rPr>
          <w:sz w:val="22"/>
          <w:szCs w:val="22"/>
        </w:rPr>
        <w:t xml:space="preserve">s. The language below is one version of a simplified explanation of a study. The section titles and introductory phrases are designed to help you achieve the appropriate Flesch-Kincaid Grade Level Reading. </w:t>
      </w:r>
    </w:p>
    <w:p w:rsidR="003A5E2E" w:rsidRDefault="003A5E2E">
      <w:pPr>
        <w:ind w:left="0" w:hanging="2"/>
        <w:rPr>
          <w:sz w:val="22"/>
          <w:szCs w:val="22"/>
        </w:rPr>
      </w:pPr>
    </w:p>
    <w:p w:rsidR="003A5E2E" w:rsidRDefault="00FE5965">
      <w:pPr>
        <w:ind w:left="0" w:hanging="2"/>
        <w:rPr>
          <w:sz w:val="22"/>
          <w:szCs w:val="22"/>
        </w:rPr>
      </w:pPr>
      <w:bookmarkStart w:id="3" w:name="_heading=h.1fob9te" w:colFirst="0" w:colLast="0"/>
      <w:bookmarkEnd w:id="3"/>
      <w:r>
        <w:rPr>
          <w:sz w:val="22"/>
          <w:szCs w:val="22"/>
        </w:rPr>
        <w:t>When adding text to the MSU Templates, please re</w:t>
      </w:r>
      <w:r>
        <w:rPr>
          <w:sz w:val="22"/>
          <w:szCs w:val="22"/>
        </w:rPr>
        <w:t xml:space="preserve">ference </w:t>
      </w:r>
      <w:hyperlink r:id="rId9">
        <w:r>
          <w:rPr>
            <w:b/>
            <w:color w:val="0000FF"/>
            <w:u w:val="single"/>
          </w:rPr>
          <w:t>Improving Consent Readability Level</w:t>
        </w:r>
      </w:hyperlink>
      <w:r>
        <w:rPr>
          <w:b/>
          <w:sz w:val="22"/>
          <w:szCs w:val="22"/>
        </w:rPr>
        <w:t xml:space="preserve"> </w:t>
      </w:r>
      <w:r>
        <w:rPr>
          <w:sz w:val="22"/>
          <w:szCs w:val="22"/>
        </w:rPr>
        <w:t>for ways to achieve the desired reading levels.</w:t>
      </w:r>
    </w:p>
    <w:p w:rsidR="003A5E2E" w:rsidRDefault="003A5E2E">
      <w:pPr>
        <w:ind w:left="0" w:hanging="2"/>
        <w:rPr>
          <w:sz w:val="22"/>
          <w:szCs w:val="22"/>
        </w:rPr>
      </w:pPr>
    </w:p>
    <w:p w:rsidR="003A5E2E" w:rsidRDefault="00FE5965">
      <w:pPr>
        <w:ind w:left="0" w:hanging="2"/>
        <w:rPr>
          <w:sz w:val="22"/>
          <w:szCs w:val="22"/>
        </w:rPr>
      </w:pPr>
      <w:r>
        <w:rPr>
          <w:b/>
          <w:sz w:val="22"/>
          <w:szCs w:val="22"/>
        </w:rPr>
        <w:t xml:space="preserve">All Montclair </w:t>
      </w:r>
      <w:r>
        <w:rPr>
          <w:b/>
          <w:sz w:val="22"/>
          <w:szCs w:val="22"/>
        </w:rPr>
        <w:t>State University’s faculty, staff, and students MUST use Montclair State University department letterhead for approved consent forms. You may customize the header of this form to fit your department.</w:t>
      </w:r>
    </w:p>
    <w:p w:rsidR="003A5E2E" w:rsidRDefault="003A5E2E">
      <w:pPr>
        <w:ind w:left="0" w:hanging="2"/>
        <w:rPr>
          <w:sz w:val="22"/>
          <w:szCs w:val="22"/>
        </w:rPr>
      </w:pPr>
    </w:p>
    <w:p w:rsidR="003A5E2E" w:rsidRDefault="00FE5965">
      <w:pPr>
        <w:ind w:left="0" w:hanging="2"/>
        <w:rPr>
          <w:color w:val="FF0000"/>
          <w:sz w:val="22"/>
          <w:szCs w:val="22"/>
        </w:rPr>
      </w:pPr>
      <w:r>
        <w:rPr>
          <w:b/>
          <w:color w:val="FF0000"/>
          <w:sz w:val="22"/>
          <w:szCs w:val="22"/>
          <w:u w:val="single"/>
        </w:rPr>
        <w:t>Delete the above paragraphs, the instructions in parentheses below, the example text, and the grey boxes before submitting your assent form(s)!</w:t>
      </w:r>
    </w:p>
    <w:p w:rsidR="003A5E2E" w:rsidRDefault="003A5E2E">
      <w:pPr>
        <w:ind w:left="0" w:hanging="2"/>
      </w:pPr>
    </w:p>
    <w:p w:rsidR="003A5E2E" w:rsidRDefault="003A5E2E">
      <w:pPr>
        <w:ind w:left="0" w:hanging="2"/>
        <w:jc w:val="center"/>
      </w:pPr>
    </w:p>
    <w:sectPr w:rsidR="003A5E2E">
      <w:headerReference w:type="default" r:id="rId10"/>
      <w:footerReference w:type="default" r:id="rId11"/>
      <w:headerReference w:type="first" r:id="rId12"/>
      <w:footerReference w:type="first" r:id="rId13"/>
      <w:pgSz w:w="12240" w:h="15840"/>
      <w:pgMar w:top="1872" w:right="720" w:bottom="1440"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65" w:rsidRDefault="00FE5965">
      <w:pPr>
        <w:spacing w:line="240" w:lineRule="auto"/>
        <w:ind w:left="0" w:hanging="2"/>
      </w:pPr>
      <w:r>
        <w:separator/>
      </w:r>
    </w:p>
  </w:endnote>
  <w:endnote w:type="continuationSeparator" w:id="0">
    <w:p w:rsidR="00FE5965" w:rsidRDefault="00FE596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2E" w:rsidRDefault="00FE5965">
    <w:pPr>
      <w:pBdr>
        <w:top w:val="nil"/>
        <w:left w:val="nil"/>
        <w:bottom w:val="nil"/>
        <w:right w:val="nil"/>
        <w:between w:val="nil"/>
      </w:pBdr>
      <w:tabs>
        <w:tab w:val="center" w:pos="4320"/>
        <w:tab w:val="right" w:pos="8640"/>
      </w:tabs>
      <w:spacing w:line="240" w:lineRule="auto"/>
      <w:ind w:left="0" w:hanging="2"/>
      <w:rPr>
        <w:rFonts w:ascii="Calibri" w:eastAsia="Calibri" w:hAnsi="Calibri" w:cs="Calibri"/>
        <w:color w:val="000000"/>
        <w:sz w:val="18"/>
        <w:szCs w:val="18"/>
      </w:rPr>
    </w:pPr>
    <w:r>
      <w:rPr>
        <w:sz w:val="18"/>
        <w:szCs w:val="18"/>
      </w:rPr>
      <w:t>2.1 Revised 11/2023</w:t>
    </w:r>
    <w:r>
      <w:rPr>
        <w:rFonts w:ascii="Calibri" w:eastAsia="Calibri" w:hAnsi="Calibri" w:cs="Calibr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2E" w:rsidRDefault="00FE5965">
    <w:pPr>
      <w:pBdr>
        <w:top w:val="nil"/>
        <w:left w:val="nil"/>
        <w:bottom w:val="nil"/>
        <w:right w:val="nil"/>
        <w:between w:val="nil"/>
      </w:pBdr>
      <w:tabs>
        <w:tab w:val="center" w:pos="4320"/>
        <w:tab w:val="right" w:pos="8640"/>
      </w:tabs>
      <w:spacing w:line="240" w:lineRule="auto"/>
      <w:ind w:left="0" w:hanging="2"/>
      <w:rPr>
        <w:color w:val="000000"/>
        <w:sz w:val="18"/>
        <w:szCs w:val="18"/>
      </w:rPr>
    </w:pPr>
    <w:r>
      <w:rPr>
        <w:sz w:val="18"/>
        <w:szCs w:val="18"/>
      </w:rPr>
      <w:t>2.1 Revised 11/2023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65" w:rsidRDefault="00FE5965">
      <w:pPr>
        <w:spacing w:line="240" w:lineRule="auto"/>
        <w:ind w:left="0" w:hanging="2"/>
      </w:pPr>
      <w:r>
        <w:separator/>
      </w:r>
    </w:p>
  </w:footnote>
  <w:footnote w:type="continuationSeparator" w:id="0">
    <w:p w:rsidR="00FE5965" w:rsidRDefault="00FE596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2E" w:rsidRDefault="00FE5965">
    <w:pPr>
      <w:ind w:left="0" w:hanging="2"/>
    </w:pPr>
    <w:r>
      <w:rPr>
        <w:noProof/>
      </w:rPr>
      <w:drawing>
        <wp:inline distT="114300" distB="114300" distL="114300" distR="114300">
          <wp:extent cx="2443163" cy="497681"/>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8240" behindDoc="0" locked="0" layoutInCell="1" hidden="0" allowOverlap="1">
              <wp:simplePos x="0" y="0"/>
              <wp:positionH relativeFrom="column">
                <wp:posOffset>4181475</wp:posOffset>
              </wp:positionH>
              <wp:positionV relativeFrom="paragraph">
                <wp:posOffset>-323849</wp:posOffset>
              </wp:positionV>
              <wp:extent cx="2848610" cy="752475"/>
              <wp:effectExtent l="0" t="0" r="0" b="0"/>
              <wp:wrapNone/>
              <wp:docPr id="1028" name="Rectangle 1028"/>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rsidR="003A5E2E" w:rsidRDefault="003A5E2E">
                          <w:pPr>
                            <w:spacing w:line="240" w:lineRule="auto"/>
                            <w:ind w:left="0" w:hanging="2"/>
                          </w:pPr>
                        </w:p>
                        <w:p w:rsidR="003A5E2E" w:rsidRDefault="003A5E2E">
                          <w:pPr>
                            <w:spacing w:line="240" w:lineRule="auto"/>
                            <w:ind w:left="0" w:hanging="2"/>
                          </w:pPr>
                        </w:p>
                        <w:p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4181475</wp:posOffset>
              </wp:positionH>
              <wp:positionV relativeFrom="paragraph">
                <wp:posOffset>-323849</wp:posOffset>
              </wp:positionV>
              <wp:extent cx="2848610" cy="752475"/>
              <wp:effectExtent b="0" l="0" r="0" t="0"/>
              <wp:wrapNone/>
              <wp:docPr id="1028"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848610" cy="75247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E2E" w:rsidRDefault="00FE5965">
    <w:pPr>
      <w:ind w:left="0" w:hanging="2"/>
      <w:rPr>
        <w:color w:val="000000"/>
      </w:rPr>
    </w:pPr>
    <w:r>
      <w:rPr>
        <w:noProof/>
      </w:rPr>
      <w:drawing>
        <wp:inline distT="114300" distB="114300" distL="114300" distR="114300">
          <wp:extent cx="2443163" cy="497681"/>
          <wp:effectExtent l="0" t="0" r="0" b="0"/>
          <wp:docPr id="103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43163" cy="497681"/>
                  </a:xfrm>
                  <a:prstGeom prst="rect">
                    <a:avLst/>
                  </a:prstGeom>
                  <a:ln/>
                </pic:spPr>
              </pic:pic>
            </a:graphicData>
          </a:graphic>
        </wp:inline>
      </w:drawing>
    </w:r>
    <w:r>
      <w:rPr>
        <w:noProof/>
      </w:rPr>
      <mc:AlternateContent>
        <mc:Choice Requires="wpg">
          <w:drawing>
            <wp:anchor distT="0" distB="0" distL="114300" distR="114300" simplePos="0" relativeHeight="251659264" behindDoc="0" locked="0" layoutInCell="1" hidden="0" allowOverlap="1">
              <wp:simplePos x="0" y="0"/>
              <wp:positionH relativeFrom="column">
                <wp:posOffset>3867150</wp:posOffset>
              </wp:positionH>
              <wp:positionV relativeFrom="paragraph">
                <wp:posOffset>71438</wp:posOffset>
              </wp:positionV>
              <wp:extent cx="367030" cy="207010"/>
              <wp:effectExtent l="0" t="0" r="0" b="0"/>
              <wp:wrapNone/>
              <wp:docPr id="1026" name="Arrow: Right 1026"/>
              <wp:cNvGraphicFramePr/>
              <a:graphic xmlns:a="http://schemas.openxmlformats.org/drawingml/2006/main">
                <a:graphicData uri="http://schemas.microsoft.com/office/word/2010/wordprocessingShape">
                  <wps:wsp>
                    <wps:cNvSpPr/>
                    <wps:spPr>
                      <a:xfrm>
                        <a:off x="5167248" y="3681258"/>
                        <a:ext cx="357505" cy="197485"/>
                      </a:xfrm>
                      <a:prstGeom prst="rightArrow">
                        <a:avLst>
                          <a:gd name="adj1" fmla="val 50000"/>
                          <a:gd name="adj2" fmla="val 50000"/>
                        </a:avLst>
                      </a:prstGeom>
                      <a:solidFill>
                        <a:srgbClr val="FFFF00"/>
                      </a:solidFill>
                      <a:ln w="9525" cap="flat" cmpd="sng">
                        <a:solidFill>
                          <a:srgbClr val="000000"/>
                        </a:solidFill>
                        <a:prstDash val="solid"/>
                        <a:miter lim="800000"/>
                        <a:headEnd type="none" w="sm" len="sm"/>
                        <a:tailEnd type="none" w="sm" len="sm"/>
                      </a:ln>
                    </wps:spPr>
                    <wps:txbx>
                      <w:txbxContent>
                        <w:p w:rsidR="003A5E2E" w:rsidRDefault="003A5E2E">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3867150</wp:posOffset>
              </wp:positionH>
              <wp:positionV relativeFrom="paragraph">
                <wp:posOffset>71438</wp:posOffset>
              </wp:positionV>
              <wp:extent cx="367030" cy="207010"/>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7030" cy="207010"/>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2562225</wp:posOffset>
              </wp:positionH>
              <wp:positionV relativeFrom="paragraph">
                <wp:posOffset>-278129</wp:posOffset>
              </wp:positionV>
              <wp:extent cx="1809750" cy="357188"/>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3817125" y="3320700"/>
                        <a:ext cx="2551500" cy="67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3A5E2E" w:rsidRDefault="00FE5965">
                          <w:pPr>
                            <w:spacing w:line="240" w:lineRule="auto"/>
                            <w:ind w:left="0" w:hanging="2"/>
                          </w:pPr>
                          <w:r>
                            <w:rPr>
                              <w:rFonts w:ascii="Arial" w:eastAsia="Arial" w:hAnsi="Arial" w:cs="Arial"/>
                              <w:color w:val="2E74B5"/>
                            </w:rPr>
                            <w:t xml:space="preserve">Double click here to personalize with your college and department info </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2562225</wp:posOffset>
              </wp:positionH>
              <wp:positionV relativeFrom="paragraph">
                <wp:posOffset>-278129</wp:posOffset>
              </wp:positionV>
              <wp:extent cx="1809750" cy="357188"/>
              <wp:effectExtent b="0" l="0" r="0" t="0"/>
              <wp:wrapSquare wrapText="bothSides" distB="45720" distT="45720" distL="114300" distR="114300"/>
              <wp:docPr id="102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1809750" cy="357188"/>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4238625</wp:posOffset>
              </wp:positionH>
              <wp:positionV relativeFrom="paragraph">
                <wp:posOffset>-200024</wp:posOffset>
              </wp:positionV>
              <wp:extent cx="2848610" cy="752475"/>
              <wp:effectExtent l="0" t="0" r="0" b="0"/>
              <wp:wrapNone/>
              <wp:docPr id="1029" name="Rectangle 1029"/>
              <wp:cNvGraphicFramePr/>
              <a:graphic xmlns:a="http://schemas.openxmlformats.org/drawingml/2006/main">
                <a:graphicData uri="http://schemas.microsoft.com/office/word/2010/wordprocessingShape">
                  <wps:wsp>
                    <wps:cNvSpPr/>
                    <wps:spPr>
                      <a:xfrm>
                        <a:off x="3926458" y="3408525"/>
                        <a:ext cx="2839085" cy="7429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3A5E2E" w:rsidRDefault="00FE5965">
                          <w:pPr>
                            <w:spacing w:line="240" w:lineRule="auto"/>
                            <w:ind w:left="0" w:hanging="2"/>
                            <w:jc w:val="right"/>
                          </w:pPr>
                          <w:r>
                            <w:rPr>
                              <w:rFonts w:ascii="Arial" w:eastAsia="Arial" w:hAnsi="Arial" w:cs="Arial"/>
                              <w:b/>
                              <w:i/>
                              <w:color w:val="000000"/>
                            </w:rPr>
                            <w:t>College of ___________________</w:t>
                          </w:r>
                          <w:r>
                            <w:rPr>
                              <w:rFonts w:ascii="Arial" w:eastAsia="Arial" w:hAnsi="Arial" w:cs="Arial"/>
                              <w:b/>
                              <w:color w:val="000000"/>
                              <w:sz w:val="20"/>
                            </w:rPr>
                            <w:t xml:space="preserve">   </w:t>
                          </w:r>
                          <w:r>
                            <w:rPr>
                              <w:rFonts w:ascii="Arial" w:eastAsia="Arial" w:hAnsi="Arial" w:cs="Arial"/>
                              <w:color w:val="000000"/>
                              <w:sz w:val="20"/>
                            </w:rPr>
                            <w:t xml:space="preserve">                                     </w:t>
                          </w:r>
                          <w:r>
                            <w:rPr>
                              <w:rFonts w:ascii="Arial" w:eastAsia="Arial" w:hAnsi="Arial" w:cs="Arial"/>
                              <w:color w:val="000000"/>
                            </w:rPr>
                            <w:t>Department of _____________</w:t>
                          </w:r>
                        </w:p>
                        <w:p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Voice: 973-655-____</w:t>
                          </w:r>
                        </w:p>
                        <w:p w:rsidR="003A5E2E" w:rsidRDefault="00FE5965">
                          <w:pPr>
                            <w:spacing w:line="240" w:lineRule="auto"/>
                            <w:ind w:left="0" w:hanging="2"/>
                          </w:pPr>
                          <w:r>
                            <w:rPr>
                              <w:rFonts w:ascii="Arial" w:eastAsia="Arial" w:hAnsi="Arial" w:cs="Arial"/>
                              <w:color w:val="000000"/>
                              <w:sz w:val="20"/>
                            </w:rPr>
                            <w:t xml:space="preserve">                                     </w:t>
                          </w:r>
                          <w:r>
                            <w:rPr>
                              <w:rFonts w:ascii="Arial" w:eastAsia="Arial" w:hAnsi="Arial" w:cs="Arial"/>
                              <w:color w:val="000000"/>
                              <w:sz w:val="20"/>
                            </w:rPr>
                            <w:tab/>
                            <w:t xml:space="preserve"> Fax:    973-655-____                                                                           </w:t>
                          </w:r>
                        </w:p>
                        <w:p w:rsidR="003A5E2E" w:rsidRDefault="003A5E2E">
                          <w:pPr>
                            <w:spacing w:line="240" w:lineRule="auto"/>
                            <w:ind w:left="0" w:hanging="2"/>
                          </w:pPr>
                        </w:p>
                        <w:p w:rsidR="003A5E2E" w:rsidRDefault="003A5E2E">
                          <w:pPr>
                            <w:spacing w:line="240" w:lineRule="auto"/>
                            <w:ind w:left="0" w:hanging="2"/>
                          </w:pPr>
                        </w:p>
                        <w:p w:rsidR="003A5E2E" w:rsidRDefault="003A5E2E">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4238625</wp:posOffset>
              </wp:positionH>
              <wp:positionV relativeFrom="paragraph">
                <wp:posOffset>-200024</wp:posOffset>
              </wp:positionV>
              <wp:extent cx="2848610" cy="752475"/>
              <wp:effectExtent b="0" l="0" r="0" t="0"/>
              <wp:wrapNone/>
              <wp:docPr id="1029"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2848610" cy="7524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E2E"/>
    <w:rsid w:val="000A68F5"/>
    <w:rsid w:val="003A5E2E"/>
    <w:rsid w:val="00FE5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63F7"/>
  <w15:docId w15:val="{AA3DDBE3-B79C-4198-86BF-4231D679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b/>
      <w:sz w:val="22"/>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1Paragraph">
    <w:name w:val="1Paragraph"/>
    <w:pPr>
      <w:widowControl w:val="0"/>
      <w:tabs>
        <w:tab w:val="left" w:pos="720"/>
      </w:tabs>
      <w:suppressAutoHyphens/>
      <w:autoSpaceDE w:val="0"/>
      <w:autoSpaceDN w:val="0"/>
      <w:adjustRightInd w:val="0"/>
      <w:spacing w:line="1" w:lineRule="atLeast"/>
      <w:ind w:leftChars="-1" w:left="1260" w:hangingChars="1" w:hanging="1260"/>
      <w:textDirection w:val="btLr"/>
      <w:textAlignment w:val="top"/>
      <w:outlineLvl w:val="0"/>
    </w:pPr>
    <w:rPr>
      <w:position w:val="-1"/>
    </w:r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character" w:styleId="Emphasis">
    <w:name w:val="Emphasis"/>
    <w:rPr>
      <w:i/>
      <w:i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BodyText3">
    <w:name w:val="Body Text 3"/>
    <w:basedOn w:val="Normal"/>
    <w:rPr>
      <w:sz w:val="22"/>
      <w:szCs w:val="20"/>
    </w:rPr>
  </w:style>
  <w:style w:type="character" w:styleId="PageNumber">
    <w:name w:val="page number"/>
    <w:basedOn w:val="DefaultParagraphFont"/>
    <w:rPr>
      <w:w w:val="100"/>
      <w:position w:val="-1"/>
      <w:effect w:val="none"/>
      <w:vertAlign w:val="baseline"/>
      <w:cs w:val="0"/>
      <w:em w:val="none"/>
    </w:rPr>
  </w:style>
  <w:style w:type="paragraph" w:styleId="TOC1">
    <w:name w:val="toc 1"/>
    <w:basedOn w:val="Normal"/>
    <w:next w:val="Normal"/>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FollowedHyperlink">
    <w:name w:val="FollowedHyperlink"/>
    <w:rPr>
      <w:color w:val="800080"/>
      <w:w w:val="100"/>
      <w:position w:val="-1"/>
      <w:u w:val="single"/>
      <w:effect w:val="none"/>
      <w:vertAlign w:val="baseline"/>
      <w:cs w:val="0"/>
      <w:em w:val="none"/>
    </w:rPr>
  </w:style>
  <w:style w:type="character" w:customStyle="1" w:styleId="HeaderChar">
    <w:name w:val="Header Char"/>
    <w:rPr>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board@mail.montclair.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montclair.edu/institutional-review-board/applications-forms-and-templates/irb-templat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tclair.edu/institutional-review-board/wp-content/uploads/sites/179/2019/11/Improving_Consent_Readability2019-11.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IEKBwkhBaq5Cj1WtuN+qjedMQ==">CgMxLjAyCWlkLmdqZGd4czIKaWQuMzBqMHpsbDIJaC4xZm9iOXRlOAByITFHZE12MjdjUEJxWUVPeE1fS2N3b0p3a2xPLVRTSE5tUg==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945</Words>
  <Characters>5388</Characters>
  <Application>Microsoft Office Word</Application>
  <DocSecurity>0</DocSecurity>
  <Lines>44</Lines>
  <Paragraphs>12</Paragraphs>
  <ScaleCrop>false</ScaleCrop>
  <Company>Montclair State University</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Alexandra Mcginley</cp:lastModifiedBy>
  <cp:revision>3</cp:revision>
  <dcterms:created xsi:type="dcterms:W3CDTF">2012-12-10T18:09:00Z</dcterms:created>
  <dcterms:modified xsi:type="dcterms:W3CDTF">2023-11-01T16:14:00Z</dcterms:modified>
</cp:coreProperties>
</file>