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61" w:rsidRPr="000C007B" w:rsidRDefault="00547911" w:rsidP="00B66CF4">
      <w:pPr>
        <w:pStyle w:val="Name"/>
        <w:spacing w:after="120"/>
        <w:rPr>
          <w:rFonts w:asciiTheme="majorBidi" w:hAnsiTheme="majorBidi" w:cstheme="majorBidi"/>
          <w:sz w:val="28"/>
          <w:szCs w:val="28"/>
        </w:rPr>
      </w:pPr>
      <w:proofErr w:type="spellStart"/>
      <w:r w:rsidRPr="000C007B">
        <w:rPr>
          <w:rFonts w:asciiTheme="majorBidi" w:hAnsiTheme="majorBidi" w:cstheme="majorBidi"/>
          <w:b w:val="0"/>
          <w:bCs/>
          <w:sz w:val="28"/>
          <w:szCs w:val="28"/>
        </w:rPr>
        <w:t>Eman</w:t>
      </w:r>
      <w:proofErr w:type="spellEnd"/>
      <w:r w:rsidRPr="000C007B">
        <w:rPr>
          <w:rFonts w:asciiTheme="majorBidi" w:hAnsiTheme="majorBidi" w:cstheme="majorBidi"/>
          <w:b w:val="0"/>
          <w:bCs/>
          <w:sz w:val="28"/>
          <w:szCs w:val="28"/>
        </w:rPr>
        <w:t xml:space="preserve"> M. Hussein</w:t>
      </w:r>
      <w:r w:rsidRPr="000C007B">
        <w:rPr>
          <w:rFonts w:asciiTheme="majorBidi" w:hAnsiTheme="majorBidi" w:cstheme="majorBidi"/>
          <w:sz w:val="28"/>
          <w:szCs w:val="28"/>
        </w:rPr>
        <w:t xml:space="preserve"> </w:t>
      </w:r>
    </w:p>
    <w:p w:rsidR="00EA6161" w:rsidRPr="000C007B" w:rsidRDefault="00547911" w:rsidP="00B66CF4">
      <w:pPr>
        <w:pStyle w:val="Name"/>
        <w:spacing w:after="120"/>
        <w:rPr>
          <w:rFonts w:asciiTheme="majorBidi" w:hAnsiTheme="majorBidi" w:cstheme="majorBidi"/>
          <w:sz w:val="28"/>
          <w:szCs w:val="28"/>
        </w:rPr>
      </w:pPr>
      <w:r w:rsidRPr="000C007B">
        <w:rPr>
          <w:rFonts w:asciiTheme="majorBidi" w:hAnsiTheme="majorBidi" w:cstheme="majorBidi"/>
          <w:b w:val="0"/>
          <w:bCs/>
          <w:sz w:val="28"/>
          <w:szCs w:val="28"/>
        </w:rPr>
        <w:t>380 Lakeview Ave Apt. 2 Clifton NJ 07011</w:t>
      </w:r>
    </w:p>
    <w:p w:rsidR="00416418" w:rsidRPr="000C007B" w:rsidRDefault="006965EE" w:rsidP="00416418">
      <w:pPr>
        <w:pStyle w:val="Name"/>
        <w:spacing w:line="360" w:lineRule="auto"/>
        <w:rPr>
          <w:rStyle w:val="Hyperlink"/>
          <w:rFonts w:asciiTheme="majorBidi" w:hAnsiTheme="majorBidi" w:cstheme="majorBidi"/>
          <w:sz w:val="28"/>
          <w:szCs w:val="28"/>
        </w:rPr>
      </w:pPr>
      <w:r w:rsidRPr="000C007B">
        <w:rPr>
          <w:rFonts w:asciiTheme="majorBidi" w:hAnsiTheme="majorBidi" w:cstheme="majorBidi"/>
          <w:b w:val="0"/>
          <w:bCs/>
          <w:sz w:val="28"/>
          <w:szCs w:val="28"/>
        </w:rPr>
        <w:t>973-</w:t>
      </w:r>
      <w:proofErr w:type="gramStart"/>
      <w:r w:rsidRPr="000C007B">
        <w:rPr>
          <w:rFonts w:asciiTheme="majorBidi" w:hAnsiTheme="majorBidi" w:cstheme="majorBidi"/>
          <w:b w:val="0"/>
          <w:bCs/>
          <w:sz w:val="28"/>
          <w:szCs w:val="28"/>
        </w:rPr>
        <w:t>4622708</w:t>
      </w:r>
      <w:r w:rsidR="00E11346" w:rsidRPr="000C007B">
        <w:rPr>
          <w:rFonts w:asciiTheme="majorBidi" w:hAnsiTheme="majorBidi" w:cstheme="majorBidi"/>
          <w:b w:val="0"/>
          <w:bCs/>
          <w:sz w:val="28"/>
          <w:szCs w:val="28"/>
        </w:rPr>
        <w:t xml:space="preserve"> </w:t>
      </w:r>
      <w:r w:rsidR="00EE729C" w:rsidRPr="000C007B">
        <w:rPr>
          <w:rFonts w:asciiTheme="majorBidi" w:hAnsiTheme="majorBidi" w:cstheme="majorBidi"/>
          <w:b w:val="0"/>
          <w:bCs/>
          <w:sz w:val="28"/>
          <w:szCs w:val="28"/>
        </w:rPr>
        <w:t>;</w:t>
      </w:r>
      <w:proofErr w:type="gramEnd"/>
      <w:r w:rsidR="00EE729C" w:rsidRPr="000C007B">
        <w:rPr>
          <w:rFonts w:asciiTheme="majorBidi" w:hAnsiTheme="majorBidi" w:cstheme="majorBidi"/>
          <w:b w:val="0"/>
          <w:bCs/>
          <w:sz w:val="28"/>
          <w:szCs w:val="28"/>
        </w:rPr>
        <w:t xml:space="preserve">  </w:t>
      </w:r>
      <w:r w:rsidR="00F20D5D" w:rsidRPr="000C007B">
        <w:rPr>
          <w:rFonts w:asciiTheme="majorBidi" w:hAnsiTheme="majorBidi" w:cstheme="majorBidi"/>
          <w:sz w:val="28"/>
          <w:szCs w:val="28"/>
        </w:rPr>
        <w:t xml:space="preserve"> </w:t>
      </w:r>
      <w:r w:rsidR="000C007B">
        <w:rPr>
          <w:rFonts w:asciiTheme="majorBidi" w:hAnsiTheme="majorBidi" w:cstheme="majorBidi"/>
          <w:b w:val="0"/>
          <w:bCs/>
          <w:sz w:val="28"/>
          <w:szCs w:val="28"/>
        </w:rPr>
        <w:t>201-9668764</w:t>
      </w:r>
      <w:r w:rsidR="00416418">
        <w:rPr>
          <w:rFonts w:asciiTheme="majorBidi" w:hAnsiTheme="majorBidi" w:cstheme="majorBidi"/>
          <w:b w:val="0"/>
          <w:bCs/>
          <w:sz w:val="28"/>
          <w:szCs w:val="28"/>
        </w:rPr>
        <w:t xml:space="preserve">              </w:t>
      </w:r>
      <w:r w:rsidR="00416418">
        <w:rPr>
          <w:rFonts w:asciiTheme="majorBidi" w:hAnsiTheme="majorBidi" w:cstheme="majorBidi"/>
          <w:b w:val="0"/>
          <w:bCs/>
          <w:sz w:val="28"/>
          <w:szCs w:val="28"/>
        </w:rPr>
        <w:tab/>
      </w:r>
      <w:r w:rsidR="00416418" w:rsidRPr="00416418">
        <w:rPr>
          <w:rStyle w:val="Hyperlink"/>
          <w:rFonts w:asciiTheme="majorBidi" w:hAnsiTheme="majorBidi" w:cstheme="majorBidi"/>
          <w:sz w:val="28"/>
          <w:szCs w:val="28"/>
        </w:rPr>
        <w:t xml:space="preserve"> </w:t>
      </w:r>
      <w:r w:rsidR="00416418" w:rsidRPr="000C007B">
        <w:rPr>
          <w:rStyle w:val="Hyperlink"/>
          <w:rFonts w:asciiTheme="majorBidi" w:hAnsiTheme="majorBidi" w:cstheme="majorBidi"/>
          <w:sz w:val="28"/>
          <w:szCs w:val="28"/>
        </w:rPr>
        <w:t>husseine@mail.montclair.edu</w:t>
      </w:r>
    </w:p>
    <w:p w:rsidR="00574415" w:rsidRPr="000C007B" w:rsidRDefault="00574415" w:rsidP="00E515B9">
      <w:pPr>
        <w:pStyle w:val="ResumeSummaryInfo"/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0C007B">
        <w:rPr>
          <w:rFonts w:asciiTheme="majorBidi" w:hAnsiTheme="majorBidi" w:cstheme="majorBidi"/>
          <w:b/>
          <w:bCs/>
          <w:sz w:val="22"/>
          <w:szCs w:val="22"/>
        </w:rPr>
        <w:t>Vision:</w:t>
      </w:r>
    </w:p>
    <w:p w:rsidR="00574415" w:rsidRPr="000C007B" w:rsidRDefault="00574415" w:rsidP="00416418">
      <w:pPr>
        <w:pStyle w:val="ResumeSummaryInfo"/>
        <w:ind w:right="-907"/>
        <w:rPr>
          <w:rFonts w:asciiTheme="majorBidi" w:hAnsiTheme="majorBidi" w:cstheme="majorBidi"/>
          <w:sz w:val="22"/>
          <w:szCs w:val="22"/>
        </w:rPr>
      </w:pPr>
      <w:r w:rsidRPr="000C007B">
        <w:rPr>
          <w:rFonts w:asciiTheme="majorBidi" w:hAnsiTheme="majorBidi" w:cstheme="majorBidi"/>
          <w:sz w:val="22"/>
          <w:szCs w:val="22"/>
        </w:rPr>
        <w:t>Dedicated middle, high school teacher and college assistant professor eager to resume a full-time teaching career.  Offer a proven track record of commended performance teaching grades 5-11 and two</w:t>
      </w:r>
      <w:r w:rsidR="00B66CF4" w:rsidRPr="000C007B">
        <w:rPr>
          <w:rFonts w:asciiTheme="majorBidi" w:hAnsiTheme="majorBidi" w:cstheme="majorBidi"/>
          <w:sz w:val="22"/>
          <w:szCs w:val="22"/>
        </w:rPr>
        <w:t xml:space="preserve"> &amp; four-</w:t>
      </w:r>
      <w:r w:rsidRPr="000C007B">
        <w:rPr>
          <w:rFonts w:asciiTheme="majorBidi" w:hAnsiTheme="majorBidi" w:cstheme="majorBidi"/>
          <w:sz w:val="22"/>
          <w:szCs w:val="22"/>
        </w:rPr>
        <w:t xml:space="preserve"> year colleges with a passion for education and an unwavering commitment to optimizing student and school success. </w:t>
      </w:r>
    </w:p>
    <w:p w:rsidR="00020246" w:rsidRPr="00416418" w:rsidRDefault="00020246" w:rsidP="00416418">
      <w:pPr>
        <w:pStyle w:val="SectionTitle"/>
        <w:pBdr>
          <w:top w:val="none" w:sz="0" w:space="0" w:color="auto"/>
        </w:pBdr>
        <w:spacing w:before="0" w:after="0"/>
        <w:jc w:val="left"/>
        <w:rPr>
          <w:rFonts w:asciiTheme="majorBidi" w:hAnsiTheme="majorBidi" w:cstheme="majorBidi"/>
          <w:sz w:val="14"/>
          <w:szCs w:val="14"/>
        </w:rPr>
      </w:pPr>
    </w:p>
    <w:p w:rsidR="006E330D" w:rsidRPr="000C007B" w:rsidRDefault="006E330D" w:rsidP="004B19D0">
      <w:pPr>
        <w:pStyle w:val="SectionTitle"/>
        <w:pBdr>
          <w:top w:val="none" w:sz="0" w:space="0" w:color="auto"/>
        </w:pBdr>
        <w:spacing w:before="0" w:after="0" w:line="360" w:lineRule="auto"/>
        <w:jc w:val="left"/>
        <w:rPr>
          <w:rFonts w:asciiTheme="majorBidi" w:hAnsiTheme="majorBidi" w:cstheme="majorBidi"/>
          <w:szCs w:val="22"/>
        </w:rPr>
      </w:pPr>
      <w:r w:rsidRPr="000C007B">
        <w:rPr>
          <w:rFonts w:asciiTheme="majorBidi" w:hAnsiTheme="majorBidi" w:cstheme="majorBidi"/>
          <w:szCs w:val="22"/>
        </w:rPr>
        <w:t xml:space="preserve">Education </w:t>
      </w:r>
    </w:p>
    <w:p w:rsidR="00981CD5" w:rsidRDefault="00981CD5" w:rsidP="00416418">
      <w:pPr>
        <w:pStyle w:val="BusinessName"/>
        <w:spacing w:before="0" w:after="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Currently enrolled</w:t>
      </w:r>
      <w:r>
        <w:rPr>
          <w:rFonts w:asciiTheme="majorBidi" w:hAnsiTheme="majorBidi" w:cstheme="majorBidi"/>
          <w:bCs/>
          <w:sz w:val="22"/>
          <w:szCs w:val="22"/>
        </w:rPr>
        <w:tab/>
      </w:r>
      <w:r w:rsidRPr="00981CD5">
        <w:rPr>
          <w:rFonts w:asciiTheme="majorBidi" w:hAnsiTheme="majorBidi" w:cstheme="majorBidi"/>
          <w:b/>
          <w:sz w:val="22"/>
          <w:szCs w:val="22"/>
        </w:rPr>
        <w:t>PH.D in Arabic Language</w:t>
      </w:r>
    </w:p>
    <w:p w:rsidR="00981CD5" w:rsidRDefault="00981CD5" w:rsidP="00416418">
      <w:pPr>
        <w:pStyle w:val="BusinessName"/>
        <w:spacing w:before="0" w:after="0" w:line="360" w:lineRule="auto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ab/>
      </w:r>
      <w:r>
        <w:rPr>
          <w:rFonts w:asciiTheme="majorBidi" w:hAnsiTheme="majorBidi" w:cstheme="majorBidi"/>
          <w:bCs/>
          <w:sz w:val="22"/>
          <w:szCs w:val="22"/>
        </w:rPr>
        <w:tab/>
      </w:r>
      <w:r>
        <w:rPr>
          <w:rFonts w:asciiTheme="majorBidi" w:hAnsiTheme="majorBidi" w:cstheme="majorBidi"/>
          <w:bCs/>
          <w:sz w:val="22"/>
          <w:szCs w:val="22"/>
        </w:rPr>
        <w:tab/>
        <w:t xml:space="preserve">Jordanian </w:t>
      </w:r>
      <w:r w:rsidR="00020246">
        <w:rPr>
          <w:rFonts w:asciiTheme="majorBidi" w:hAnsiTheme="majorBidi" w:cstheme="majorBidi"/>
          <w:bCs/>
          <w:sz w:val="22"/>
          <w:szCs w:val="22"/>
        </w:rPr>
        <w:t>University</w:t>
      </w:r>
      <w:r>
        <w:rPr>
          <w:rFonts w:asciiTheme="majorBidi" w:hAnsiTheme="majorBidi" w:cstheme="majorBidi"/>
          <w:bCs/>
          <w:sz w:val="22"/>
          <w:szCs w:val="22"/>
        </w:rPr>
        <w:t>, Amman, Jordan</w:t>
      </w:r>
    </w:p>
    <w:p w:rsidR="00E515B9" w:rsidRPr="000C007B" w:rsidRDefault="00E515B9" w:rsidP="00416418">
      <w:pPr>
        <w:pStyle w:val="BusinessName"/>
        <w:spacing w:before="0" w:after="0"/>
        <w:rPr>
          <w:rFonts w:asciiTheme="majorBidi" w:hAnsiTheme="majorBidi" w:cstheme="majorBidi"/>
          <w:bCs/>
          <w:sz w:val="22"/>
          <w:szCs w:val="22"/>
        </w:rPr>
      </w:pPr>
      <w:r w:rsidRPr="000C007B">
        <w:rPr>
          <w:rFonts w:asciiTheme="majorBidi" w:hAnsiTheme="majorBidi" w:cstheme="majorBidi"/>
          <w:bCs/>
          <w:sz w:val="22"/>
          <w:szCs w:val="22"/>
        </w:rPr>
        <w:t>2002-2005</w:t>
      </w:r>
      <w:r w:rsidRPr="000C007B">
        <w:rPr>
          <w:rFonts w:asciiTheme="majorBidi" w:hAnsiTheme="majorBidi" w:cstheme="majorBidi"/>
          <w:bCs/>
          <w:sz w:val="22"/>
          <w:szCs w:val="22"/>
        </w:rPr>
        <w:tab/>
      </w:r>
      <w:proofErr w:type="gramStart"/>
      <w:r w:rsidRPr="000C007B">
        <w:rPr>
          <w:rFonts w:asciiTheme="majorBidi" w:hAnsiTheme="majorBidi" w:cstheme="majorBidi"/>
          <w:b/>
          <w:sz w:val="22"/>
          <w:szCs w:val="22"/>
        </w:rPr>
        <w:t>Master’s  Degree</w:t>
      </w:r>
      <w:proofErr w:type="gramEnd"/>
      <w:r w:rsidRPr="000C007B">
        <w:rPr>
          <w:rFonts w:asciiTheme="majorBidi" w:hAnsiTheme="majorBidi" w:cstheme="majorBidi"/>
          <w:b/>
          <w:sz w:val="22"/>
          <w:szCs w:val="22"/>
        </w:rPr>
        <w:t xml:space="preserve"> in Arabic Language  and Literature</w:t>
      </w:r>
      <w:r w:rsidRPr="000C007B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6E330D" w:rsidRPr="000C007B" w:rsidRDefault="006E330D" w:rsidP="00416418">
      <w:pPr>
        <w:pStyle w:val="BusinessName"/>
        <w:spacing w:before="0" w:after="0" w:line="360" w:lineRule="auto"/>
        <w:ind w:left="720" w:firstLine="720"/>
        <w:rPr>
          <w:rFonts w:asciiTheme="majorBidi" w:hAnsiTheme="majorBidi" w:cstheme="majorBidi"/>
          <w:bCs/>
          <w:sz w:val="22"/>
          <w:szCs w:val="22"/>
        </w:rPr>
      </w:pPr>
      <w:r w:rsidRPr="000C007B">
        <w:rPr>
          <w:rFonts w:asciiTheme="majorBidi" w:hAnsiTheme="majorBidi" w:cstheme="majorBidi"/>
          <w:bCs/>
          <w:sz w:val="22"/>
          <w:szCs w:val="22"/>
        </w:rPr>
        <w:t xml:space="preserve">The Hashemite University </w:t>
      </w:r>
      <w:proofErr w:type="gramStart"/>
      <w:r w:rsidRPr="000C007B">
        <w:rPr>
          <w:rFonts w:asciiTheme="majorBidi" w:hAnsiTheme="majorBidi" w:cstheme="majorBidi"/>
          <w:bCs/>
          <w:sz w:val="22"/>
          <w:szCs w:val="22"/>
        </w:rPr>
        <w:t xml:space="preserve">— </w:t>
      </w:r>
      <w:r w:rsidR="00E515B9" w:rsidRPr="000C007B">
        <w:rPr>
          <w:rFonts w:asciiTheme="majorBidi" w:hAnsiTheme="majorBidi" w:cstheme="majorBidi"/>
          <w:bCs/>
          <w:sz w:val="22"/>
          <w:szCs w:val="22"/>
        </w:rPr>
        <w:t xml:space="preserve"> Amman</w:t>
      </w:r>
      <w:proofErr w:type="gramEnd"/>
      <w:r w:rsidR="00E515B9" w:rsidRPr="000C007B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="00AD13B8" w:rsidRPr="000C007B">
        <w:rPr>
          <w:rFonts w:asciiTheme="majorBidi" w:hAnsiTheme="majorBidi" w:cstheme="majorBidi"/>
          <w:bCs/>
          <w:sz w:val="22"/>
          <w:szCs w:val="22"/>
        </w:rPr>
        <w:t>Jordan</w:t>
      </w:r>
      <w:r w:rsidR="00203EA1" w:rsidRPr="000C007B">
        <w:rPr>
          <w:rFonts w:asciiTheme="majorBidi" w:hAnsiTheme="majorBidi" w:cstheme="majorBidi"/>
          <w:bCs/>
          <w:sz w:val="22"/>
          <w:szCs w:val="22"/>
        </w:rPr>
        <w:t>.</w:t>
      </w:r>
      <w:r w:rsidRPr="000C007B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E515B9" w:rsidRPr="000C007B" w:rsidRDefault="00E515B9" w:rsidP="00416418">
      <w:pPr>
        <w:pStyle w:val="EducationSummary"/>
        <w:rPr>
          <w:rFonts w:asciiTheme="majorBidi" w:hAnsiTheme="majorBidi" w:cstheme="majorBidi"/>
          <w:bCs/>
          <w:sz w:val="22"/>
          <w:szCs w:val="22"/>
        </w:rPr>
      </w:pPr>
      <w:r w:rsidRPr="000C007B">
        <w:rPr>
          <w:rFonts w:asciiTheme="majorBidi" w:hAnsiTheme="majorBidi" w:cstheme="majorBidi"/>
          <w:bCs/>
          <w:sz w:val="22"/>
          <w:szCs w:val="22"/>
        </w:rPr>
        <w:t>1996-2000</w:t>
      </w:r>
      <w:r w:rsidR="00574415" w:rsidRPr="000C007B">
        <w:rPr>
          <w:rFonts w:asciiTheme="majorBidi" w:hAnsiTheme="majorBidi" w:cstheme="majorBidi"/>
          <w:bCs/>
          <w:sz w:val="22"/>
          <w:szCs w:val="22"/>
        </w:rPr>
        <w:tab/>
      </w:r>
      <w:r w:rsidRPr="000C007B">
        <w:rPr>
          <w:rFonts w:asciiTheme="majorBidi" w:hAnsiTheme="majorBidi" w:cstheme="majorBidi"/>
          <w:b/>
          <w:sz w:val="22"/>
          <w:szCs w:val="22"/>
        </w:rPr>
        <w:t xml:space="preserve">B.A.  </w:t>
      </w:r>
      <w:proofErr w:type="gramStart"/>
      <w:r w:rsidRPr="000C007B">
        <w:rPr>
          <w:rFonts w:asciiTheme="majorBidi" w:hAnsiTheme="majorBidi" w:cstheme="majorBidi"/>
          <w:b/>
          <w:sz w:val="22"/>
          <w:szCs w:val="22"/>
        </w:rPr>
        <w:t>in</w:t>
      </w:r>
      <w:proofErr w:type="gramEnd"/>
      <w:r w:rsidRPr="000C007B">
        <w:rPr>
          <w:rFonts w:asciiTheme="majorBidi" w:hAnsiTheme="majorBidi" w:cstheme="majorBidi"/>
          <w:b/>
          <w:sz w:val="22"/>
          <w:szCs w:val="22"/>
        </w:rPr>
        <w:t xml:space="preserve"> Arabic Language and Literature</w:t>
      </w:r>
      <w:r w:rsidRPr="000C007B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E515B9" w:rsidRPr="000C007B" w:rsidRDefault="006E330D" w:rsidP="00E515B9">
      <w:pPr>
        <w:pStyle w:val="EducationSummary"/>
        <w:spacing w:line="360" w:lineRule="auto"/>
        <w:ind w:left="720" w:firstLine="720"/>
        <w:rPr>
          <w:rFonts w:asciiTheme="majorBidi" w:hAnsiTheme="majorBidi" w:cstheme="majorBidi"/>
          <w:bCs/>
          <w:sz w:val="22"/>
          <w:szCs w:val="22"/>
        </w:rPr>
      </w:pPr>
      <w:r w:rsidRPr="000C007B">
        <w:rPr>
          <w:rFonts w:asciiTheme="majorBidi" w:hAnsiTheme="majorBidi" w:cstheme="majorBidi"/>
          <w:bCs/>
          <w:sz w:val="22"/>
          <w:szCs w:val="22"/>
        </w:rPr>
        <w:t>Yarmouk University — Jordan</w:t>
      </w:r>
      <w:r w:rsidR="00E515B9" w:rsidRPr="000C007B">
        <w:rPr>
          <w:rFonts w:asciiTheme="majorBidi" w:hAnsiTheme="majorBidi" w:cstheme="majorBidi"/>
          <w:bCs/>
          <w:sz w:val="22"/>
          <w:szCs w:val="22"/>
        </w:rPr>
        <w:t xml:space="preserve">  </w:t>
      </w:r>
    </w:p>
    <w:p w:rsidR="00E515B9" w:rsidRPr="000C007B" w:rsidRDefault="00E515B9" w:rsidP="00416418">
      <w:pPr>
        <w:pStyle w:val="BusinessName"/>
        <w:spacing w:before="0" w:after="0"/>
        <w:rPr>
          <w:rFonts w:asciiTheme="majorBidi" w:hAnsiTheme="majorBidi" w:cstheme="majorBidi"/>
          <w:bCs/>
          <w:sz w:val="22"/>
          <w:szCs w:val="22"/>
        </w:rPr>
      </w:pPr>
      <w:r w:rsidRPr="000C007B">
        <w:rPr>
          <w:rFonts w:asciiTheme="majorBidi" w:hAnsiTheme="majorBidi" w:cstheme="majorBidi"/>
          <w:bCs/>
          <w:sz w:val="22"/>
          <w:szCs w:val="22"/>
        </w:rPr>
        <w:t>2009-2011</w:t>
      </w:r>
      <w:r w:rsidR="00574415" w:rsidRPr="000C007B">
        <w:rPr>
          <w:rFonts w:asciiTheme="majorBidi" w:hAnsiTheme="majorBidi" w:cstheme="majorBidi"/>
          <w:bCs/>
          <w:sz w:val="22"/>
          <w:szCs w:val="22"/>
        </w:rPr>
        <w:tab/>
      </w:r>
      <w:r w:rsidRPr="000C007B">
        <w:rPr>
          <w:rFonts w:asciiTheme="majorBidi" w:hAnsiTheme="majorBidi" w:cstheme="majorBidi"/>
          <w:b/>
          <w:sz w:val="22"/>
          <w:szCs w:val="22"/>
        </w:rPr>
        <w:t>Successfully finished the English as a second Language programs</w:t>
      </w:r>
    </w:p>
    <w:p w:rsidR="00574415" w:rsidRPr="000C007B" w:rsidRDefault="00574415" w:rsidP="00E515B9">
      <w:pPr>
        <w:pStyle w:val="BusinessName"/>
        <w:spacing w:before="0" w:after="0" w:line="360" w:lineRule="auto"/>
        <w:ind w:left="720" w:firstLine="720"/>
        <w:rPr>
          <w:rFonts w:asciiTheme="majorBidi" w:hAnsiTheme="majorBidi" w:cstheme="majorBidi"/>
          <w:bCs/>
          <w:sz w:val="22"/>
          <w:szCs w:val="22"/>
        </w:rPr>
      </w:pPr>
      <w:r w:rsidRPr="000C007B">
        <w:rPr>
          <w:rFonts w:asciiTheme="majorBidi" w:hAnsiTheme="majorBidi" w:cstheme="majorBidi"/>
          <w:bCs/>
          <w:sz w:val="22"/>
          <w:szCs w:val="22"/>
        </w:rPr>
        <w:t>Passaic County Community College</w:t>
      </w:r>
      <w:r w:rsidRPr="000C007B">
        <w:rPr>
          <w:rFonts w:asciiTheme="majorBidi" w:hAnsiTheme="majorBidi" w:cstheme="majorBidi"/>
          <w:bCs/>
          <w:sz w:val="22"/>
          <w:szCs w:val="22"/>
        </w:rPr>
        <w:tab/>
      </w:r>
    </w:p>
    <w:p w:rsidR="005F5CD4" w:rsidRPr="005F5CD4" w:rsidRDefault="005F5CD4" w:rsidP="00416418">
      <w:pPr>
        <w:spacing w:after="120" w:line="240" w:lineRule="auto"/>
        <w:jc w:val="both"/>
        <w:rPr>
          <w:b/>
          <w:bCs/>
        </w:rPr>
      </w:pPr>
      <w:r w:rsidRPr="005F5CD4">
        <w:rPr>
          <w:b/>
          <w:bCs/>
        </w:rPr>
        <w:t>PROFESSIONAL TRAINING</w:t>
      </w:r>
    </w:p>
    <w:p w:rsidR="005F5CD4" w:rsidRPr="00ED399E" w:rsidRDefault="00C86397" w:rsidP="00C86397">
      <w:pPr>
        <w:spacing w:after="0"/>
        <w:ind w:firstLine="720"/>
        <w:jc w:val="both"/>
      </w:pPr>
      <w:r>
        <w:t>Summer 2012</w:t>
      </w:r>
      <w:r>
        <w:tab/>
      </w:r>
      <w:r w:rsidR="005F5CD4" w:rsidRPr="00ED399E">
        <w:rPr>
          <w:b/>
          <w:bCs/>
        </w:rPr>
        <w:t>Summer Institute</w:t>
      </w:r>
      <w:r w:rsidR="005F5CD4" w:rsidRPr="00ED399E">
        <w:t xml:space="preserve"> o</w:t>
      </w:r>
      <w:r w:rsidR="005F5CD4" w:rsidRPr="00ED399E">
        <w:rPr>
          <w:b/>
          <w:bCs/>
        </w:rPr>
        <w:t>n online teaching</w:t>
      </w:r>
      <w:r w:rsidR="005F5CD4">
        <w:rPr>
          <w:b/>
          <w:bCs/>
        </w:rPr>
        <w:t xml:space="preserve">: </w:t>
      </w:r>
      <w:r w:rsidR="005F5CD4" w:rsidRPr="00D760A1">
        <w:t>Montclair State University</w:t>
      </w:r>
    </w:p>
    <w:p w:rsidR="005F5CD4" w:rsidRPr="00ED399E" w:rsidRDefault="005F5CD4" w:rsidP="00C86397">
      <w:pPr>
        <w:spacing w:after="120"/>
        <w:ind w:firstLine="720"/>
        <w:jc w:val="both"/>
      </w:pPr>
      <w:r w:rsidRPr="00ED399E">
        <w:t>Successfully finished a four-week courses that trains educators on online and hybrid teaching</w:t>
      </w:r>
    </w:p>
    <w:p w:rsidR="00F20D5D" w:rsidRPr="000C007B" w:rsidRDefault="00D25F8B" w:rsidP="00D25F8B">
      <w:pPr>
        <w:pStyle w:val="SectionTitle"/>
        <w:pBdr>
          <w:top w:val="none" w:sz="0" w:space="0" w:color="auto"/>
        </w:pBdr>
        <w:spacing w:before="0" w:after="0" w:line="360" w:lineRule="auto"/>
        <w:jc w:val="left"/>
        <w:rPr>
          <w:rFonts w:asciiTheme="majorBidi" w:hAnsiTheme="majorBidi" w:cstheme="majorBidi"/>
          <w:szCs w:val="22"/>
        </w:rPr>
      </w:pPr>
      <w:r w:rsidRPr="000C007B">
        <w:rPr>
          <w:rFonts w:asciiTheme="majorBidi" w:hAnsiTheme="majorBidi" w:cstheme="majorBidi"/>
          <w:szCs w:val="22"/>
        </w:rPr>
        <w:t>Professional</w:t>
      </w:r>
      <w:r w:rsidR="006E330D" w:rsidRPr="000C007B">
        <w:rPr>
          <w:rFonts w:asciiTheme="majorBidi" w:hAnsiTheme="majorBidi" w:cstheme="majorBidi"/>
          <w:szCs w:val="22"/>
        </w:rPr>
        <w:t xml:space="preserve"> </w:t>
      </w:r>
      <w:r w:rsidR="00F20D5D" w:rsidRPr="000C007B">
        <w:rPr>
          <w:rFonts w:asciiTheme="majorBidi" w:hAnsiTheme="majorBidi" w:cstheme="majorBidi"/>
          <w:szCs w:val="22"/>
        </w:rPr>
        <w:t>Experience</w:t>
      </w:r>
    </w:p>
    <w:p w:rsidR="00981CD5" w:rsidRPr="000C007B" w:rsidRDefault="00981CD5" w:rsidP="00981CD5">
      <w:pPr>
        <w:pStyle w:val="SectionTitle"/>
        <w:numPr>
          <w:ilvl w:val="0"/>
          <w:numId w:val="8"/>
        </w:numPr>
        <w:pBdr>
          <w:top w:val="none" w:sz="0" w:space="0" w:color="auto"/>
        </w:pBdr>
        <w:tabs>
          <w:tab w:val="left" w:pos="360"/>
        </w:tabs>
        <w:spacing w:before="0" w:after="0"/>
        <w:jc w:val="left"/>
        <w:rPr>
          <w:rFonts w:asciiTheme="majorBidi" w:hAnsiTheme="majorBidi" w:cstheme="majorBidi"/>
          <w:b w:val="0"/>
          <w:bCs/>
          <w:szCs w:val="22"/>
        </w:rPr>
      </w:pPr>
      <w:r w:rsidRPr="000C007B">
        <w:rPr>
          <w:rFonts w:asciiTheme="majorBidi" w:hAnsiTheme="majorBidi" w:cstheme="majorBidi"/>
          <w:b w:val="0"/>
          <w:bCs/>
          <w:szCs w:val="22"/>
        </w:rPr>
        <w:t>January 20 2013- present</w:t>
      </w:r>
      <w:r w:rsidRPr="000C007B">
        <w:rPr>
          <w:rFonts w:asciiTheme="majorBidi" w:hAnsiTheme="majorBidi" w:cstheme="majorBidi"/>
          <w:szCs w:val="22"/>
        </w:rPr>
        <w:t xml:space="preserve"> </w:t>
      </w:r>
      <w:r w:rsidRPr="000C007B">
        <w:rPr>
          <w:rFonts w:asciiTheme="majorBidi" w:hAnsiTheme="majorBidi" w:cstheme="majorBidi"/>
          <w:szCs w:val="22"/>
        </w:rPr>
        <w:tab/>
      </w:r>
      <w:r w:rsidRPr="000C007B">
        <w:rPr>
          <w:rFonts w:asciiTheme="majorBidi" w:hAnsiTheme="majorBidi" w:cstheme="majorBidi"/>
          <w:szCs w:val="22"/>
        </w:rPr>
        <w:tab/>
      </w:r>
      <w:r w:rsidRPr="000C007B">
        <w:rPr>
          <w:rFonts w:asciiTheme="majorBidi" w:hAnsiTheme="majorBidi" w:cstheme="majorBidi"/>
          <w:i/>
          <w:iCs/>
          <w:szCs w:val="22"/>
        </w:rPr>
        <w:t>Adjunct Professor of Arabic language and Culture</w:t>
      </w:r>
      <w:r w:rsidRPr="000C007B">
        <w:rPr>
          <w:rFonts w:asciiTheme="majorBidi" w:hAnsiTheme="majorBidi" w:cstheme="majorBidi"/>
          <w:szCs w:val="22"/>
        </w:rPr>
        <w:tab/>
      </w:r>
      <w:r w:rsidRPr="000C007B">
        <w:rPr>
          <w:rFonts w:asciiTheme="majorBidi" w:hAnsiTheme="majorBidi" w:cstheme="majorBidi"/>
          <w:szCs w:val="22"/>
        </w:rPr>
        <w:tab/>
      </w:r>
      <w:r w:rsidRPr="000C007B">
        <w:rPr>
          <w:rFonts w:asciiTheme="majorBidi" w:hAnsiTheme="majorBidi" w:cstheme="majorBidi"/>
          <w:szCs w:val="22"/>
        </w:rPr>
        <w:tab/>
      </w:r>
      <w:r w:rsidRPr="000C007B">
        <w:rPr>
          <w:rFonts w:asciiTheme="majorBidi" w:hAnsiTheme="majorBidi" w:cstheme="majorBidi"/>
          <w:szCs w:val="22"/>
        </w:rPr>
        <w:tab/>
      </w:r>
      <w:r w:rsidRPr="000C007B">
        <w:rPr>
          <w:rFonts w:asciiTheme="majorBidi" w:hAnsiTheme="majorBidi" w:cstheme="majorBidi"/>
          <w:szCs w:val="22"/>
        </w:rPr>
        <w:tab/>
      </w:r>
      <w:r w:rsidRPr="000C007B">
        <w:rPr>
          <w:rFonts w:asciiTheme="majorBidi" w:hAnsiTheme="majorBidi" w:cstheme="majorBidi"/>
          <w:szCs w:val="22"/>
        </w:rPr>
        <w:tab/>
      </w:r>
      <w:r w:rsidRPr="000C007B">
        <w:rPr>
          <w:rFonts w:asciiTheme="majorBidi" w:hAnsiTheme="majorBidi" w:cstheme="majorBidi"/>
          <w:szCs w:val="22"/>
        </w:rPr>
        <w:tab/>
      </w:r>
      <w:r w:rsidRPr="000C007B">
        <w:rPr>
          <w:rFonts w:asciiTheme="majorBidi" w:hAnsiTheme="majorBidi" w:cstheme="majorBidi"/>
          <w:b w:val="0"/>
          <w:bCs/>
          <w:szCs w:val="22"/>
        </w:rPr>
        <w:t xml:space="preserve">Montclair State University, Montclair, NJ  </w:t>
      </w:r>
    </w:p>
    <w:p w:rsidR="00981CD5" w:rsidRPr="00020246" w:rsidRDefault="00981CD5" w:rsidP="00020246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</w:rPr>
      </w:pPr>
      <w:r w:rsidRPr="00020246">
        <w:rPr>
          <w:rFonts w:asciiTheme="majorBidi" w:hAnsiTheme="majorBidi" w:cstheme="majorBidi"/>
        </w:rPr>
        <w:t xml:space="preserve">Currently teaching Arabic Language &amp; Culture for speakers of other languages  </w:t>
      </w:r>
    </w:p>
    <w:p w:rsidR="00981CD5" w:rsidRDefault="00981CD5" w:rsidP="00981CD5">
      <w:pPr>
        <w:pStyle w:val="SectionTitle"/>
        <w:pBdr>
          <w:top w:val="none" w:sz="0" w:space="0" w:color="auto"/>
        </w:pBdr>
        <w:tabs>
          <w:tab w:val="left" w:pos="360"/>
        </w:tabs>
        <w:spacing w:before="0" w:after="0" w:line="360" w:lineRule="auto"/>
        <w:ind w:left="90"/>
        <w:jc w:val="left"/>
        <w:rPr>
          <w:rFonts w:asciiTheme="majorBidi" w:hAnsiTheme="majorBidi" w:cstheme="majorBidi"/>
          <w:b w:val="0"/>
          <w:bCs/>
          <w:szCs w:val="22"/>
        </w:rPr>
      </w:pPr>
      <w:r w:rsidRPr="000C007B">
        <w:rPr>
          <w:rFonts w:asciiTheme="majorBidi" w:hAnsiTheme="majorBidi" w:cstheme="majorBidi"/>
          <w:b w:val="0"/>
          <w:bCs/>
          <w:szCs w:val="22"/>
        </w:rPr>
        <w:t>Integrated Reading, writing, listening and speaking to facilitate students’ acquisition of the Arabic language and Arabic culture</w:t>
      </w:r>
    </w:p>
    <w:p w:rsidR="00020246" w:rsidRDefault="00020246" w:rsidP="00020246">
      <w:pPr>
        <w:pStyle w:val="SectionTitle"/>
        <w:numPr>
          <w:ilvl w:val="0"/>
          <w:numId w:val="9"/>
        </w:numPr>
        <w:pBdr>
          <w:top w:val="none" w:sz="0" w:space="0" w:color="auto"/>
        </w:pBdr>
        <w:tabs>
          <w:tab w:val="left" w:pos="360"/>
        </w:tabs>
        <w:spacing w:before="0" w:after="0" w:line="360" w:lineRule="auto"/>
        <w:jc w:val="left"/>
        <w:rPr>
          <w:rFonts w:asciiTheme="majorBidi" w:hAnsiTheme="majorBidi" w:cstheme="majorBidi"/>
          <w:b w:val="0"/>
          <w:bCs/>
          <w:szCs w:val="22"/>
        </w:rPr>
      </w:pPr>
      <w:r>
        <w:rPr>
          <w:rFonts w:asciiTheme="majorBidi" w:hAnsiTheme="majorBidi" w:cstheme="majorBidi"/>
          <w:b w:val="0"/>
          <w:bCs/>
          <w:szCs w:val="22"/>
        </w:rPr>
        <w:t>Administered bi-weekly educational/social activities for the Arabic program and the Arab Students Association (ASA).</w:t>
      </w:r>
    </w:p>
    <w:p w:rsidR="00A67665" w:rsidRPr="000C007B" w:rsidRDefault="00A67665" w:rsidP="00804209">
      <w:pPr>
        <w:pStyle w:val="SectionTitle"/>
        <w:numPr>
          <w:ilvl w:val="0"/>
          <w:numId w:val="8"/>
        </w:numPr>
        <w:pBdr>
          <w:top w:val="none" w:sz="0" w:space="0" w:color="auto"/>
        </w:pBdr>
        <w:tabs>
          <w:tab w:val="left" w:pos="360"/>
        </w:tabs>
        <w:spacing w:before="0" w:after="0"/>
        <w:jc w:val="left"/>
        <w:rPr>
          <w:rFonts w:asciiTheme="majorBidi" w:hAnsiTheme="majorBidi" w:cstheme="majorBidi"/>
          <w:szCs w:val="22"/>
        </w:rPr>
      </w:pPr>
      <w:r w:rsidRPr="000C007B">
        <w:rPr>
          <w:rFonts w:asciiTheme="majorBidi" w:hAnsiTheme="majorBidi" w:cstheme="majorBidi"/>
          <w:b w:val="0"/>
          <w:bCs/>
          <w:szCs w:val="22"/>
        </w:rPr>
        <w:t xml:space="preserve">September 9 2013- present              </w:t>
      </w:r>
      <w:r w:rsidRPr="000C007B">
        <w:rPr>
          <w:rFonts w:asciiTheme="majorBidi" w:hAnsiTheme="majorBidi" w:cstheme="majorBidi"/>
          <w:szCs w:val="22"/>
        </w:rPr>
        <w:t>Adjunct Professor of Arabic language and Culture</w:t>
      </w:r>
    </w:p>
    <w:p w:rsidR="00A67665" w:rsidRPr="000C007B" w:rsidRDefault="00A67665" w:rsidP="00A67665">
      <w:pPr>
        <w:pStyle w:val="SectionTitle"/>
        <w:pBdr>
          <w:top w:val="none" w:sz="0" w:space="0" w:color="auto"/>
        </w:pBdr>
        <w:tabs>
          <w:tab w:val="left" w:pos="360"/>
        </w:tabs>
        <w:spacing w:before="0" w:after="0"/>
        <w:jc w:val="left"/>
        <w:rPr>
          <w:rFonts w:asciiTheme="majorBidi" w:hAnsiTheme="majorBidi" w:cstheme="majorBidi"/>
          <w:b w:val="0"/>
          <w:bCs/>
          <w:szCs w:val="22"/>
        </w:rPr>
      </w:pPr>
      <w:r w:rsidRPr="000C007B">
        <w:rPr>
          <w:rFonts w:asciiTheme="majorBidi" w:hAnsiTheme="majorBidi" w:cstheme="majorBidi"/>
          <w:b w:val="0"/>
          <w:bCs/>
          <w:szCs w:val="22"/>
        </w:rPr>
        <w:tab/>
      </w:r>
      <w:r w:rsidRPr="000C007B">
        <w:rPr>
          <w:rFonts w:asciiTheme="majorBidi" w:hAnsiTheme="majorBidi" w:cstheme="majorBidi"/>
          <w:b w:val="0"/>
          <w:bCs/>
          <w:szCs w:val="22"/>
        </w:rPr>
        <w:tab/>
      </w:r>
      <w:r w:rsidRPr="000C007B">
        <w:rPr>
          <w:rFonts w:asciiTheme="majorBidi" w:hAnsiTheme="majorBidi" w:cstheme="majorBidi"/>
          <w:b w:val="0"/>
          <w:bCs/>
          <w:szCs w:val="22"/>
        </w:rPr>
        <w:tab/>
      </w:r>
      <w:r w:rsidRPr="000C007B">
        <w:rPr>
          <w:rFonts w:asciiTheme="majorBidi" w:hAnsiTheme="majorBidi" w:cstheme="majorBidi"/>
          <w:b w:val="0"/>
          <w:bCs/>
          <w:szCs w:val="22"/>
        </w:rPr>
        <w:tab/>
      </w:r>
      <w:r w:rsidRPr="000C007B">
        <w:rPr>
          <w:rFonts w:asciiTheme="majorBidi" w:hAnsiTheme="majorBidi" w:cstheme="majorBidi"/>
          <w:b w:val="0"/>
          <w:bCs/>
          <w:szCs w:val="22"/>
        </w:rPr>
        <w:tab/>
      </w:r>
      <w:r w:rsidRPr="000C007B">
        <w:rPr>
          <w:rFonts w:asciiTheme="majorBidi" w:hAnsiTheme="majorBidi" w:cstheme="majorBidi"/>
          <w:b w:val="0"/>
          <w:bCs/>
          <w:szCs w:val="22"/>
        </w:rPr>
        <w:tab/>
      </w:r>
      <w:r w:rsidRPr="000C007B">
        <w:rPr>
          <w:rFonts w:asciiTheme="majorBidi" w:hAnsiTheme="majorBidi" w:cstheme="majorBidi"/>
          <w:b w:val="0"/>
          <w:bCs/>
          <w:szCs w:val="22"/>
        </w:rPr>
        <w:tab/>
        <w:t xml:space="preserve">Bronx community college </w:t>
      </w:r>
    </w:p>
    <w:p w:rsidR="00A67665" w:rsidRPr="000C007B" w:rsidRDefault="00A67665" w:rsidP="00A67665">
      <w:pPr>
        <w:pStyle w:val="SectionTitle"/>
        <w:pBdr>
          <w:top w:val="none" w:sz="0" w:space="0" w:color="auto"/>
        </w:pBdr>
        <w:tabs>
          <w:tab w:val="left" w:pos="360"/>
        </w:tabs>
        <w:spacing w:before="0" w:after="0"/>
        <w:jc w:val="left"/>
        <w:rPr>
          <w:rFonts w:asciiTheme="majorBidi" w:hAnsiTheme="majorBidi" w:cstheme="majorBidi"/>
          <w:b w:val="0"/>
          <w:bCs/>
          <w:szCs w:val="22"/>
        </w:rPr>
      </w:pPr>
      <w:r w:rsidRPr="000C007B">
        <w:rPr>
          <w:rFonts w:asciiTheme="majorBidi" w:hAnsiTheme="majorBidi" w:cstheme="majorBidi"/>
          <w:b w:val="0"/>
          <w:bCs/>
          <w:szCs w:val="22"/>
        </w:rPr>
        <w:t xml:space="preserve">Currently teaching Arabic Language &amp; Culture for speakers of other languages  </w:t>
      </w:r>
    </w:p>
    <w:p w:rsidR="00A67665" w:rsidRPr="000C007B" w:rsidRDefault="00A67665" w:rsidP="00527626">
      <w:pPr>
        <w:pStyle w:val="SectionTitle"/>
        <w:pBdr>
          <w:top w:val="none" w:sz="0" w:space="0" w:color="auto"/>
        </w:pBdr>
        <w:tabs>
          <w:tab w:val="left" w:pos="360"/>
        </w:tabs>
        <w:spacing w:before="0" w:after="0"/>
        <w:ind w:left="86"/>
        <w:jc w:val="left"/>
        <w:rPr>
          <w:rFonts w:asciiTheme="majorBidi" w:hAnsiTheme="majorBidi" w:cstheme="majorBidi"/>
          <w:b w:val="0"/>
          <w:bCs/>
          <w:szCs w:val="22"/>
        </w:rPr>
      </w:pPr>
    </w:p>
    <w:p w:rsidR="005F5CD4" w:rsidRDefault="00416418" w:rsidP="000C007B">
      <w:pPr>
        <w:pStyle w:val="SectionTitle"/>
        <w:pBdr>
          <w:top w:val="none" w:sz="0" w:space="0" w:color="auto"/>
        </w:pBdr>
        <w:spacing w:before="0" w:after="0" w:line="360" w:lineRule="auto"/>
        <w:jc w:val="left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Publications: </w:t>
      </w:r>
    </w:p>
    <w:p w:rsidR="005F5CD4" w:rsidRDefault="005F5CD4" w:rsidP="000C007B">
      <w:pPr>
        <w:pStyle w:val="SectionTitle"/>
        <w:pBdr>
          <w:top w:val="none" w:sz="0" w:space="0" w:color="auto"/>
        </w:pBdr>
        <w:spacing w:before="0" w:after="0" w:line="360" w:lineRule="auto"/>
        <w:jc w:val="left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Sentences in Modern Standard Arabic: </w:t>
      </w:r>
      <w:r w:rsidRPr="005F5CD4">
        <w:rPr>
          <w:rFonts w:asciiTheme="majorBidi" w:hAnsiTheme="majorBidi" w:cstheme="majorBidi"/>
          <w:b w:val="0"/>
          <w:bCs/>
          <w:szCs w:val="22"/>
        </w:rPr>
        <w:t xml:space="preserve">Nominal or Verbal (in Underlying </w:t>
      </w:r>
      <w:r w:rsidR="00416418" w:rsidRPr="005F5CD4">
        <w:rPr>
          <w:rFonts w:asciiTheme="majorBidi" w:hAnsiTheme="majorBidi" w:cstheme="majorBidi"/>
          <w:b w:val="0"/>
          <w:bCs/>
          <w:szCs w:val="22"/>
        </w:rPr>
        <w:t>Structure</w:t>
      </w:r>
      <w:r w:rsidRPr="005F5CD4">
        <w:rPr>
          <w:rFonts w:asciiTheme="majorBidi" w:hAnsiTheme="majorBidi" w:cstheme="majorBidi"/>
          <w:b w:val="0"/>
          <w:bCs/>
          <w:szCs w:val="22"/>
        </w:rPr>
        <w:t xml:space="preserve">)   </w:t>
      </w:r>
      <w:proofErr w:type="gramStart"/>
      <w:r w:rsidRPr="005F5CD4">
        <w:rPr>
          <w:rFonts w:asciiTheme="majorBidi" w:hAnsiTheme="majorBidi" w:cstheme="majorBidi"/>
          <w:b w:val="0"/>
          <w:bCs/>
          <w:szCs w:val="22"/>
        </w:rPr>
        <w:t>In</w:t>
      </w:r>
      <w:proofErr w:type="gramEnd"/>
      <w:r w:rsidRPr="005F5CD4">
        <w:rPr>
          <w:rFonts w:asciiTheme="majorBidi" w:hAnsiTheme="majorBidi" w:cstheme="majorBidi"/>
          <w:b w:val="0"/>
          <w:bCs/>
          <w:szCs w:val="22"/>
        </w:rPr>
        <w:t xml:space="preserve"> press</w:t>
      </w:r>
    </w:p>
    <w:p w:rsidR="005F5CD4" w:rsidRPr="005F5CD4" w:rsidRDefault="005F5CD4" w:rsidP="00416418">
      <w:pPr>
        <w:pStyle w:val="SectionTitle"/>
        <w:pBdr>
          <w:top w:val="none" w:sz="0" w:space="0" w:color="auto"/>
        </w:pBdr>
        <w:spacing w:before="0" w:after="0" w:line="360" w:lineRule="auto"/>
        <w:jc w:val="left"/>
        <w:rPr>
          <w:rFonts w:asciiTheme="majorBidi" w:hAnsiTheme="majorBidi" w:cstheme="majorBidi"/>
          <w:b w:val="0"/>
          <w:bCs/>
          <w:szCs w:val="22"/>
        </w:rPr>
      </w:pPr>
      <w:r>
        <w:rPr>
          <w:rFonts w:asciiTheme="majorBidi" w:hAnsiTheme="majorBidi" w:cstheme="majorBidi"/>
          <w:szCs w:val="22"/>
        </w:rPr>
        <w:t xml:space="preserve">The wife in </w:t>
      </w:r>
      <w:proofErr w:type="spellStart"/>
      <w:r w:rsidRPr="00416418">
        <w:rPr>
          <w:rFonts w:asciiTheme="majorBidi" w:hAnsiTheme="majorBidi" w:cstheme="majorBidi"/>
          <w:i/>
          <w:iCs/>
          <w:szCs w:val="22"/>
        </w:rPr>
        <w:t>Jahliyah</w:t>
      </w:r>
      <w:proofErr w:type="spellEnd"/>
      <w:r>
        <w:rPr>
          <w:rFonts w:asciiTheme="majorBidi" w:hAnsiTheme="majorBidi" w:cstheme="majorBidi"/>
          <w:szCs w:val="22"/>
        </w:rPr>
        <w:t xml:space="preserve"> </w:t>
      </w:r>
      <w:r w:rsidR="00416418">
        <w:rPr>
          <w:rFonts w:asciiTheme="majorBidi" w:hAnsiTheme="majorBidi" w:cstheme="majorBidi"/>
          <w:szCs w:val="22"/>
        </w:rPr>
        <w:t xml:space="preserve">(pre-Islamic) </w:t>
      </w:r>
      <w:r>
        <w:rPr>
          <w:rFonts w:asciiTheme="majorBidi" w:hAnsiTheme="majorBidi" w:cstheme="majorBidi"/>
          <w:szCs w:val="22"/>
        </w:rPr>
        <w:t xml:space="preserve">poetry    </w:t>
      </w:r>
      <w:r w:rsidRPr="005F5CD4">
        <w:rPr>
          <w:rFonts w:asciiTheme="majorBidi" w:hAnsiTheme="majorBidi" w:cstheme="majorBidi"/>
          <w:b w:val="0"/>
          <w:bCs/>
          <w:szCs w:val="22"/>
        </w:rPr>
        <w:t xml:space="preserve">The </w:t>
      </w:r>
      <w:r w:rsidR="00416418" w:rsidRPr="005F5CD4">
        <w:rPr>
          <w:rFonts w:asciiTheme="majorBidi" w:hAnsiTheme="majorBidi" w:cstheme="majorBidi"/>
          <w:b w:val="0"/>
          <w:bCs/>
          <w:szCs w:val="22"/>
        </w:rPr>
        <w:t>Hashemite</w:t>
      </w:r>
      <w:r w:rsidRPr="005F5CD4">
        <w:rPr>
          <w:rFonts w:asciiTheme="majorBidi" w:hAnsiTheme="majorBidi" w:cstheme="majorBidi"/>
          <w:b w:val="0"/>
          <w:bCs/>
          <w:szCs w:val="22"/>
        </w:rPr>
        <w:t xml:space="preserve"> </w:t>
      </w:r>
      <w:r w:rsidR="00416418" w:rsidRPr="005F5CD4">
        <w:rPr>
          <w:rFonts w:asciiTheme="majorBidi" w:hAnsiTheme="majorBidi" w:cstheme="majorBidi"/>
          <w:b w:val="0"/>
          <w:bCs/>
          <w:szCs w:val="22"/>
        </w:rPr>
        <w:t>University</w:t>
      </w:r>
      <w:r w:rsidRPr="005F5CD4">
        <w:rPr>
          <w:rFonts w:asciiTheme="majorBidi" w:hAnsiTheme="majorBidi" w:cstheme="majorBidi"/>
          <w:b w:val="0"/>
          <w:bCs/>
          <w:szCs w:val="22"/>
        </w:rPr>
        <w:t xml:space="preserve"> Annual Research </w:t>
      </w:r>
      <w:r w:rsidR="00416418">
        <w:rPr>
          <w:rFonts w:asciiTheme="majorBidi" w:hAnsiTheme="majorBidi" w:cstheme="majorBidi"/>
          <w:b w:val="0"/>
          <w:bCs/>
          <w:szCs w:val="22"/>
        </w:rPr>
        <w:t>Journal 2005</w:t>
      </w:r>
    </w:p>
    <w:p w:rsidR="005F5CD4" w:rsidRDefault="005F5CD4" w:rsidP="000C007B">
      <w:pPr>
        <w:pStyle w:val="SectionTitle"/>
        <w:pBdr>
          <w:top w:val="none" w:sz="0" w:space="0" w:color="auto"/>
        </w:pBdr>
        <w:spacing w:before="0" w:after="0" w:line="360" w:lineRule="auto"/>
        <w:jc w:val="left"/>
        <w:rPr>
          <w:rFonts w:asciiTheme="majorBidi" w:hAnsiTheme="majorBidi" w:cstheme="majorBidi"/>
          <w:szCs w:val="22"/>
        </w:rPr>
      </w:pPr>
      <w:proofErr w:type="spellStart"/>
      <w:r w:rsidRPr="005F5CD4">
        <w:t>Iqraa</w:t>
      </w:r>
      <w:proofErr w:type="spellEnd"/>
      <w:r>
        <w:rPr>
          <w:b w:val="0"/>
          <w:bCs/>
        </w:rPr>
        <w:t xml:space="preserve">: </w:t>
      </w:r>
      <w:r w:rsidRPr="005F5CD4">
        <w:rPr>
          <w:b w:val="0"/>
          <w:bCs/>
        </w:rPr>
        <w:t>Arabic made easy.</w:t>
      </w:r>
      <w:r w:rsidRPr="005F5CD4">
        <w:rPr>
          <w:b w:val="0"/>
          <w:bCs/>
        </w:rPr>
        <w:t xml:space="preserve"> </w:t>
      </w:r>
      <w:r w:rsidRPr="005F5CD4">
        <w:rPr>
          <w:b w:val="0"/>
          <w:bCs/>
        </w:rPr>
        <w:t xml:space="preserve">In </w:t>
      </w:r>
      <w:proofErr w:type="gramStart"/>
      <w:r w:rsidRPr="005F5CD4">
        <w:rPr>
          <w:b w:val="0"/>
          <w:bCs/>
        </w:rPr>
        <w:t>press</w:t>
      </w:r>
      <w:r w:rsidR="00416418">
        <w:rPr>
          <w:b w:val="0"/>
          <w:bCs/>
        </w:rPr>
        <w:t xml:space="preserve">  (</w:t>
      </w:r>
      <w:proofErr w:type="gramEnd"/>
      <w:r w:rsidR="00416418">
        <w:rPr>
          <w:b w:val="0"/>
          <w:bCs/>
        </w:rPr>
        <w:t>co-author)</w:t>
      </w:r>
    </w:p>
    <w:p w:rsidR="005F5CD4" w:rsidRDefault="005F5CD4" w:rsidP="000C007B">
      <w:pPr>
        <w:pStyle w:val="SectionTitle"/>
        <w:pBdr>
          <w:top w:val="none" w:sz="0" w:space="0" w:color="auto"/>
        </w:pBdr>
        <w:spacing w:before="0" w:after="0" w:line="360" w:lineRule="auto"/>
        <w:jc w:val="left"/>
        <w:rPr>
          <w:rFonts w:asciiTheme="majorBidi" w:hAnsiTheme="majorBidi" w:cstheme="majorBidi"/>
          <w:szCs w:val="22"/>
        </w:rPr>
      </w:pPr>
    </w:p>
    <w:p w:rsidR="00E515B9" w:rsidRPr="00B66CF4" w:rsidRDefault="00416418" w:rsidP="00C86397">
      <w:pPr>
        <w:pStyle w:val="SectionTitle"/>
        <w:pBdr>
          <w:top w:val="none" w:sz="0" w:space="0" w:color="auto"/>
        </w:pBdr>
        <w:spacing w:before="0" w:after="0" w:line="360" w:lineRule="auto"/>
        <w:jc w:val="left"/>
        <w:rPr>
          <w:rFonts w:asciiTheme="majorBidi" w:hAnsiTheme="majorBidi" w:cstheme="majorBidi"/>
          <w:b w:val="0"/>
          <w:bCs/>
          <w:i/>
          <w:iCs/>
          <w:sz w:val="18"/>
          <w:szCs w:val="18"/>
        </w:rPr>
      </w:pPr>
      <w:r>
        <w:rPr>
          <w:rFonts w:asciiTheme="majorBidi" w:hAnsiTheme="majorBidi" w:cstheme="majorBidi"/>
          <w:szCs w:val="22"/>
        </w:rPr>
        <w:t xml:space="preserve">Skills:  </w:t>
      </w:r>
      <w:r w:rsidR="005F5CD4">
        <w:rPr>
          <w:rFonts w:asciiTheme="majorBidi" w:hAnsiTheme="majorBidi" w:cstheme="majorBidi"/>
          <w:b w:val="0"/>
          <w:szCs w:val="22"/>
        </w:rPr>
        <w:t>Proficient in</w:t>
      </w:r>
      <w:r>
        <w:rPr>
          <w:rFonts w:asciiTheme="majorBidi" w:hAnsiTheme="majorBidi" w:cstheme="majorBidi"/>
          <w:b w:val="0"/>
          <w:szCs w:val="22"/>
        </w:rPr>
        <w:t xml:space="preserve"> teaching online and hybrid classes using </w:t>
      </w:r>
      <w:r w:rsidR="005F5CD4">
        <w:rPr>
          <w:rFonts w:asciiTheme="majorBidi" w:hAnsiTheme="majorBidi" w:cstheme="majorBidi"/>
          <w:b w:val="0"/>
          <w:szCs w:val="22"/>
        </w:rPr>
        <w:t xml:space="preserve">canvas &amp; Blackboard </w:t>
      </w:r>
      <w:r w:rsidR="005F5CD4">
        <w:rPr>
          <w:rFonts w:asciiTheme="majorBidi" w:hAnsiTheme="majorBidi" w:cstheme="majorBidi"/>
          <w:b w:val="0"/>
          <w:szCs w:val="22"/>
        </w:rPr>
        <w:t xml:space="preserve">  </w:t>
      </w:r>
      <w:bookmarkStart w:id="0" w:name="_GoBack"/>
      <w:bookmarkEnd w:id="0"/>
      <w:r>
        <w:rPr>
          <w:rFonts w:asciiTheme="majorBidi" w:hAnsiTheme="majorBidi" w:cstheme="majorBidi"/>
          <w:b w:val="0"/>
          <w:szCs w:val="22"/>
        </w:rPr>
        <w:t xml:space="preserve"> </w:t>
      </w:r>
    </w:p>
    <w:sectPr w:rsidR="00E515B9" w:rsidRPr="00B66CF4" w:rsidSect="00B66CF4">
      <w:footerReference w:type="default" r:id="rId7"/>
      <w:pgSz w:w="12240" w:h="15840"/>
      <w:pgMar w:top="1440" w:right="1440" w:bottom="1440" w:left="144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DC" w:rsidRDefault="00D44DDC" w:rsidP="00B67BC4">
      <w:pPr>
        <w:spacing w:after="0" w:line="240" w:lineRule="auto"/>
      </w:pPr>
      <w:r>
        <w:separator/>
      </w:r>
    </w:p>
  </w:endnote>
  <w:endnote w:type="continuationSeparator" w:id="0">
    <w:p w:rsidR="00D44DDC" w:rsidRDefault="00D44DDC" w:rsidP="00B6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11" w:rsidRDefault="00547911" w:rsidP="006F1FED">
    <w:pPr>
      <w:pStyle w:val="Footer"/>
      <w:jc w:val="center"/>
    </w:pPr>
  </w:p>
  <w:p w:rsidR="00547911" w:rsidRDefault="00547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DC" w:rsidRDefault="00D44DDC" w:rsidP="00B67BC4">
      <w:pPr>
        <w:spacing w:after="0" w:line="240" w:lineRule="auto"/>
      </w:pPr>
      <w:r>
        <w:separator/>
      </w:r>
    </w:p>
  </w:footnote>
  <w:footnote w:type="continuationSeparator" w:id="0">
    <w:p w:rsidR="00D44DDC" w:rsidRDefault="00D44DDC" w:rsidP="00B6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525D"/>
    <w:multiLevelType w:val="hybridMultilevel"/>
    <w:tmpl w:val="37B0D6A6"/>
    <w:lvl w:ilvl="0" w:tplc="549EBCAE">
      <w:numFmt w:val="bullet"/>
      <w:pStyle w:val="ContributionsBullets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0A5"/>
    <w:multiLevelType w:val="hybridMultilevel"/>
    <w:tmpl w:val="335EF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90B58"/>
    <w:multiLevelType w:val="hybridMultilevel"/>
    <w:tmpl w:val="A7DAE9CA"/>
    <w:lvl w:ilvl="0" w:tplc="42D083A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C588B"/>
    <w:multiLevelType w:val="hybridMultilevel"/>
    <w:tmpl w:val="4B78C12C"/>
    <w:lvl w:ilvl="0" w:tplc="4F4C8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442A"/>
    <w:multiLevelType w:val="hybridMultilevel"/>
    <w:tmpl w:val="77F09D46"/>
    <w:lvl w:ilvl="0" w:tplc="C05E8AF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6664E"/>
    <w:multiLevelType w:val="hybridMultilevel"/>
    <w:tmpl w:val="AEC0899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58E63692"/>
    <w:multiLevelType w:val="hybridMultilevel"/>
    <w:tmpl w:val="404E7E5E"/>
    <w:lvl w:ilvl="0" w:tplc="B28663E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6304"/>
    <w:multiLevelType w:val="hybridMultilevel"/>
    <w:tmpl w:val="15B6616A"/>
    <w:lvl w:ilvl="0" w:tplc="F364F03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spacing w:val="0"/>
        <w:w w:val="50"/>
        <w:kern w:val="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E323A"/>
    <w:multiLevelType w:val="hybridMultilevel"/>
    <w:tmpl w:val="13E6B6E8"/>
    <w:lvl w:ilvl="0" w:tplc="0A56E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D"/>
    <w:rsid w:val="000032E8"/>
    <w:rsid w:val="000102BE"/>
    <w:rsid w:val="00020246"/>
    <w:rsid w:val="00026C7D"/>
    <w:rsid w:val="000732D1"/>
    <w:rsid w:val="000C007B"/>
    <w:rsid w:val="00114399"/>
    <w:rsid w:val="00132CD8"/>
    <w:rsid w:val="001622A1"/>
    <w:rsid w:val="0017239D"/>
    <w:rsid w:val="00203EA1"/>
    <w:rsid w:val="0032328C"/>
    <w:rsid w:val="00325CB5"/>
    <w:rsid w:val="00334A7E"/>
    <w:rsid w:val="00416418"/>
    <w:rsid w:val="00442217"/>
    <w:rsid w:val="00445E29"/>
    <w:rsid w:val="004B19D0"/>
    <w:rsid w:val="004F4D5A"/>
    <w:rsid w:val="004F7EA9"/>
    <w:rsid w:val="00527626"/>
    <w:rsid w:val="00547911"/>
    <w:rsid w:val="00574415"/>
    <w:rsid w:val="005F5CD4"/>
    <w:rsid w:val="006732F3"/>
    <w:rsid w:val="006965EE"/>
    <w:rsid w:val="006E330D"/>
    <w:rsid w:val="006F1FED"/>
    <w:rsid w:val="006F64D9"/>
    <w:rsid w:val="00733DB6"/>
    <w:rsid w:val="00776F13"/>
    <w:rsid w:val="007B7098"/>
    <w:rsid w:val="00804209"/>
    <w:rsid w:val="00812746"/>
    <w:rsid w:val="008B44FE"/>
    <w:rsid w:val="00907A19"/>
    <w:rsid w:val="00937FAE"/>
    <w:rsid w:val="00941B40"/>
    <w:rsid w:val="0098148D"/>
    <w:rsid w:val="00981CD5"/>
    <w:rsid w:val="009A4983"/>
    <w:rsid w:val="009F0A16"/>
    <w:rsid w:val="00A56700"/>
    <w:rsid w:val="00A67665"/>
    <w:rsid w:val="00AD13B8"/>
    <w:rsid w:val="00B14AAD"/>
    <w:rsid w:val="00B51D22"/>
    <w:rsid w:val="00B56562"/>
    <w:rsid w:val="00B66CF4"/>
    <w:rsid w:val="00B67BC4"/>
    <w:rsid w:val="00B8526E"/>
    <w:rsid w:val="00BB458C"/>
    <w:rsid w:val="00C54453"/>
    <w:rsid w:val="00C86397"/>
    <w:rsid w:val="00CC44E4"/>
    <w:rsid w:val="00D25F8B"/>
    <w:rsid w:val="00D435F7"/>
    <w:rsid w:val="00D44DDC"/>
    <w:rsid w:val="00D602D6"/>
    <w:rsid w:val="00D65163"/>
    <w:rsid w:val="00D817A8"/>
    <w:rsid w:val="00D85490"/>
    <w:rsid w:val="00DA4202"/>
    <w:rsid w:val="00DB6D03"/>
    <w:rsid w:val="00E11346"/>
    <w:rsid w:val="00E515B9"/>
    <w:rsid w:val="00E57720"/>
    <w:rsid w:val="00EA6161"/>
    <w:rsid w:val="00EB4867"/>
    <w:rsid w:val="00EC6917"/>
    <w:rsid w:val="00EE729C"/>
    <w:rsid w:val="00F20D5D"/>
    <w:rsid w:val="00F30BD6"/>
    <w:rsid w:val="00F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436E0-F188-427F-8E3B-39AF129D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F20D5D"/>
    <w:pPr>
      <w:spacing w:after="0" w:line="240" w:lineRule="auto"/>
      <w:jc w:val="center"/>
    </w:pPr>
    <w:rPr>
      <w:rFonts w:ascii="Tahoma" w:hAnsi="Tahoma"/>
      <w:b/>
      <w:sz w:val="24"/>
    </w:rPr>
  </w:style>
  <w:style w:type="paragraph" w:customStyle="1" w:styleId="SectionTitle">
    <w:name w:val="Section Title"/>
    <w:basedOn w:val="Normal"/>
    <w:qFormat/>
    <w:rsid w:val="00F20D5D"/>
    <w:pPr>
      <w:pBdr>
        <w:top w:val="single" w:sz="12" w:space="1" w:color="auto"/>
      </w:pBdr>
      <w:spacing w:before="240" w:after="180" w:line="240" w:lineRule="auto"/>
      <w:jc w:val="center"/>
    </w:pPr>
    <w:rPr>
      <w:rFonts w:ascii="Tahoma" w:hAnsi="Tahoma" w:cs="Tahoma"/>
      <w:b/>
      <w:szCs w:val="24"/>
    </w:rPr>
  </w:style>
  <w:style w:type="paragraph" w:customStyle="1" w:styleId="ContactInfo">
    <w:name w:val="Contact Info"/>
    <w:basedOn w:val="Normal"/>
    <w:qFormat/>
    <w:rsid w:val="00F20D5D"/>
    <w:pPr>
      <w:spacing w:after="0" w:line="240" w:lineRule="auto"/>
      <w:jc w:val="center"/>
    </w:pPr>
    <w:rPr>
      <w:rFonts w:ascii="Tahoma" w:hAnsi="Tahoma"/>
      <w:spacing w:val="-2"/>
      <w:sz w:val="18"/>
      <w:szCs w:val="17"/>
    </w:rPr>
  </w:style>
  <w:style w:type="paragraph" w:customStyle="1" w:styleId="Bulletpoints">
    <w:name w:val="Bullet points"/>
    <w:basedOn w:val="Normal"/>
    <w:qFormat/>
    <w:rsid w:val="00F20D5D"/>
    <w:pPr>
      <w:numPr>
        <w:numId w:val="2"/>
      </w:numPr>
      <w:spacing w:after="0" w:line="240" w:lineRule="auto"/>
    </w:pPr>
    <w:rPr>
      <w:rFonts w:ascii="Tahoma" w:hAnsi="Tahoma"/>
      <w:sz w:val="18"/>
      <w:szCs w:val="17"/>
    </w:rPr>
  </w:style>
  <w:style w:type="paragraph" w:customStyle="1" w:styleId="ContributionsBullets">
    <w:name w:val="Contributions Bullets"/>
    <w:basedOn w:val="Normal"/>
    <w:qFormat/>
    <w:rsid w:val="00F20D5D"/>
    <w:pPr>
      <w:numPr>
        <w:numId w:val="1"/>
      </w:numPr>
      <w:spacing w:after="0" w:line="240" w:lineRule="auto"/>
      <w:ind w:left="360"/>
    </w:pPr>
    <w:rPr>
      <w:rFonts w:ascii="Tahoma" w:hAnsi="Tahoma"/>
      <w:sz w:val="18"/>
      <w:szCs w:val="17"/>
    </w:rPr>
  </w:style>
  <w:style w:type="paragraph" w:customStyle="1" w:styleId="ResumeSummaryInfo">
    <w:name w:val="Resume Summary Info"/>
    <w:basedOn w:val="Normal"/>
    <w:qFormat/>
    <w:rsid w:val="00F20D5D"/>
    <w:pPr>
      <w:spacing w:after="0" w:line="240" w:lineRule="auto"/>
    </w:pPr>
    <w:rPr>
      <w:rFonts w:ascii="Tahoma" w:hAnsi="Tahoma"/>
      <w:sz w:val="18"/>
      <w:szCs w:val="17"/>
    </w:rPr>
  </w:style>
  <w:style w:type="paragraph" w:customStyle="1" w:styleId="KeyContributions">
    <w:name w:val="Key Contributions"/>
    <w:basedOn w:val="Normal"/>
    <w:qFormat/>
    <w:rsid w:val="00F20D5D"/>
    <w:pPr>
      <w:spacing w:before="60" w:after="60" w:line="240" w:lineRule="auto"/>
    </w:pPr>
    <w:rPr>
      <w:rFonts w:ascii="Tahoma" w:hAnsi="Tahoma"/>
      <w:i/>
      <w:sz w:val="18"/>
      <w:szCs w:val="17"/>
      <w:u w:val="single"/>
    </w:rPr>
  </w:style>
  <w:style w:type="paragraph" w:customStyle="1" w:styleId="BusinessName">
    <w:name w:val="Business Name"/>
    <w:aliases w:val="Location"/>
    <w:basedOn w:val="Normal"/>
    <w:qFormat/>
    <w:rsid w:val="00F20D5D"/>
    <w:pPr>
      <w:spacing w:before="60" w:after="60" w:line="240" w:lineRule="auto"/>
      <w:jc w:val="both"/>
    </w:pPr>
    <w:rPr>
      <w:rFonts w:ascii="Tahoma" w:hAnsi="Tahoma"/>
      <w:sz w:val="18"/>
      <w:szCs w:val="17"/>
    </w:rPr>
  </w:style>
  <w:style w:type="paragraph" w:customStyle="1" w:styleId="Jobtitle-first">
    <w:name w:val="Job title - first"/>
    <w:basedOn w:val="Normal"/>
    <w:qFormat/>
    <w:rsid w:val="00F20D5D"/>
    <w:pPr>
      <w:autoSpaceDE w:val="0"/>
      <w:autoSpaceDN w:val="0"/>
      <w:adjustRightInd w:val="0"/>
      <w:spacing w:before="60" w:after="60" w:line="240" w:lineRule="auto"/>
    </w:pPr>
    <w:rPr>
      <w:rFonts w:ascii="Tahoma" w:hAnsi="Tahoma"/>
      <w:b/>
      <w:sz w:val="18"/>
      <w:szCs w:val="17"/>
      <w:u w:val="single"/>
    </w:rPr>
  </w:style>
  <w:style w:type="paragraph" w:customStyle="1" w:styleId="JobTitle">
    <w:name w:val="Job Title"/>
    <w:basedOn w:val="Normal"/>
    <w:qFormat/>
    <w:rsid w:val="00F20D5D"/>
    <w:pPr>
      <w:spacing w:after="60" w:line="240" w:lineRule="auto"/>
      <w:jc w:val="both"/>
    </w:pPr>
    <w:rPr>
      <w:rFonts w:ascii="Tahoma" w:hAnsi="Tahoma"/>
      <w:b/>
      <w:sz w:val="18"/>
      <w:szCs w:val="17"/>
      <w:u w:val="single"/>
    </w:rPr>
  </w:style>
  <w:style w:type="paragraph" w:customStyle="1" w:styleId="EducationSummary">
    <w:name w:val="Education Summary"/>
    <w:basedOn w:val="Normal"/>
    <w:qFormat/>
    <w:rsid w:val="00F20D5D"/>
    <w:pPr>
      <w:spacing w:after="0" w:line="240" w:lineRule="auto"/>
    </w:pPr>
    <w:rPr>
      <w:rFonts w:ascii="Verdana" w:hAnsi="Verdana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F20D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C4"/>
    <w:rPr>
      <w:rFonts w:ascii="Calibri" w:eastAsia="Calibri" w:hAnsi="Calibri" w:cs="Times New Roman"/>
    </w:rPr>
  </w:style>
  <w:style w:type="character" w:customStyle="1" w:styleId="xdrichtextboxctrl32ms-xedit-plaintext">
    <w:name w:val="xdrichtextbox ctrl32 ms-xedit-plaintext"/>
    <w:basedOn w:val="DefaultParagraphFont"/>
    <w:rsid w:val="00E515B9"/>
  </w:style>
  <w:style w:type="paragraph" w:styleId="BalloonText">
    <w:name w:val="Balloon Text"/>
    <w:basedOn w:val="Normal"/>
    <w:link w:val="BalloonTextChar"/>
    <w:uiPriority w:val="99"/>
    <w:semiHidden/>
    <w:unhideWhenUsed/>
    <w:rsid w:val="004B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D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h310</dc:creator>
  <cp:lastModifiedBy>Information Technology</cp:lastModifiedBy>
  <cp:revision>2</cp:revision>
  <cp:lastPrinted>2014-06-02T04:52:00Z</cp:lastPrinted>
  <dcterms:created xsi:type="dcterms:W3CDTF">2016-01-28T17:18:00Z</dcterms:created>
  <dcterms:modified xsi:type="dcterms:W3CDTF">2016-01-28T17:18:00Z</dcterms:modified>
</cp:coreProperties>
</file>