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Angel Boose, Vivienne Perez, and Madelaine Travaille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5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 3 - 4 days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Graphing Weather and Climate Data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8.1.5.DA.3: Organize and present collected data visually to communicate insights gained from different views of the data.</w:t>
            </w:r>
          </w:p>
          <w:p w:rsidR="00000000" w:rsidDel="00000000" w:rsidP="00000000" w:rsidRDefault="00000000" w:rsidRPr="00000000" w14:paraId="00000010">
            <w:pPr>
              <w:ind w:left="7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5-ESS3-1: Obtain and combine information about ways individual communities use science ideas to protect the Earth’s resources and environment.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8.1.5.DA.3 Organize and present collected data visually to communicate insights gained from different views of the data. 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select, organize and transform data into different visual representations and communicate insights gained from the data.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collect data using sources such as weather.com and organize the data using a spreadsheet. Students will then use the spreadsheet data to create various forms of graphs (bar, line, etc). 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How can you organize and present data to view it from various perspectives?</w:t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need to know how to record data in a spreadsheet.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8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292929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92929"/>
                <w:highlight w:val="white"/>
                <w:rtl w:val="0"/>
              </w:rPr>
              <w:t xml:space="preserve">Display information in a flexible format so that the following perceptual features can be varied: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hd w:fill="ffffff" w:val="clear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92929"/>
                <w:highlight w:val="white"/>
                <w:rtl w:val="0"/>
              </w:rPr>
              <w:t xml:space="preserve">The size of text, images, graphs, tables, or other visual content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shd w:fill="ffffff" w:val="clear"/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color w:val="292929"/>
                <w:highlight w:val="white"/>
                <w:rtl w:val="0"/>
              </w:rPr>
              <w:t xml:space="preserve">The contrast between background and text or image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hd w:fill="ffffff" w:val="clear"/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color w:val="292929"/>
                <w:highlight w:val="white"/>
                <w:rtl w:val="0"/>
              </w:rPr>
              <w:t xml:space="preserve">The layout of visual or other elements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hd w:fill="ffffff" w:val="clear"/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color w:val="292929"/>
                <w:highlight w:val="white"/>
                <w:rtl w:val="0"/>
              </w:rPr>
              <w:t xml:space="preserve">The font used for print materials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92929"/>
                <w:sz w:val="20"/>
                <w:szCs w:val="20"/>
                <w:highlight w:val="white"/>
                <w:rtl w:val="0"/>
              </w:rPr>
              <w:t xml:space="preserve">Provide learners with as much discretion and autonomy as possible by providing choices: </w:t>
            </w:r>
            <w:r w:rsidDel="00000000" w:rsidR="00000000" w:rsidRPr="00000000">
              <w:rPr>
                <w:rFonts w:ascii="Arial" w:cs="Arial" w:eastAsia="Arial" w:hAnsi="Arial"/>
                <w:color w:val="292929"/>
                <w:sz w:val="20"/>
                <w:szCs w:val="20"/>
                <w:highlight w:val="white"/>
                <w:rtl w:val="0"/>
              </w:rPr>
              <w:t xml:space="preserve">Students will be able to choose the regions where they would like to research.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 data, weather, climate, bar graph, line graph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Students will be able to track and collect weather data (temperature and rainfall) for a specific region and present the data in a graph of choice (bar, line, etc).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Students are able to create a spreadsheet with graphs based on the weather data collected.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presentation of data (students should be able to explain the collection of data in the project).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Online weather source (weather.com)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Google Sheets/ MS Excel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Laptop or desktop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Smartboard or projector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A cheat sheet on how to convert information from a spreadsheet into a graph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Online weather source (weather.com)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Google Sheets/ MS Excel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Laptop or desktop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A cheat sheet on how to convert information from a spreadsheet into a graph</w:t>
            </w:r>
          </w:p>
        </w:tc>
      </w:tr>
    </w:tbl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5   mins)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The teacher will present the question, set the timer, and walk around to monitor student discussions. 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Turn and Talk. Students will have 2 minutes to discuss the question: Where do you go to find information about the weather?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45    mins)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model how to set up a spreadsheet to organize data effectively. </w:t>
            </w:r>
          </w:p>
          <w:p w:rsidR="00000000" w:rsidDel="00000000" w:rsidP="00000000" w:rsidRDefault="00000000" w:rsidRPr="00000000" w14:paraId="00000082">
            <w:pPr>
              <w:ind w:left="720" w:firstLine="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model how to enter data and use functions to convert the data into graphs. </w:t>
            </w:r>
          </w:p>
          <w:p w:rsidR="00000000" w:rsidDel="00000000" w:rsidP="00000000" w:rsidRDefault="00000000" w:rsidRPr="00000000" w14:paraId="00000084">
            <w:pPr>
              <w:ind w:left="0" w:firstLine="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Teacher will model and teach students about the different types of graphs they can create using the data. 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shd w:fill="f8f9fa" w:val="clear"/>
              <w:spacing w:after="0" w:afterAutospacing="0" w:lineRule="auto"/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Students will create a spreadsheet.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shd w:fill="f8f9fa" w:val="clear"/>
              <w:spacing w:after="0" w:afterAutospacing="0" w:lineRule="auto"/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Research weather data.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shd w:fill="f8f9fa" w:val="clear"/>
              <w:spacing w:after="0" w:afterAutospacing="0" w:lineRule="auto"/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Input and format data on a spreadsheet.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shd w:fill="f8f9fa" w:val="clear"/>
              <w:spacing w:after="240" w:lineRule="auto"/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Incorporate images and graphs on spreadsheets.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5   mins)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4" w:type="default"/>
      <w:headerReference r:id="rId15" w:type="even"/>
      <w:footerReference r:id="rId16" w:type="default"/>
      <w:footerReference r:id="rId17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929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E0Wy7cOgM6wUUXyWuRftB313aA==">AMUW2mUgVfrHbXTIdrMnfzS52wK4lPimh8fI7G+SshfayaWemSbndau6SWF2Cw+4LpgVnGSLYebCKBtSy+g7PwaTyMEKolxeahImU+wHuqumkICjRb1IxvKkO5OTWMuejcmi5eYgNHKH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