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noProof/>
          <w:color w:val="auto"/>
          <w:sz w:val="24"/>
          <w:szCs w:val="24"/>
        </w:rPr>
        <w:id w:val="414904541"/>
        <w:docPartObj>
          <w:docPartGallery w:val="Cover Pages"/>
          <w:docPartUnique/>
        </w:docPartObj>
      </w:sdtPr>
      <w:sdtEndPr>
        <w:rPr>
          <w:noProof w:val="0"/>
        </w:rPr>
      </w:sdtEndPr>
      <w:sdtContent>
        <w:p w:rsidR="007A33E1" w:rsidRDefault="007A33E1" w:rsidP="00F15AAA">
          <w:pPr>
            <w:ind w:left="-450"/>
            <w:rPr>
              <w:rFonts w:ascii="Times New Roman" w:hAnsi="Times New Roman" w:cs="Times New Roman"/>
              <w:noProof/>
              <w:color w:val="auto"/>
              <w:sz w:val="24"/>
              <w:szCs w:val="24"/>
            </w:rPr>
          </w:pPr>
          <w:r>
            <w:rPr>
              <w:rFonts w:ascii="Times New Roman" w:hAnsi="Times New Roman" w:cs="Times New Roman"/>
              <w:noProof/>
              <w:color w:val="auto"/>
              <w:sz w:val="24"/>
              <w:szCs w:val="24"/>
              <w:lang w:eastAsia="en-US"/>
            </w:rPr>
            <w:drawing>
              <wp:inline distT="0" distB="0" distL="0" distR="0" wp14:anchorId="72666914">
                <wp:extent cx="6324879" cy="1746885"/>
                <wp:effectExtent l="0" t="0" r="0" b="5715"/>
                <wp:docPr id="3" name="Picture 3" title="MSU Shutle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4620" cy="1796528"/>
                        </a:xfrm>
                        <a:prstGeom prst="rect">
                          <a:avLst/>
                        </a:prstGeom>
                        <a:noFill/>
                      </pic:spPr>
                    </pic:pic>
                  </a:graphicData>
                </a:graphic>
              </wp:inline>
            </w:drawing>
          </w:r>
        </w:p>
        <w:p w:rsidR="007A33E1" w:rsidRDefault="008A6DF2" w:rsidP="00F15AAA">
          <w:pPr>
            <w:ind w:left="-450"/>
            <w:rPr>
              <w:rFonts w:ascii="Times New Roman" w:hAnsi="Times New Roman" w:cs="Times New Roman"/>
              <w:noProof/>
              <w:color w:val="auto"/>
              <w:sz w:val="24"/>
              <w:szCs w:val="24"/>
            </w:rPr>
          </w:pPr>
          <w:r w:rsidRPr="004024CC">
            <w:rPr>
              <w:rFonts w:ascii="Times New Roman" w:hAnsi="Times New Roman" w:cs="Times New Roman"/>
              <w:noProof/>
              <w:color w:val="auto"/>
              <w:sz w:val="24"/>
              <w:szCs w:val="24"/>
              <w:lang w:eastAsia="en-US"/>
            </w:rPr>
            <mc:AlternateContent>
              <mc:Choice Requires="wps">
                <w:drawing>
                  <wp:inline distT="0" distB="0" distL="0" distR="0">
                    <wp:extent cx="6400800" cy="2724150"/>
                    <wp:effectExtent l="0" t="0" r="0" b="0"/>
                    <wp:docPr id="6" name="Text Box 6" descr="Title, Subtitle, and Abstract"/>
                    <wp:cNvGraphicFramePr/>
                    <a:graphic xmlns:a="http://schemas.openxmlformats.org/drawingml/2006/main">
                      <a:graphicData uri="http://schemas.microsoft.com/office/word/2010/wordprocessingShape">
                        <wps:wsp>
                          <wps:cNvSpPr txBox="1"/>
                          <wps:spPr>
                            <a:xfrm>
                              <a:off x="0" y="0"/>
                              <a:ext cx="6400800" cy="2724150"/>
                            </a:xfrm>
                            <a:prstGeom prst="rect">
                              <a:avLst/>
                            </a:prstGeom>
                            <a:noFill/>
                            <a:ln w="6350">
                              <a:noFill/>
                            </a:ln>
                            <a:effectLst/>
                          </wps:spPr>
                          <wps:txbx>
                            <w:txbxContent>
                              <w:p w:rsidR="00502667" w:rsidRPr="008227CE" w:rsidRDefault="001505DD" w:rsidP="004024CC">
                                <w:pPr>
                                  <w:pStyle w:val="Title"/>
                                  <w:jc w:val="center"/>
                                  <w:rPr>
                                    <w:rFonts w:ascii="Times New Roman" w:hAnsi="Times New Roman" w:cs="Times New Roman"/>
                                    <w:sz w:val="44"/>
                                  </w:rPr>
                                </w:pPr>
                                <w:sdt>
                                  <w:sdtPr>
                                    <w:rPr>
                                      <w:rFonts w:ascii="Times New Roman" w:hAnsi="Times New Roman" w:cs="Times New Roman"/>
                                      <w:sz w:val="44"/>
                                    </w:rPr>
                                    <w:alias w:val="Title"/>
                                    <w:tag w:val=""/>
                                    <w:id w:val="1790474242"/>
                                    <w:dataBinding w:prefixMappings="xmlns:ns0='http://purl.org/dc/elements/1.1/' xmlns:ns1='http://schemas.openxmlformats.org/package/2006/metadata/core-properties' " w:xpath="/ns1:coreProperties[1]/ns0:title[1]" w:storeItemID="{6C3C8BC8-F283-45AE-878A-BAB7291924A1}"/>
                                    <w:text w:multiLine="1"/>
                                  </w:sdtPr>
                                  <w:sdtEndPr/>
                                  <w:sdtContent>
                                    <w:r w:rsidR="008227CE" w:rsidRPr="008227CE">
                                      <w:rPr>
                                        <w:rFonts w:ascii="Times New Roman" w:hAnsi="Times New Roman" w:cs="Times New Roman"/>
                                        <w:sz w:val="44"/>
                                      </w:rPr>
                                      <w:t xml:space="preserve">fACILITIES LOGISTICS </w:t>
                                    </w:r>
                                    <w:r w:rsidR="002C2C8A">
                                      <w:rPr>
                                        <w:rFonts w:ascii="Times New Roman" w:hAnsi="Times New Roman" w:cs="Times New Roman"/>
                                        <w:sz w:val="44"/>
                                      </w:rPr>
                                      <w:br/>
                                    </w:r>
                                    <w:r w:rsidR="008227CE" w:rsidRPr="008227CE">
                                      <w:rPr>
                                        <w:rFonts w:ascii="Times New Roman" w:hAnsi="Times New Roman" w:cs="Times New Roman"/>
                                        <w:sz w:val="44"/>
                                      </w:rPr>
                                      <w:t xml:space="preserve">ANNUAL TRANSPORTATION </w:t>
                                    </w:r>
                                    <w:r w:rsidR="00673E99">
                                      <w:rPr>
                                        <w:rFonts w:ascii="Times New Roman" w:hAnsi="Times New Roman" w:cs="Times New Roman"/>
                                        <w:sz w:val="44"/>
                                      </w:rPr>
                                      <w:t xml:space="preserve">&amp; Parking </w:t>
                                    </w:r>
                                    <w:r w:rsidR="008227CE" w:rsidRPr="008227CE">
                                      <w:rPr>
                                        <w:rFonts w:ascii="Times New Roman" w:hAnsi="Times New Roman" w:cs="Times New Roman"/>
                                        <w:sz w:val="44"/>
                                      </w:rPr>
                                      <w:t>REPORT</w:t>
                                    </w:r>
                                  </w:sdtContent>
                                </w:sdt>
                              </w:p>
                              <w:p w:rsidR="007014F1" w:rsidRPr="005B5943" w:rsidRDefault="008227CE" w:rsidP="007014F1">
                                <w:pPr>
                                  <w:spacing w:before="0" w:after="0" w:line="240" w:lineRule="auto"/>
                                  <w:jc w:val="center"/>
                                  <w:rPr>
                                    <w:rFonts w:ascii="Times New Roman" w:hAnsi="Times New Roman" w:cs="Times New Roman"/>
                                    <w:color w:val="auto"/>
                                    <w:sz w:val="24"/>
                                    <w:szCs w:val="24"/>
                                  </w:rPr>
                                </w:pPr>
                                <w:r w:rsidRPr="005B5943">
                                  <w:rPr>
                                    <w:rFonts w:ascii="Times New Roman" w:hAnsi="Times New Roman" w:cs="Times New Roman"/>
                                    <w:color w:val="auto"/>
                                    <w:sz w:val="24"/>
                                    <w:szCs w:val="24"/>
                                  </w:rPr>
                                  <w:t>Annual Report</w:t>
                                </w:r>
                              </w:p>
                              <w:p w:rsidR="007014F1" w:rsidRPr="005B5943" w:rsidRDefault="007014F1" w:rsidP="007014F1">
                                <w:pPr>
                                  <w:spacing w:before="0" w:after="0" w:line="240" w:lineRule="auto"/>
                                  <w:jc w:val="center"/>
                                  <w:rPr>
                                    <w:rFonts w:ascii="Times New Roman" w:hAnsi="Times New Roman" w:cs="Times New Roman"/>
                                    <w:color w:val="auto"/>
                                    <w:sz w:val="24"/>
                                    <w:szCs w:val="24"/>
                                  </w:rPr>
                                </w:pPr>
                                <w:r w:rsidRPr="005B5943">
                                  <w:rPr>
                                    <w:rFonts w:ascii="Times New Roman" w:hAnsi="Times New Roman" w:cs="Times New Roman"/>
                                    <w:color w:val="auto"/>
                                    <w:sz w:val="24"/>
                                    <w:szCs w:val="24"/>
                                  </w:rPr>
                                  <w:t xml:space="preserve">Fiscal Year </w:t>
                                </w:r>
                                <w:r w:rsidR="008227CE" w:rsidRPr="005B5943">
                                  <w:rPr>
                                    <w:rFonts w:ascii="Times New Roman" w:hAnsi="Times New Roman" w:cs="Times New Roman"/>
                                    <w:color w:val="auto"/>
                                    <w:sz w:val="24"/>
                                    <w:szCs w:val="24"/>
                                  </w:rPr>
                                  <w:t>2017</w:t>
                                </w:r>
                                <w:bookmarkStart w:id="0" w:name="d.en.5060"/>
                                <w:bookmarkEnd w:id="0"/>
                              </w:p>
                              <w:p w:rsidR="007014F1" w:rsidRPr="007014F1" w:rsidRDefault="007014F1" w:rsidP="007014F1">
                                <w:pPr>
                                  <w:spacing w:before="0" w:after="0" w:line="240" w:lineRule="auto"/>
                                  <w:jc w:val="center"/>
                                  <w:rPr>
                                    <w:rFonts w:ascii="Times New Roman" w:hAnsi="Times New Roman" w:cs="Times New Roman"/>
                                    <w:color w:val="auto"/>
                                    <w:sz w:val="24"/>
                                    <w:szCs w:val="24"/>
                                  </w:rPr>
                                </w:pPr>
                              </w:p>
                              <w:p w:rsidR="007014F1" w:rsidRPr="007014F1" w:rsidRDefault="001505DD" w:rsidP="007014F1">
                                <w:pPr>
                                  <w:spacing w:before="0" w:after="0" w:line="240" w:lineRule="auto"/>
                                  <w:jc w:val="center"/>
                                  <w:rPr>
                                    <w:rFonts w:ascii="Times New Roman" w:eastAsia="Times New Roman" w:hAnsi="Times New Roman" w:cs="Times New Roman"/>
                                    <w:color w:val="auto"/>
                                    <w:kern w:val="0"/>
                                    <w:sz w:val="24"/>
                                    <w:szCs w:val="24"/>
                                    <w:lang w:eastAsia="en-US"/>
                                  </w:rPr>
                                </w:pPr>
                                <w:hyperlink r:id="rId12" w:history="1">
                                  <w:r w:rsidR="008227CE" w:rsidRPr="007014F1">
                                    <w:rPr>
                                      <w:rFonts w:ascii="Times New Roman" w:eastAsia="Times New Roman" w:hAnsi="Times New Roman" w:cs="Times New Roman"/>
                                      <w:color w:val="auto"/>
                                      <w:kern w:val="0"/>
                                      <w:sz w:val="24"/>
                                      <w:szCs w:val="24"/>
                                      <w:lang w:eastAsia="en-US"/>
                                    </w:rPr>
                                    <w:t>Montclair State University</w:t>
                                  </w:r>
                                </w:hyperlink>
                              </w:p>
                              <w:p w:rsidR="008227CE" w:rsidRPr="007014F1" w:rsidRDefault="007014F1" w:rsidP="007014F1">
                                <w:pPr>
                                  <w:spacing w:before="0" w:after="0" w:line="240" w:lineRule="auto"/>
                                  <w:jc w:val="center"/>
                                  <w:rPr>
                                    <w:rFonts w:ascii="Times New Roman" w:eastAsiaTheme="majorEastAsia" w:hAnsi="Times New Roman" w:cs="Times New Roman"/>
                                    <w:color w:val="auto"/>
                                    <w:sz w:val="24"/>
                                    <w:szCs w:val="24"/>
                                  </w:rPr>
                                </w:pPr>
                                <w:r w:rsidRPr="007014F1">
                                  <w:rPr>
                                    <w:rFonts w:ascii="Times New Roman" w:eastAsia="Times New Roman" w:hAnsi="Times New Roman" w:cs="Times New Roman"/>
                                    <w:color w:val="auto"/>
                                    <w:kern w:val="0"/>
                                    <w:sz w:val="24"/>
                                    <w:szCs w:val="24"/>
                                    <w:lang w:eastAsia="en-US"/>
                                  </w:rPr>
                                  <w:t>1 Normal Avenue</w:t>
                                </w:r>
                                <w:r w:rsidR="008227CE" w:rsidRPr="007014F1">
                                  <w:rPr>
                                    <w:rFonts w:ascii="Times New Roman" w:eastAsia="Times New Roman" w:hAnsi="Times New Roman" w:cs="Times New Roman"/>
                                    <w:color w:val="auto"/>
                                    <w:kern w:val="0"/>
                                    <w:sz w:val="24"/>
                                    <w:szCs w:val="24"/>
                                    <w:lang w:eastAsia="en-US"/>
                                  </w:rPr>
                                  <w:br/>
                                  <w:t>Montclair, New Jersey 07043</w:t>
                                </w:r>
                                <w:r w:rsidR="008227CE" w:rsidRPr="007014F1">
                                  <w:rPr>
                                    <w:rFonts w:ascii="Times New Roman" w:eastAsia="Times New Roman" w:hAnsi="Times New Roman" w:cs="Times New Roman"/>
                                    <w:color w:val="auto"/>
                                    <w:kern w:val="0"/>
                                    <w:sz w:val="24"/>
                                    <w:szCs w:val="24"/>
                                    <w:lang w:eastAsia="en-US"/>
                                  </w:rPr>
                                  <w:br/>
                                  <w:t>973-655-4000</w:t>
                                </w:r>
                              </w:p>
                              <w:p w:rsidR="008227CE" w:rsidRPr="008227CE" w:rsidRDefault="008227CE" w:rsidP="008227CE"/>
                              <w:p w:rsidR="008227CE" w:rsidRPr="008227CE" w:rsidRDefault="008227CE" w:rsidP="008227CE"/>
                              <w:sdt>
                                <w:sdtPr>
                                  <w:rPr>
                                    <w:rFonts w:ascii="Times New Roman" w:hAnsi="Times New Roman" w:cs="Times New Roman"/>
                                    <w:sz w:val="24"/>
                                    <w:szCs w:val="24"/>
                                  </w:rPr>
                                  <w:alias w:val="Abstract"/>
                                  <w:id w:val="1812897548"/>
                                  <w:showingPlcHdr/>
                                  <w:dataBinding w:prefixMappings="xmlns:ns0='http://schemas.microsoft.com/office/2006/coverPageProps'" w:xpath="/ns0:CoverPageProperties[1]/ns0:Abstract[1]" w:storeItemID="{55AF091B-3C7A-41E3-B477-F2FDAA23CFDA}"/>
                                  <w:text/>
                                </w:sdtPr>
                                <w:sdtEndPr/>
                                <w:sdtContent>
                                  <w:p w:rsidR="00502667" w:rsidRPr="008227CE" w:rsidRDefault="008227CE" w:rsidP="008227CE">
                                    <w:pPr>
                                      <w:pStyle w:val="Abstract"/>
                                      <w:rPr>
                                        <w:rFonts w:ascii="Times New Roman" w:hAnsi="Times New Roman" w:cs="Times New Roman"/>
                                        <w:sz w:val="24"/>
                                        <w:szCs w:val="24"/>
                                      </w:rPr>
                                    </w:pPr>
                                    <w:r>
                                      <w:t>[You can add an abstract or other key statement here. An abstract is typically a short summary of the document content.]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6" o:spid="_x0000_s1026" type="#_x0000_t202" alt="Title, Subtitle, and Abstract" style="width:7in;height:214.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" filled="f" stroked="f" strokeweight=".5pt">
                    <v:textbox inset="0,0,0,0">
                      <w:txbxContent>
                        <w:p w:rsidR="00502667" w:rsidRPr="008227CE" w:rsidRDefault="001505DD" w:rsidP="004024CC">
                          <w:pPr>
                            <w:pStyle w:val="Title"/>
                            <w:jc w:val="center"/>
                            <w:rPr>
                              <w:rFonts w:ascii="Times New Roman" w:hAnsi="Times New Roman" w:cs="Times New Roman"/>
                              <w:sz w:val="44"/>
                            </w:rPr>
                          </w:pPr>
                          <w:sdt>
                            <w:sdtPr>
                              <w:rPr>
                                <w:rFonts w:ascii="Times New Roman" w:hAnsi="Times New Roman" w:cs="Times New Roman"/>
                                <w:sz w:val="44"/>
                              </w:rPr>
                              <w:alias w:val="Title"/>
                              <w:tag w:val=""/>
                              <w:id w:val="1790474242"/>
                              <w:dataBinding w:prefixMappings="xmlns:ns0='http://purl.org/dc/elements/1.1/' xmlns:ns1='http://schemas.openxmlformats.org/package/2006/metadata/core-properties' " w:xpath="/ns1:coreProperties[1]/ns0:title[1]" w:storeItemID="{6C3C8BC8-F283-45AE-878A-BAB7291924A1}"/>
                              <w:text w:multiLine="1"/>
                            </w:sdtPr>
                            <w:sdtEndPr/>
                            <w:sdtContent>
                              <w:r w:rsidR="008227CE" w:rsidRPr="008227CE">
                                <w:rPr>
                                  <w:rFonts w:ascii="Times New Roman" w:hAnsi="Times New Roman" w:cs="Times New Roman"/>
                                  <w:sz w:val="44"/>
                                </w:rPr>
                                <w:t xml:space="preserve">fACILITIES LOGISTICS </w:t>
                              </w:r>
                              <w:r w:rsidR="002C2C8A">
                                <w:rPr>
                                  <w:rFonts w:ascii="Times New Roman" w:hAnsi="Times New Roman" w:cs="Times New Roman"/>
                                  <w:sz w:val="44"/>
                                </w:rPr>
                                <w:br/>
                              </w:r>
                              <w:r w:rsidR="008227CE" w:rsidRPr="008227CE">
                                <w:rPr>
                                  <w:rFonts w:ascii="Times New Roman" w:hAnsi="Times New Roman" w:cs="Times New Roman"/>
                                  <w:sz w:val="44"/>
                                </w:rPr>
                                <w:t xml:space="preserve">ANNUAL TRANSPORTATION </w:t>
                              </w:r>
                              <w:r w:rsidR="00673E99">
                                <w:rPr>
                                  <w:rFonts w:ascii="Times New Roman" w:hAnsi="Times New Roman" w:cs="Times New Roman"/>
                                  <w:sz w:val="44"/>
                                </w:rPr>
                                <w:t xml:space="preserve">&amp; Parking </w:t>
                              </w:r>
                              <w:r w:rsidR="008227CE" w:rsidRPr="008227CE">
                                <w:rPr>
                                  <w:rFonts w:ascii="Times New Roman" w:hAnsi="Times New Roman" w:cs="Times New Roman"/>
                                  <w:sz w:val="44"/>
                                </w:rPr>
                                <w:t>REPORT</w:t>
                              </w:r>
                            </w:sdtContent>
                          </w:sdt>
                        </w:p>
                        <w:p w:rsidR="007014F1" w:rsidRPr="005B5943" w:rsidRDefault="008227CE" w:rsidP="007014F1">
                          <w:pPr>
                            <w:spacing w:before="0" w:after="0" w:line="240" w:lineRule="auto"/>
                            <w:jc w:val="center"/>
                            <w:rPr>
                              <w:rFonts w:ascii="Times New Roman" w:hAnsi="Times New Roman" w:cs="Times New Roman"/>
                              <w:color w:val="auto"/>
                              <w:sz w:val="24"/>
                              <w:szCs w:val="24"/>
                            </w:rPr>
                          </w:pPr>
                          <w:r w:rsidRPr="005B5943">
                            <w:rPr>
                              <w:rFonts w:ascii="Times New Roman" w:hAnsi="Times New Roman" w:cs="Times New Roman"/>
                              <w:color w:val="auto"/>
                              <w:sz w:val="24"/>
                              <w:szCs w:val="24"/>
                            </w:rPr>
                            <w:t>Annual Report</w:t>
                          </w:r>
                        </w:p>
                        <w:p w:rsidR="007014F1" w:rsidRPr="005B5943" w:rsidRDefault="007014F1" w:rsidP="007014F1">
                          <w:pPr>
                            <w:spacing w:before="0" w:after="0" w:line="240" w:lineRule="auto"/>
                            <w:jc w:val="center"/>
                            <w:rPr>
                              <w:rFonts w:ascii="Times New Roman" w:hAnsi="Times New Roman" w:cs="Times New Roman"/>
                              <w:color w:val="auto"/>
                              <w:sz w:val="24"/>
                              <w:szCs w:val="24"/>
                            </w:rPr>
                          </w:pPr>
                          <w:r w:rsidRPr="005B5943">
                            <w:rPr>
                              <w:rFonts w:ascii="Times New Roman" w:hAnsi="Times New Roman" w:cs="Times New Roman"/>
                              <w:color w:val="auto"/>
                              <w:sz w:val="24"/>
                              <w:szCs w:val="24"/>
                            </w:rPr>
                            <w:t xml:space="preserve">Fiscal Year </w:t>
                          </w:r>
                          <w:r w:rsidR="008227CE" w:rsidRPr="005B5943">
                            <w:rPr>
                              <w:rFonts w:ascii="Times New Roman" w:hAnsi="Times New Roman" w:cs="Times New Roman"/>
                              <w:color w:val="auto"/>
                              <w:sz w:val="24"/>
                              <w:szCs w:val="24"/>
                            </w:rPr>
                            <w:t>2017</w:t>
                          </w:r>
                          <w:bookmarkStart w:id="1" w:name="d.en.5060"/>
                          <w:bookmarkEnd w:id="1"/>
                        </w:p>
                        <w:p w:rsidR="007014F1" w:rsidRPr="007014F1" w:rsidRDefault="007014F1" w:rsidP="007014F1">
                          <w:pPr>
                            <w:spacing w:before="0" w:after="0" w:line="240" w:lineRule="auto"/>
                            <w:jc w:val="center"/>
                            <w:rPr>
                              <w:rFonts w:ascii="Times New Roman" w:hAnsi="Times New Roman" w:cs="Times New Roman"/>
                              <w:color w:val="auto"/>
                              <w:sz w:val="24"/>
                              <w:szCs w:val="24"/>
                            </w:rPr>
                          </w:pPr>
                        </w:p>
                        <w:p w:rsidR="007014F1" w:rsidRPr="007014F1" w:rsidRDefault="001505DD" w:rsidP="007014F1">
                          <w:pPr>
                            <w:spacing w:before="0" w:after="0" w:line="240" w:lineRule="auto"/>
                            <w:jc w:val="center"/>
                            <w:rPr>
                              <w:rFonts w:ascii="Times New Roman" w:eastAsia="Times New Roman" w:hAnsi="Times New Roman" w:cs="Times New Roman"/>
                              <w:color w:val="auto"/>
                              <w:kern w:val="0"/>
                              <w:sz w:val="24"/>
                              <w:szCs w:val="24"/>
                              <w:lang w:eastAsia="en-US"/>
                            </w:rPr>
                          </w:pPr>
                          <w:hyperlink r:id="rId13" w:history="1">
                            <w:r w:rsidR="008227CE" w:rsidRPr="007014F1">
                              <w:rPr>
                                <w:rFonts w:ascii="Times New Roman" w:eastAsia="Times New Roman" w:hAnsi="Times New Roman" w:cs="Times New Roman"/>
                                <w:color w:val="auto"/>
                                <w:kern w:val="0"/>
                                <w:sz w:val="24"/>
                                <w:szCs w:val="24"/>
                                <w:lang w:eastAsia="en-US"/>
                              </w:rPr>
                              <w:t>Montclair State University</w:t>
                            </w:r>
                          </w:hyperlink>
                        </w:p>
                        <w:p w:rsidR="008227CE" w:rsidRPr="007014F1" w:rsidRDefault="007014F1" w:rsidP="007014F1">
                          <w:pPr>
                            <w:spacing w:before="0" w:after="0" w:line="240" w:lineRule="auto"/>
                            <w:jc w:val="center"/>
                            <w:rPr>
                              <w:rFonts w:ascii="Times New Roman" w:eastAsiaTheme="majorEastAsia" w:hAnsi="Times New Roman" w:cs="Times New Roman"/>
                              <w:color w:val="auto"/>
                              <w:sz w:val="24"/>
                              <w:szCs w:val="24"/>
                            </w:rPr>
                          </w:pPr>
                          <w:r w:rsidRPr="007014F1">
                            <w:rPr>
                              <w:rFonts w:ascii="Times New Roman" w:eastAsia="Times New Roman" w:hAnsi="Times New Roman" w:cs="Times New Roman"/>
                              <w:color w:val="auto"/>
                              <w:kern w:val="0"/>
                              <w:sz w:val="24"/>
                              <w:szCs w:val="24"/>
                              <w:lang w:eastAsia="en-US"/>
                            </w:rPr>
                            <w:t>1 Normal Avenue</w:t>
                          </w:r>
                          <w:r w:rsidR="008227CE" w:rsidRPr="007014F1">
                            <w:rPr>
                              <w:rFonts w:ascii="Times New Roman" w:eastAsia="Times New Roman" w:hAnsi="Times New Roman" w:cs="Times New Roman"/>
                              <w:color w:val="auto"/>
                              <w:kern w:val="0"/>
                              <w:sz w:val="24"/>
                              <w:szCs w:val="24"/>
                              <w:lang w:eastAsia="en-US"/>
                            </w:rPr>
                            <w:br/>
                            <w:t>Montclair, New Jersey 07043</w:t>
                          </w:r>
                          <w:r w:rsidR="008227CE" w:rsidRPr="007014F1">
                            <w:rPr>
                              <w:rFonts w:ascii="Times New Roman" w:eastAsia="Times New Roman" w:hAnsi="Times New Roman" w:cs="Times New Roman"/>
                              <w:color w:val="auto"/>
                              <w:kern w:val="0"/>
                              <w:sz w:val="24"/>
                              <w:szCs w:val="24"/>
                              <w:lang w:eastAsia="en-US"/>
                            </w:rPr>
                            <w:br/>
                            <w:t>973-655-4000</w:t>
                          </w:r>
                        </w:p>
                        <w:p w:rsidR="008227CE" w:rsidRPr="008227CE" w:rsidRDefault="008227CE" w:rsidP="008227CE"/>
                        <w:p w:rsidR="008227CE" w:rsidRPr="008227CE" w:rsidRDefault="008227CE" w:rsidP="008227CE"/>
                        <w:sdt>
                          <w:sdtPr>
                            <w:rPr>
                              <w:rFonts w:ascii="Times New Roman" w:hAnsi="Times New Roman" w:cs="Times New Roman"/>
                              <w:sz w:val="24"/>
                              <w:szCs w:val="24"/>
                            </w:rPr>
                            <w:alias w:val="Abstract"/>
                            <w:id w:val="1812897548"/>
                            <w:showingPlcHdr/>
                            <w:dataBinding w:prefixMappings="xmlns:ns0='http://schemas.microsoft.com/office/2006/coverPageProps'" w:xpath="/ns0:CoverPageProperties[1]/ns0:Abstract[1]" w:storeItemID="{55AF091B-3C7A-41E3-B477-F2FDAA23CFDA}"/>
                            <w:text/>
                          </w:sdtPr>
                          <w:sdtEndPr/>
                          <w:sdtContent>
                            <w:p w:rsidR="00502667" w:rsidRPr="008227CE" w:rsidRDefault="008227CE" w:rsidP="008227CE">
                              <w:pPr>
                                <w:pStyle w:val="Abstract"/>
                                <w:rPr>
                                  <w:rFonts w:ascii="Times New Roman" w:hAnsi="Times New Roman" w:cs="Times New Roman"/>
                                  <w:sz w:val="24"/>
                                  <w:szCs w:val="24"/>
                                </w:rPr>
                              </w:pPr>
                              <w:r>
                                <w:t>[You can add an abstract or other key statement here. An abstract is typically a short summary of the document content.]</w:t>
                              </w:r>
                            </w:p>
                          </w:sdtContent>
                        </w:sdt>
                      </w:txbxContent>
                    </v:textbox>
                    <w10:anchorlock/>
                  </v:shape>
                </w:pict>
              </mc:Fallback>
            </mc:AlternateContent>
          </w:r>
          <w:r w:rsidR="00F15AAA" w:rsidRPr="004024CC">
            <w:rPr>
              <w:rFonts w:ascii="Times New Roman" w:hAnsi="Times New Roman" w:cs="Times New Roman"/>
              <w:noProof/>
              <w:color w:val="auto"/>
              <w:sz w:val="24"/>
              <w:szCs w:val="24"/>
              <w:lang w:eastAsia="en-US"/>
            </w:rPr>
            <w:drawing>
              <wp:inline distT="0" distB="0" distL="0" distR="0" wp14:anchorId="3D94623E" wp14:editId="0089B680">
                <wp:extent cx="3198937" cy="1692322"/>
                <wp:effectExtent l="0" t="0" r="1905" b="3175"/>
                <wp:docPr id="52" name="Picture 52" title="Aerial View of Car Parc D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8514" cy="1734420"/>
                        </a:xfrm>
                        <a:prstGeom prst="rect">
                          <a:avLst/>
                        </a:prstGeom>
                        <a:noFill/>
                      </pic:spPr>
                    </pic:pic>
                  </a:graphicData>
                </a:graphic>
              </wp:inline>
            </w:drawing>
          </w:r>
          <w:r w:rsidR="007A33E1" w:rsidRPr="007A33E1">
            <w:t xml:space="preserve"> </w:t>
          </w:r>
          <w:r w:rsidR="007A33E1" w:rsidRPr="007A33E1">
            <w:rPr>
              <w:noProof/>
              <w:lang w:eastAsia="en-US"/>
            </w:rPr>
            <w:drawing>
              <wp:inline distT="0" distB="0" distL="0" distR="0">
                <wp:extent cx="3097539" cy="1673860"/>
                <wp:effectExtent l="0" t="0" r="7620" b="2540"/>
                <wp:docPr id="12" name="Picture 12" descr="http://www.montclair.edu/news/get_feature_image.php?Filename=2017-07-14-student-parking-permit-news.jpg" title="Aerial View of Car Parc D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ontclair.edu/news/get_feature_image.php?Filename=2017-07-14-student-parking-permit-new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3840" cy="1693477"/>
                        </a:xfrm>
                        <a:prstGeom prst="rect">
                          <a:avLst/>
                        </a:prstGeom>
                        <a:noFill/>
                        <a:ln>
                          <a:noFill/>
                        </a:ln>
                      </pic:spPr>
                    </pic:pic>
                  </a:graphicData>
                </a:graphic>
              </wp:inline>
            </w:drawing>
          </w:r>
        </w:p>
        <w:p w:rsidR="00502667" w:rsidRPr="004024CC" w:rsidRDefault="008A6DF2" w:rsidP="00F15AAA">
          <w:pPr>
            <w:ind w:left="-450"/>
            <w:rPr>
              <w:rFonts w:ascii="Times New Roman" w:hAnsi="Times New Roman" w:cs="Times New Roman"/>
              <w:color w:val="auto"/>
              <w:sz w:val="24"/>
              <w:szCs w:val="24"/>
            </w:rPr>
          </w:pPr>
          <w:r w:rsidRPr="004024CC">
            <w:rPr>
              <w:rFonts w:ascii="Times New Roman" w:hAnsi="Times New Roman" w:cs="Times New Roman"/>
              <w:color w:val="auto"/>
              <w:sz w:val="24"/>
              <w:szCs w:val="24"/>
            </w:rPr>
            <w:br w:type="page"/>
          </w:r>
        </w:p>
      </w:sdtContent>
    </w:sdt>
    <w:p w:rsidR="00BB3532" w:rsidRPr="004024CC" w:rsidRDefault="00BB3532" w:rsidP="00BB3532">
      <w:pPr>
        <w:pStyle w:val="TOCHeading"/>
        <w:rPr>
          <w:rFonts w:ascii="Times New Roman" w:hAnsi="Times New Roman" w:cs="Times New Roman"/>
          <w:color w:val="auto"/>
          <w:sz w:val="24"/>
          <w:szCs w:val="24"/>
        </w:rPr>
        <w:sectPr w:rsidR="00BB3532" w:rsidRPr="004024CC" w:rsidSect="007A33E1">
          <w:footerReference w:type="default" r:id="rId16"/>
          <w:headerReference w:type="first" r:id="rId17"/>
          <w:pgSz w:w="12240" w:h="15840" w:code="1"/>
          <w:pgMar w:top="2520" w:right="1170" w:bottom="1800" w:left="1512" w:header="1080" w:footer="720" w:gutter="0"/>
          <w:pgNumType w:start="0"/>
          <w:cols w:space="720"/>
          <w:titlePg/>
          <w:docGrid w:linePitch="360"/>
        </w:sectPr>
      </w:pPr>
    </w:p>
    <w:p w:rsidR="00F12158" w:rsidRPr="007014F1" w:rsidRDefault="00F12158" w:rsidP="004024CC">
      <w:pPr>
        <w:rPr>
          <w:rFonts w:ascii="Times New Roman" w:hAnsi="Times New Roman" w:cs="Times New Roman"/>
          <w:b/>
          <w:i/>
          <w:color w:val="auto"/>
          <w:sz w:val="24"/>
          <w:szCs w:val="24"/>
        </w:rPr>
      </w:pPr>
      <w:r w:rsidRPr="007014F1">
        <w:rPr>
          <w:rFonts w:ascii="Times New Roman" w:hAnsi="Times New Roman" w:cs="Times New Roman"/>
          <w:b/>
          <w:i/>
          <w:color w:val="auto"/>
          <w:sz w:val="24"/>
          <w:szCs w:val="24"/>
        </w:rPr>
        <w:lastRenderedPageBreak/>
        <w:t xml:space="preserve">From The </w:t>
      </w:r>
      <w:r w:rsidR="002C2C8A">
        <w:rPr>
          <w:rFonts w:ascii="Times New Roman" w:hAnsi="Times New Roman" w:cs="Times New Roman"/>
          <w:b/>
          <w:i/>
          <w:color w:val="auto"/>
          <w:sz w:val="24"/>
          <w:szCs w:val="24"/>
        </w:rPr>
        <w:t>Assistan</w:t>
      </w:r>
      <w:r w:rsidR="00E136EC" w:rsidRPr="007014F1">
        <w:rPr>
          <w:rFonts w:ascii="Times New Roman" w:hAnsi="Times New Roman" w:cs="Times New Roman"/>
          <w:b/>
          <w:i/>
          <w:color w:val="auto"/>
          <w:sz w:val="24"/>
          <w:szCs w:val="24"/>
        </w:rPr>
        <w:t>t VP</w:t>
      </w:r>
    </w:p>
    <w:p w:rsidR="0046119B" w:rsidRDefault="0046119B" w:rsidP="0046119B">
      <w:pPr>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This first annual Transportation and Parking</w:t>
      </w:r>
      <w:r w:rsidRPr="00164267">
        <w:rPr>
          <w:rFonts w:ascii="Times New Roman" w:hAnsi="Times New Roman" w:cs="Times New Roman"/>
          <w:color w:val="auto"/>
          <w:sz w:val="24"/>
          <w:szCs w:val="24"/>
          <w:lang w:eastAsia="en-US"/>
        </w:rPr>
        <w:t xml:space="preserve"> report highlights accomplishments, changes and statistical information for the fiscal year that ended on June 30th. This document was created in an effort to provide the MSU community a better understanding of the mission, scope of services and financial challenges of Transportation</w:t>
      </w:r>
      <w:r>
        <w:rPr>
          <w:rFonts w:ascii="Times New Roman" w:hAnsi="Times New Roman" w:cs="Times New Roman"/>
          <w:color w:val="auto"/>
          <w:sz w:val="24"/>
          <w:szCs w:val="24"/>
          <w:lang w:eastAsia="en-US"/>
        </w:rPr>
        <w:t xml:space="preserve"> and Parking</w:t>
      </w:r>
      <w:r w:rsidRPr="00164267">
        <w:rPr>
          <w:rFonts w:ascii="Times New Roman" w:hAnsi="Times New Roman" w:cs="Times New Roman"/>
          <w:color w:val="auto"/>
          <w:sz w:val="24"/>
          <w:szCs w:val="24"/>
          <w:lang w:eastAsia="en-US"/>
        </w:rPr>
        <w:t xml:space="preserve"> Services.</w:t>
      </w:r>
    </w:p>
    <w:p w:rsidR="00E136EC" w:rsidRPr="004024CC" w:rsidRDefault="00D67FC9" w:rsidP="004024CC">
      <w:pPr>
        <w:rPr>
          <w:rFonts w:ascii="Times New Roman" w:hAnsi="Times New Roman" w:cs="Times New Roman"/>
          <w:color w:val="auto"/>
          <w:sz w:val="24"/>
          <w:szCs w:val="24"/>
          <w:lang w:eastAsia="en-US"/>
        </w:rPr>
      </w:pPr>
      <w:r w:rsidRPr="004024CC">
        <w:rPr>
          <w:rFonts w:ascii="Times New Roman" w:hAnsi="Times New Roman" w:cs="Times New Roman"/>
          <w:color w:val="auto"/>
          <w:sz w:val="24"/>
          <w:szCs w:val="24"/>
          <w:lang w:eastAsia="en-US"/>
        </w:rPr>
        <w:t>The Office of Transportation and Parking Services is dedicated to working continuously to improve the quality of the services we provide.</w:t>
      </w:r>
      <w:r w:rsidR="00E136EC" w:rsidRPr="004024CC">
        <w:rPr>
          <w:rFonts w:ascii="Times New Roman" w:hAnsi="Times New Roman" w:cs="Times New Roman"/>
          <w:color w:val="auto"/>
          <w:sz w:val="24"/>
          <w:szCs w:val="24"/>
          <w:lang w:eastAsia="en-US"/>
        </w:rPr>
        <w:t xml:space="preserve"> Our department has and will continue aggressively managing the demands associated with the ever-</w:t>
      </w:r>
      <w:r w:rsidRPr="004024CC">
        <w:rPr>
          <w:rFonts w:ascii="Times New Roman" w:hAnsi="Times New Roman" w:cs="Times New Roman"/>
          <w:color w:val="auto"/>
          <w:sz w:val="24"/>
          <w:szCs w:val="24"/>
          <w:lang w:eastAsia="en-US"/>
        </w:rPr>
        <w:t xml:space="preserve">growing and </w:t>
      </w:r>
      <w:r w:rsidR="00AE37BB" w:rsidRPr="004024CC">
        <w:rPr>
          <w:rFonts w:ascii="Times New Roman" w:hAnsi="Times New Roman" w:cs="Times New Roman"/>
          <w:color w:val="auto"/>
          <w:sz w:val="24"/>
          <w:szCs w:val="24"/>
          <w:lang w:eastAsia="en-US"/>
        </w:rPr>
        <w:t>changing environment</w:t>
      </w:r>
      <w:r w:rsidR="00E136EC" w:rsidRPr="004024CC">
        <w:rPr>
          <w:rFonts w:ascii="Times New Roman" w:hAnsi="Times New Roman" w:cs="Times New Roman"/>
          <w:color w:val="auto"/>
          <w:sz w:val="24"/>
          <w:szCs w:val="24"/>
          <w:lang w:eastAsia="en-US"/>
        </w:rPr>
        <w:t xml:space="preserve"> on our campus.</w:t>
      </w:r>
    </w:p>
    <w:p w:rsidR="00203153" w:rsidRDefault="00E136EC" w:rsidP="004024CC">
      <w:pPr>
        <w:rPr>
          <w:rFonts w:ascii="Times New Roman" w:hAnsi="Times New Roman" w:cs="Times New Roman"/>
          <w:color w:val="auto"/>
          <w:sz w:val="24"/>
          <w:szCs w:val="24"/>
          <w:lang w:eastAsia="en-US"/>
        </w:rPr>
      </w:pPr>
      <w:r w:rsidRPr="004024CC">
        <w:rPr>
          <w:rFonts w:ascii="Times New Roman" w:hAnsi="Times New Roman" w:cs="Times New Roman"/>
          <w:color w:val="auto"/>
          <w:sz w:val="24"/>
          <w:szCs w:val="24"/>
          <w:lang w:eastAsia="en-US"/>
        </w:rPr>
        <w:t>Over the past few years, the department has faced challenges as a result of extensive construction affecting parking resources and the continual enrollment growth, which affects th</w:t>
      </w:r>
      <w:r w:rsidR="002C2C8A">
        <w:rPr>
          <w:rFonts w:ascii="Times New Roman" w:hAnsi="Times New Roman" w:cs="Times New Roman"/>
          <w:color w:val="auto"/>
          <w:sz w:val="24"/>
          <w:szCs w:val="24"/>
          <w:lang w:eastAsia="en-US"/>
        </w:rPr>
        <w:t>e demand for all of our services. Some of</w:t>
      </w:r>
      <w:r w:rsidR="009B300A">
        <w:rPr>
          <w:rFonts w:ascii="Times New Roman" w:hAnsi="Times New Roman" w:cs="Times New Roman"/>
          <w:color w:val="auto"/>
          <w:sz w:val="24"/>
          <w:szCs w:val="24"/>
          <w:lang w:eastAsia="en-US"/>
        </w:rPr>
        <w:t xml:space="preserve"> the highlights from the </w:t>
      </w:r>
      <w:r w:rsidR="00673E99">
        <w:rPr>
          <w:rFonts w:ascii="Times New Roman" w:hAnsi="Times New Roman" w:cs="Times New Roman"/>
          <w:color w:val="auto"/>
          <w:sz w:val="24"/>
          <w:szCs w:val="24"/>
          <w:lang w:eastAsia="en-US"/>
        </w:rPr>
        <w:t>past few</w:t>
      </w:r>
      <w:r w:rsidR="009B300A">
        <w:rPr>
          <w:rFonts w:ascii="Times New Roman" w:hAnsi="Times New Roman" w:cs="Times New Roman"/>
          <w:color w:val="auto"/>
          <w:sz w:val="24"/>
          <w:szCs w:val="24"/>
          <w:lang w:eastAsia="en-US"/>
        </w:rPr>
        <w:t xml:space="preserve"> years include:</w:t>
      </w:r>
    </w:p>
    <w:p w:rsidR="009B300A" w:rsidRDefault="009B300A" w:rsidP="009B300A">
      <w:pPr>
        <w:pStyle w:val="ListParagraph"/>
        <w:numPr>
          <w:ilvl w:val="0"/>
          <w:numId w:val="27"/>
        </w:numPr>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S</w:t>
      </w:r>
      <w:r w:rsidRPr="009B300A">
        <w:rPr>
          <w:rFonts w:ascii="Times New Roman" w:hAnsi="Times New Roman" w:cs="Times New Roman"/>
          <w:color w:val="auto"/>
          <w:sz w:val="24"/>
          <w:szCs w:val="24"/>
          <w:lang w:eastAsia="en-US"/>
        </w:rPr>
        <w:t>ignificantly alter</w:t>
      </w:r>
      <w:r>
        <w:rPr>
          <w:rFonts w:ascii="Times New Roman" w:hAnsi="Times New Roman" w:cs="Times New Roman"/>
          <w:color w:val="auto"/>
          <w:sz w:val="24"/>
          <w:szCs w:val="24"/>
          <w:lang w:eastAsia="en-US"/>
        </w:rPr>
        <w:t>ing</w:t>
      </w:r>
      <w:r w:rsidRPr="009B300A">
        <w:rPr>
          <w:rFonts w:ascii="Times New Roman" w:hAnsi="Times New Roman" w:cs="Times New Roman"/>
          <w:color w:val="auto"/>
          <w:sz w:val="24"/>
          <w:szCs w:val="24"/>
          <w:lang w:eastAsia="en-US"/>
        </w:rPr>
        <w:t xml:space="preserve"> parking plans which added several</w:t>
      </w:r>
      <w:r>
        <w:rPr>
          <w:rFonts w:ascii="Times New Roman" w:hAnsi="Times New Roman" w:cs="Times New Roman"/>
          <w:color w:val="auto"/>
          <w:sz w:val="24"/>
          <w:szCs w:val="24"/>
          <w:lang w:eastAsia="en-US"/>
        </w:rPr>
        <w:t xml:space="preserve"> parking </w:t>
      </w:r>
      <w:r w:rsidRPr="009B300A">
        <w:rPr>
          <w:rFonts w:ascii="Times New Roman" w:hAnsi="Times New Roman" w:cs="Times New Roman"/>
          <w:color w:val="auto"/>
          <w:sz w:val="24"/>
          <w:szCs w:val="24"/>
          <w:lang w:eastAsia="en-US"/>
        </w:rPr>
        <w:t xml:space="preserve">options to commuter students. MSU bought </w:t>
      </w:r>
      <w:r>
        <w:rPr>
          <w:rFonts w:ascii="Times New Roman" w:hAnsi="Times New Roman" w:cs="Times New Roman"/>
          <w:color w:val="auto"/>
          <w:sz w:val="24"/>
          <w:szCs w:val="24"/>
          <w:lang w:eastAsia="en-US"/>
        </w:rPr>
        <w:t>9</w:t>
      </w:r>
      <w:r w:rsidRPr="009B300A">
        <w:rPr>
          <w:rFonts w:ascii="Times New Roman" w:hAnsi="Times New Roman" w:cs="Times New Roman"/>
          <w:color w:val="auto"/>
          <w:sz w:val="24"/>
          <w:szCs w:val="24"/>
          <w:lang w:eastAsia="en-US"/>
        </w:rPr>
        <w:t xml:space="preserve">00 NJ Transit permits and resold them to resident students. This enabled Parking Services to re-purpose 742 resident surface lot spaces to accommodate commuter students. </w:t>
      </w:r>
    </w:p>
    <w:p w:rsidR="009B300A" w:rsidRDefault="009B300A" w:rsidP="009B300A">
      <w:pPr>
        <w:pStyle w:val="ListParagraph"/>
        <w:numPr>
          <w:ilvl w:val="0"/>
          <w:numId w:val="27"/>
        </w:numPr>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Added more than 250 spaces to the parking inventory by expanding lot 60</w:t>
      </w:r>
    </w:p>
    <w:p w:rsidR="009B300A" w:rsidRDefault="009B300A" w:rsidP="009B300A">
      <w:pPr>
        <w:pStyle w:val="ListParagraph"/>
        <w:numPr>
          <w:ilvl w:val="0"/>
          <w:numId w:val="27"/>
        </w:numPr>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I</w:t>
      </w:r>
      <w:r w:rsidRPr="009B300A">
        <w:rPr>
          <w:rFonts w:ascii="Times New Roman" w:hAnsi="Times New Roman" w:cs="Times New Roman"/>
          <w:color w:val="auto"/>
          <w:sz w:val="24"/>
          <w:szCs w:val="24"/>
          <w:lang w:eastAsia="en-US"/>
        </w:rPr>
        <w:t>ntegrat</w:t>
      </w:r>
      <w:r>
        <w:rPr>
          <w:rFonts w:ascii="Times New Roman" w:hAnsi="Times New Roman" w:cs="Times New Roman"/>
          <w:color w:val="auto"/>
          <w:sz w:val="24"/>
          <w:szCs w:val="24"/>
          <w:lang w:eastAsia="en-US"/>
        </w:rPr>
        <w:t xml:space="preserve">ion of </w:t>
      </w:r>
      <w:r w:rsidRPr="009B300A">
        <w:rPr>
          <w:rFonts w:ascii="Times New Roman" w:hAnsi="Times New Roman" w:cs="Times New Roman"/>
          <w:color w:val="auto"/>
          <w:sz w:val="24"/>
          <w:szCs w:val="24"/>
          <w:lang w:eastAsia="en-US"/>
        </w:rPr>
        <w:t>technology to provide information so that parking decisions can be made before students come to campus. This includes the Parker App that shows space are available on campus. Utilizing Twitter, we let students know what areas of campus to avoid in order to detour away from heavily congested areas.</w:t>
      </w:r>
    </w:p>
    <w:p w:rsidR="00673E99" w:rsidRDefault="00673E99" w:rsidP="009B300A">
      <w:pPr>
        <w:pStyle w:val="ListParagraph"/>
        <w:numPr>
          <w:ilvl w:val="0"/>
          <w:numId w:val="27"/>
        </w:numPr>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Introduction of virtual permits thus eliminating the need for physical permits</w:t>
      </w:r>
      <w:r w:rsidR="0046119B">
        <w:rPr>
          <w:rFonts w:ascii="Times New Roman" w:hAnsi="Times New Roman" w:cs="Times New Roman"/>
          <w:color w:val="auto"/>
          <w:sz w:val="24"/>
          <w:szCs w:val="24"/>
          <w:lang w:eastAsia="en-US"/>
        </w:rPr>
        <w:t>.</w:t>
      </w:r>
      <w:r>
        <w:rPr>
          <w:rFonts w:ascii="Times New Roman" w:hAnsi="Times New Roman" w:cs="Times New Roman"/>
          <w:color w:val="auto"/>
          <w:sz w:val="24"/>
          <w:szCs w:val="24"/>
          <w:lang w:eastAsia="en-US"/>
        </w:rPr>
        <w:t xml:space="preserve"> </w:t>
      </w:r>
    </w:p>
    <w:p w:rsidR="00673E99" w:rsidRDefault="0046119B" w:rsidP="009B300A">
      <w:pPr>
        <w:pStyle w:val="ListParagraph"/>
        <w:numPr>
          <w:ilvl w:val="0"/>
          <w:numId w:val="27"/>
        </w:numPr>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The five-year bus fleet replacement plan was completed with 16 new clean-running diesel buses being added to the Shuttle Operation.</w:t>
      </w:r>
    </w:p>
    <w:p w:rsidR="00893317" w:rsidRPr="006854CD" w:rsidRDefault="00290691" w:rsidP="00893317">
      <w:pPr>
        <w:pStyle w:val="ListParagraph"/>
        <w:numPr>
          <w:ilvl w:val="0"/>
          <w:numId w:val="27"/>
        </w:numPr>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Shuttle Services has expanded operations to the Overlook Corporate Center and 1515 Broad Street while overall campus ridership is up 4% over the previous academic year.</w:t>
      </w:r>
    </w:p>
    <w:p w:rsidR="009B300A" w:rsidRDefault="00D86243" w:rsidP="004024CC">
      <w:pPr>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 xml:space="preserve">Of course, we will continue to rely on our community’s </w:t>
      </w:r>
      <w:r w:rsidR="0036340F">
        <w:rPr>
          <w:rFonts w:ascii="Times New Roman" w:hAnsi="Times New Roman" w:cs="Times New Roman"/>
          <w:color w:val="auto"/>
          <w:sz w:val="24"/>
          <w:szCs w:val="24"/>
          <w:lang w:eastAsia="en-US"/>
        </w:rPr>
        <w:t>feedback for</w:t>
      </w:r>
      <w:r>
        <w:rPr>
          <w:rFonts w:ascii="Times New Roman" w:hAnsi="Times New Roman" w:cs="Times New Roman"/>
          <w:color w:val="auto"/>
          <w:sz w:val="24"/>
          <w:szCs w:val="24"/>
          <w:lang w:eastAsia="en-US"/>
        </w:rPr>
        <w:t xml:space="preserve"> new initiatives as we honor our commitment to provide the services the MSU community wants and needs.  We look forward to hearing from you!</w:t>
      </w:r>
    </w:p>
    <w:p w:rsidR="00290691" w:rsidRDefault="00290691" w:rsidP="004024CC">
      <w:pPr>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Sincerely,</w:t>
      </w:r>
    </w:p>
    <w:p w:rsidR="00290691" w:rsidRDefault="00290691" w:rsidP="004024CC">
      <w:pPr>
        <w:rPr>
          <w:rFonts w:ascii="Times New Roman" w:hAnsi="Times New Roman" w:cs="Times New Roman"/>
          <w:color w:val="auto"/>
          <w:sz w:val="24"/>
          <w:szCs w:val="24"/>
          <w:lang w:eastAsia="en-US"/>
        </w:rPr>
      </w:pPr>
    </w:p>
    <w:p w:rsidR="00290691" w:rsidRDefault="00290691" w:rsidP="00290691">
      <w:pPr>
        <w:spacing w:before="0" w:after="0" w:line="240" w:lineRule="auto"/>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William Fitzpatrick</w:t>
      </w:r>
    </w:p>
    <w:p w:rsidR="00290691" w:rsidRDefault="00290691" w:rsidP="00290691">
      <w:pPr>
        <w:spacing w:before="0" w:after="0" w:line="240" w:lineRule="auto"/>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Assistant Vice President, Facilities Logistic Support</w:t>
      </w:r>
    </w:p>
    <w:p w:rsidR="00290691" w:rsidRDefault="00290691" w:rsidP="00290691">
      <w:pPr>
        <w:spacing w:before="0" w:after="0" w:line="240" w:lineRule="auto"/>
        <w:rPr>
          <w:rFonts w:ascii="Times New Roman" w:hAnsi="Times New Roman" w:cs="Times New Roman"/>
          <w:color w:val="auto"/>
          <w:sz w:val="24"/>
          <w:szCs w:val="24"/>
          <w:lang w:eastAsia="en-US"/>
        </w:rPr>
      </w:pPr>
      <w:r>
        <w:rPr>
          <w:rFonts w:ascii="Times New Roman" w:hAnsi="Times New Roman" w:cs="Times New Roman"/>
          <w:color w:val="auto"/>
          <w:sz w:val="24"/>
          <w:szCs w:val="24"/>
          <w:lang w:eastAsia="en-US"/>
        </w:rPr>
        <w:t>Montclair State University</w:t>
      </w:r>
    </w:p>
    <w:p w:rsidR="009B300A" w:rsidRDefault="009B300A" w:rsidP="004024CC">
      <w:pPr>
        <w:rPr>
          <w:rFonts w:ascii="Times New Roman" w:hAnsi="Times New Roman" w:cs="Times New Roman"/>
          <w:color w:val="auto"/>
          <w:sz w:val="24"/>
          <w:szCs w:val="24"/>
          <w:lang w:eastAsia="en-US"/>
        </w:rPr>
      </w:pPr>
    </w:p>
    <w:p w:rsidR="0036340F" w:rsidRDefault="0036340F" w:rsidP="004024CC">
      <w:pPr>
        <w:rPr>
          <w:rFonts w:ascii="Times New Roman" w:hAnsi="Times New Roman" w:cs="Times New Roman"/>
          <w:color w:val="auto"/>
          <w:sz w:val="24"/>
          <w:szCs w:val="24"/>
          <w:lang w:eastAsia="en-US"/>
        </w:rPr>
      </w:pPr>
    </w:p>
    <w:p w:rsidR="00F12158" w:rsidRPr="004024CC" w:rsidRDefault="00F12158" w:rsidP="004024CC">
      <w:pPr>
        <w:rPr>
          <w:rFonts w:ascii="Times New Roman" w:hAnsi="Times New Roman" w:cs="Times New Roman"/>
          <w:b/>
          <w:i/>
          <w:color w:val="auto"/>
          <w:sz w:val="24"/>
          <w:szCs w:val="24"/>
          <w:lang w:eastAsia="en-US"/>
        </w:rPr>
      </w:pPr>
      <w:r w:rsidRPr="004024CC">
        <w:rPr>
          <w:rFonts w:ascii="Times New Roman" w:hAnsi="Times New Roman" w:cs="Times New Roman"/>
          <w:b/>
          <w:i/>
          <w:color w:val="auto"/>
          <w:sz w:val="24"/>
          <w:szCs w:val="24"/>
          <w:lang w:eastAsia="en-US"/>
        </w:rPr>
        <w:lastRenderedPageBreak/>
        <w:t>Mission</w:t>
      </w:r>
    </w:p>
    <w:p w:rsidR="004024CC" w:rsidRPr="004024CC" w:rsidRDefault="00D67FC9" w:rsidP="004024CC">
      <w:pPr>
        <w:rPr>
          <w:rFonts w:ascii="Times New Roman" w:eastAsia="Garamond" w:hAnsi="Times New Roman" w:cs="Times New Roman"/>
          <w:color w:val="auto"/>
          <w:kern w:val="0"/>
          <w:sz w:val="24"/>
          <w:szCs w:val="24"/>
          <w:lang w:eastAsia="en-US"/>
        </w:rPr>
      </w:pPr>
      <w:r w:rsidRPr="004024CC">
        <w:rPr>
          <w:rFonts w:ascii="Times New Roman" w:eastAsia="Garamond" w:hAnsi="Times New Roman" w:cs="Times New Roman"/>
          <w:color w:val="auto"/>
          <w:kern w:val="0"/>
          <w:sz w:val="24"/>
          <w:szCs w:val="24"/>
          <w:lang w:eastAsia="en-US"/>
        </w:rPr>
        <w:t>To provide efficient and responsive customer services by effectively and efficiently providing transportation and parking on campus to support the academic, research and service goals of the University.</w:t>
      </w:r>
    </w:p>
    <w:p w:rsidR="00F12158" w:rsidRPr="004024CC" w:rsidRDefault="004024CC" w:rsidP="004024CC">
      <w:pPr>
        <w:rPr>
          <w:rFonts w:ascii="Times New Roman" w:hAnsi="Times New Roman" w:cs="Times New Roman"/>
          <w:b/>
          <w:i/>
          <w:color w:val="auto"/>
          <w:sz w:val="24"/>
          <w:szCs w:val="24"/>
          <w:lang w:eastAsia="en-US"/>
        </w:rPr>
      </w:pPr>
      <w:r w:rsidRPr="004024CC">
        <w:rPr>
          <w:rFonts w:ascii="Times New Roman" w:hAnsi="Times New Roman" w:cs="Times New Roman"/>
          <w:b/>
          <w:i/>
          <w:color w:val="auto"/>
          <w:sz w:val="24"/>
          <w:szCs w:val="24"/>
          <w:lang w:eastAsia="en-US"/>
        </w:rPr>
        <w:t>Responsibilities</w:t>
      </w:r>
    </w:p>
    <w:p w:rsidR="00F12158" w:rsidRPr="00203153" w:rsidRDefault="00F12158" w:rsidP="00203153">
      <w:pPr>
        <w:pStyle w:val="ListParagraph"/>
        <w:numPr>
          <w:ilvl w:val="0"/>
          <w:numId w:val="26"/>
        </w:numPr>
        <w:rPr>
          <w:rFonts w:ascii="Times New Roman" w:eastAsia="Garamond" w:hAnsi="Times New Roman" w:cs="Times New Roman"/>
          <w:color w:val="auto"/>
          <w:kern w:val="0"/>
          <w:sz w:val="24"/>
          <w:szCs w:val="24"/>
          <w:lang w:eastAsia="en-US"/>
        </w:rPr>
      </w:pPr>
      <w:r w:rsidRPr="00203153">
        <w:rPr>
          <w:rFonts w:ascii="Times New Roman" w:eastAsia="Garamond" w:hAnsi="Times New Roman" w:cs="Times New Roman"/>
          <w:b/>
          <w:color w:val="auto"/>
          <w:kern w:val="0"/>
          <w:sz w:val="24"/>
          <w:szCs w:val="24"/>
          <w:lang w:eastAsia="en-US"/>
        </w:rPr>
        <w:t>Manage</w:t>
      </w:r>
      <w:r w:rsidRPr="00203153">
        <w:rPr>
          <w:rFonts w:ascii="Times New Roman" w:eastAsia="Garamond" w:hAnsi="Times New Roman" w:cs="Times New Roman"/>
          <w:b/>
          <w:color w:val="auto"/>
          <w:spacing w:val="-34"/>
          <w:kern w:val="0"/>
          <w:sz w:val="24"/>
          <w:szCs w:val="24"/>
          <w:lang w:eastAsia="en-US"/>
        </w:rPr>
        <w:t xml:space="preserve"> </w:t>
      </w:r>
      <w:r w:rsidRPr="00203153">
        <w:rPr>
          <w:rFonts w:ascii="Times New Roman" w:eastAsia="Garamond" w:hAnsi="Times New Roman" w:cs="Times New Roman"/>
          <w:b/>
          <w:color w:val="auto"/>
          <w:kern w:val="0"/>
          <w:sz w:val="24"/>
          <w:szCs w:val="24"/>
          <w:lang w:eastAsia="en-US"/>
        </w:rPr>
        <w:t>campus</w:t>
      </w:r>
      <w:r w:rsidRPr="00203153">
        <w:rPr>
          <w:rFonts w:ascii="Times New Roman" w:eastAsia="Garamond" w:hAnsi="Times New Roman" w:cs="Times New Roman"/>
          <w:b/>
          <w:color w:val="auto"/>
          <w:spacing w:val="-34"/>
          <w:kern w:val="0"/>
          <w:sz w:val="24"/>
          <w:szCs w:val="24"/>
          <w:lang w:eastAsia="en-US"/>
        </w:rPr>
        <w:t xml:space="preserve"> </w:t>
      </w:r>
      <w:r w:rsidRPr="00203153">
        <w:rPr>
          <w:rFonts w:ascii="Times New Roman" w:eastAsia="Garamond" w:hAnsi="Times New Roman" w:cs="Times New Roman"/>
          <w:b/>
          <w:color w:val="auto"/>
          <w:kern w:val="0"/>
          <w:sz w:val="24"/>
          <w:szCs w:val="24"/>
          <w:lang w:eastAsia="en-US"/>
        </w:rPr>
        <w:t>parking</w:t>
      </w:r>
      <w:r w:rsidRPr="00203153">
        <w:rPr>
          <w:rFonts w:ascii="Times New Roman" w:eastAsia="Garamond" w:hAnsi="Times New Roman" w:cs="Times New Roman"/>
          <w:b/>
          <w:color w:val="auto"/>
          <w:spacing w:val="-34"/>
          <w:kern w:val="0"/>
          <w:sz w:val="24"/>
          <w:szCs w:val="24"/>
          <w:lang w:eastAsia="en-US"/>
        </w:rPr>
        <w:t xml:space="preserve"> </w:t>
      </w:r>
      <w:r w:rsidRPr="00203153">
        <w:rPr>
          <w:rFonts w:ascii="Times New Roman" w:eastAsia="Garamond" w:hAnsi="Times New Roman" w:cs="Times New Roman"/>
          <w:b/>
          <w:color w:val="auto"/>
          <w:kern w:val="0"/>
          <w:sz w:val="24"/>
          <w:szCs w:val="24"/>
          <w:lang w:eastAsia="en-US"/>
        </w:rPr>
        <w:t>supply:</w:t>
      </w:r>
      <w:r w:rsidRPr="00203153">
        <w:rPr>
          <w:rFonts w:ascii="Times New Roman" w:eastAsia="Garamond" w:hAnsi="Times New Roman" w:cs="Times New Roman"/>
          <w:b/>
          <w:color w:val="auto"/>
          <w:spacing w:val="-34"/>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Allocate</w:t>
      </w:r>
      <w:r w:rsidRPr="00203153">
        <w:rPr>
          <w:rFonts w:ascii="Times New Roman" w:eastAsia="Garamond" w:hAnsi="Times New Roman" w:cs="Times New Roman"/>
          <w:color w:val="auto"/>
          <w:spacing w:val="-33"/>
          <w:kern w:val="0"/>
          <w:sz w:val="24"/>
          <w:szCs w:val="24"/>
          <w:lang w:eastAsia="en-US"/>
        </w:rPr>
        <w:t xml:space="preserve"> </w:t>
      </w:r>
      <w:r w:rsidR="00B51E68" w:rsidRPr="00203153">
        <w:rPr>
          <w:rFonts w:ascii="Times New Roman" w:eastAsia="Garamond" w:hAnsi="Times New Roman" w:cs="Times New Roman"/>
          <w:color w:val="auto"/>
          <w:kern w:val="0"/>
          <w:sz w:val="24"/>
          <w:szCs w:val="24"/>
          <w:lang w:eastAsia="en-US"/>
        </w:rPr>
        <w:t>the</w:t>
      </w:r>
      <w:r w:rsidR="00B51E68" w:rsidRPr="00203153">
        <w:rPr>
          <w:rFonts w:ascii="Times New Roman" w:eastAsia="Garamond" w:hAnsi="Times New Roman" w:cs="Times New Roman"/>
          <w:color w:val="auto"/>
          <w:spacing w:val="-33"/>
          <w:kern w:val="0"/>
          <w:sz w:val="24"/>
          <w:szCs w:val="24"/>
          <w:lang w:eastAsia="en-US"/>
        </w:rPr>
        <w:t xml:space="preserve"> 6, 7</w:t>
      </w:r>
      <w:r w:rsidR="00980A48">
        <w:rPr>
          <w:rFonts w:ascii="Times New Roman" w:eastAsia="Garamond" w:hAnsi="Times New Roman" w:cs="Times New Roman"/>
          <w:color w:val="auto"/>
          <w:spacing w:val="-33"/>
          <w:kern w:val="0"/>
          <w:sz w:val="24"/>
          <w:szCs w:val="24"/>
          <w:lang w:eastAsia="en-US"/>
        </w:rPr>
        <w:t>23</w:t>
      </w:r>
      <w:r w:rsidR="00B51E68" w:rsidRPr="00203153">
        <w:rPr>
          <w:rFonts w:ascii="Times New Roman" w:eastAsia="Garamond" w:hAnsi="Times New Roman" w:cs="Times New Roman"/>
          <w:color w:val="auto"/>
          <w:kern w:val="0"/>
          <w:sz w:val="24"/>
          <w:szCs w:val="24"/>
          <w:lang w:eastAsia="en-US"/>
        </w:rPr>
        <w:t xml:space="preserve"> </w:t>
      </w:r>
      <w:r w:rsidR="00980A48">
        <w:rPr>
          <w:rFonts w:ascii="Times New Roman" w:eastAsia="Garamond" w:hAnsi="Times New Roman" w:cs="Times New Roman"/>
          <w:color w:val="auto"/>
          <w:kern w:val="0"/>
          <w:sz w:val="24"/>
          <w:szCs w:val="24"/>
          <w:lang w:eastAsia="en-US"/>
        </w:rPr>
        <w:t xml:space="preserve">parking spaces on campus </w:t>
      </w:r>
      <w:r w:rsidRPr="00203153">
        <w:rPr>
          <w:rFonts w:ascii="Times New Roman" w:eastAsia="Garamond" w:hAnsi="Times New Roman" w:cs="Times New Roman"/>
          <w:color w:val="auto"/>
          <w:kern w:val="0"/>
          <w:sz w:val="24"/>
          <w:szCs w:val="24"/>
          <w:lang w:eastAsia="en-US"/>
        </w:rPr>
        <w:t>to</w:t>
      </w:r>
      <w:r w:rsidRPr="00203153">
        <w:rPr>
          <w:rFonts w:ascii="Times New Roman" w:eastAsia="Garamond" w:hAnsi="Times New Roman" w:cs="Times New Roman"/>
          <w:color w:val="auto"/>
          <w:spacing w:val="-33"/>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best</w:t>
      </w:r>
      <w:r w:rsidRPr="00203153">
        <w:rPr>
          <w:rFonts w:ascii="Times New Roman" w:eastAsia="Garamond" w:hAnsi="Times New Roman" w:cs="Times New Roman"/>
          <w:color w:val="auto"/>
          <w:spacing w:val="-33"/>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serve the</w:t>
      </w:r>
      <w:r w:rsidRPr="00203153">
        <w:rPr>
          <w:rFonts w:ascii="Times New Roman" w:eastAsia="Garamond" w:hAnsi="Times New Roman" w:cs="Times New Roman"/>
          <w:color w:val="auto"/>
          <w:spacing w:val="-2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University</w:t>
      </w:r>
      <w:r w:rsidRPr="00203153">
        <w:rPr>
          <w:rFonts w:ascii="Times New Roman" w:eastAsia="Garamond" w:hAnsi="Times New Roman" w:cs="Times New Roman"/>
          <w:color w:val="auto"/>
          <w:spacing w:val="-2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community</w:t>
      </w:r>
      <w:r w:rsidRPr="00203153">
        <w:rPr>
          <w:rFonts w:ascii="Times New Roman" w:eastAsia="Garamond" w:hAnsi="Times New Roman" w:cs="Times New Roman"/>
          <w:color w:val="auto"/>
          <w:spacing w:val="-2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which</w:t>
      </w:r>
      <w:r w:rsidRPr="00203153">
        <w:rPr>
          <w:rFonts w:ascii="Times New Roman" w:eastAsia="Garamond" w:hAnsi="Times New Roman" w:cs="Times New Roman"/>
          <w:color w:val="auto"/>
          <w:spacing w:val="-2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includes</w:t>
      </w:r>
      <w:r w:rsidRPr="00203153">
        <w:rPr>
          <w:rFonts w:ascii="Times New Roman" w:eastAsia="Garamond" w:hAnsi="Times New Roman" w:cs="Times New Roman"/>
          <w:color w:val="auto"/>
          <w:spacing w:val="-2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faculty,</w:t>
      </w:r>
      <w:r w:rsidRPr="00203153">
        <w:rPr>
          <w:rFonts w:ascii="Times New Roman" w:eastAsia="Garamond" w:hAnsi="Times New Roman" w:cs="Times New Roman"/>
          <w:color w:val="auto"/>
          <w:spacing w:val="-2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students,</w:t>
      </w:r>
      <w:r w:rsidRPr="00203153">
        <w:rPr>
          <w:rFonts w:ascii="Times New Roman" w:eastAsia="Garamond" w:hAnsi="Times New Roman" w:cs="Times New Roman"/>
          <w:color w:val="auto"/>
          <w:spacing w:val="-2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staff,</w:t>
      </w:r>
      <w:r w:rsidRPr="00203153">
        <w:rPr>
          <w:rFonts w:ascii="Times New Roman" w:eastAsia="Garamond" w:hAnsi="Times New Roman" w:cs="Times New Roman"/>
          <w:color w:val="auto"/>
          <w:spacing w:val="-2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visitors,</w:t>
      </w:r>
      <w:r w:rsidRPr="00203153">
        <w:rPr>
          <w:rFonts w:ascii="Times New Roman" w:eastAsia="Garamond" w:hAnsi="Times New Roman" w:cs="Times New Roman"/>
          <w:color w:val="auto"/>
          <w:spacing w:val="-2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contractors</w:t>
      </w:r>
      <w:r w:rsidRPr="00203153">
        <w:rPr>
          <w:rFonts w:ascii="Times New Roman" w:eastAsia="Garamond" w:hAnsi="Times New Roman" w:cs="Times New Roman"/>
          <w:color w:val="auto"/>
          <w:spacing w:val="-21"/>
          <w:kern w:val="0"/>
          <w:sz w:val="24"/>
          <w:szCs w:val="24"/>
          <w:lang w:eastAsia="en-US"/>
        </w:rPr>
        <w:t xml:space="preserve"> </w:t>
      </w:r>
      <w:r w:rsidR="00B51E68" w:rsidRPr="00203153">
        <w:rPr>
          <w:rFonts w:ascii="Times New Roman" w:eastAsia="Garamond" w:hAnsi="Times New Roman" w:cs="Times New Roman"/>
          <w:color w:val="auto"/>
          <w:kern w:val="0"/>
          <w:sz w:val="24"/>
          <w:szCs w:val="24"/>
          <w:lang w:eastAsia="en-US"/>
        </w:rPr>
        <w:t>and</w:t>
      </w:r>
      <w:r w:rsidR="00B51E68" w:rsidRPr="00203153">
        <w:rPr>
          <w:rFonts w:ascii="Times New Roman" w:eastAsia="Garamond" w:hAnsi="Times New Roman" w:cs="Times New Roman"/>
          <w:color w:val="auto"/>
          <w:spacing w:val="-21"/>
          <w:kern w:val="0"/>
          <w:sz w:val="24"/>
          <w:szCs w:val="24"/>
          <w:lang w:eastAsia="en-US"/>
        </w:rPr>
        <w:t xml:space="preserve"> service</w:t>
      </w:r>
      <w:r w:rsidRPr="00203153">
        <w:rPr>
          <w:rFonts w:ascii="Times New Roman" w:eastAsia="Garamond" w:hAnsi="Times New Roman" w:cs="Times New Roman"/>
          <w:color w:val="auto"/>
          <w:kern w:val="0"/>
          <w:sz w:val="24"/>
          <w:szCs w:val="24"/>
          <w:lang w:eastAsia="en-US"/>
        </w:rPr>
        <w:t xml:space="preserve"> vehicles</w:t>
      </w:r>
      <w:r w:rsidRPr="00203153">
        <w:rPr>
          <w:rFonts w:ascii="Times New Roman" w:eastAsia="Garamond" w:hAnsi="Times New Roman" w:cs="Times New Roman"/>
          <w:color w:val="auto"/>
          <w:spacing w:val="-27"/>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while</w:t>
      </w:r>
      <w:r w:rsidRPr="00203153">
        <w:rPr>
          <w:rFonts w:ascii="Times New Roman" w:eastAsia="Garamond" w:hAnsi="Times New Roman" w:cs="Times New Roman"/>
          <w:color w:val="auto"/>
          <w:spacing w:val="-27"/>
          <w:kern w:val="0"/>
          <w:sz w:val="24"/>
          <w:szCs w:val="24"/>
          <w:lang w:eastAsia="en-US"/>
        </w:rPr>
        <w:t xml:space="preserve"> </w:t>
      </w:r>
      <w:r w:rsidRPr="00203153">
        <w:rPr>
          <w:rFonts w:ascii="Times New Roman" w:eastAsia="Garamond" w:hAnsi="Times New Roman" w:cs="Times New Roman"/>
          <w:color w:val="auto"/>
          <w:spacing w:val="-3"/>
          <w:kern w:val="0"/>
          <w:sz w:val="24"/>
          <w:szCs w:val="24"/>
          <w:lang w:eastAsia="en-US"/>
        </w:rPr>
        <w:t>ensuring</w:t>
      </w:r>
      <w:r w:rsidRPr="00203153">
        <w:rPr>
          <w:rFonts w:ascii="Times New Roman" w:eastAsia="Garamond" w:hAnsi="Times New Roman" w:cs="Times New Roman"/>
          <w:color w:val="auto"/>
          <w:spacing w:val="-27"/>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adequate,</w:t>
      </w:r>
      <w:r w:rsidRPr="00203153">
        <w:rPr>
          <w:rFonts w:ascii="Times New Roman" w:eastAsia="Garamond" w:hAnsi="Times New Roman" w:cs="Times New Roman"/>
          <w:color w:val="auto"/>
          <w:spacing w:val="-27"/>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accessible</w:t>
      </w:r>
      <w:r w:rsidRPr="00203153">
        <w:rPr>
          <w:rFonts w:ascii="Times New Roman" w:eastAsia="Garamond" w:hAnsi="Times New Roman" w:cs="Times New Roman"/>
          <w:color w:val="auto"/>
          <w:spacing w:val="-27"/>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and</w:t>
      </w:r>
      <w:r w:rsidRPr="00203153">
        <w:rPr>
          <w:rFonts w:ascii="Times New Roman" w:eastAsia="Garamond" w:hAnsi="Times New Roman" w:cs="Times New Roman"/>
          <w:color w:val="auto"/>
          <w:spacing w:val="-27"/>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well-maintained</w:t>
      </w:r>
      <w:r w:rsidRPr="00203153">
        <w:rPr>
          <w:rFonts w:ascii="Times New Roman" w:eastAsia="Garamond" w:hAnsi="Times New Roman" w:cs="Times New Roman"/>
          <w:color w:val="auto"/>
          <w:spacing w:val="-27"/>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parking</w:t>
      </w:r>
      <w:r w:rsidRPr="00203153">
        <w:rPr>
          <w:rFonts w:ascii="Times New Roman" w:eastAsia="Garamond" w:hAnsi="Times New Roman" w:cs="Times New Roman"/>
          <w:color w:val="auto"/>
          <w:spacing w:val="-27"/>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facilities.</w:t>
      </w:r>
    </w:p>
    <w:p w:rsidR="00F12158" w:rsidRPr="00203153" w:rsidRDefault="00F12158" w:rsidP="00203153">
      <w:pPr>
        <w:pStyle w:val="ListParagraph"/>
        <w:numPr>
          <w:ilvl w:val="0"/>
          <w:numId w:val="26"/>
        </w:numPr>
        <w:rPr>
          <w:rFonts w:ascii="Times New Roman" w:eastAsia="Garamond" w:hAnsi="Times New Roman" w:cs="Times New Roman"/>
          <w:color w:val="auto"/>
          <w:kern w:val="0"/>
          <w:sz w:val="24"/>
          <w:szCs w:val="24"/>
          <w:lang w:eastAsia="en-US"/>
        </w:rPr>
      </w:pPr>
      <w:r w:rsidRPr="00203153">
        <w:rPr>
          <w:rFonts w:ascii="Times New Roman" w:eastAsia="Garamond" w:hAnsi="Times New Roman" w:cs="Times New Roman"/>
          <w:b/>
          <w:color w:val="auto"/>
          <w:spacing w:val="-3"/>
          <w:kern w:val="0"/>
          <w:sz w:val="24"/>
          <w:szCs w:val="24"/>
          <w:lang w:eastAsia="en-US"/>
        </w:rPr>
        <w:t>Administer</w:t>
      </w:r>
      <w:r w:rsidRPr="00203153">
        <w:rPr>
          <w:rFonts w:ascii="Times New Roman" w:eastAsia="Garamond" w:hAnsi="Times New Roman" w:cs="Times New Roman"/>
          <w:b/>
          <w:color w:val="auto"/>
          <w:spacing w:val="-29"/>
          <w:kern w:val="0"/>
          <w:sz w:val="24"/>
          <w:szCs w:val="24"/>
          <w:lang w:eastAsia="en-US"/>
        </w:rPr>
        <w:t xml:space="preserve"> </w:t>
      </w:r>
      <w:r w:rsidRPr="00203153">
        <w:rPr>
          <w:rFonts w:ascii="Times New Roman" w:eastAsia="Garamond" w:hAnsi="Times New Roman" w:cs="Times New Roman"/>
          <w:b/>
          <w:color w:val="auto"/>
          <w:kern w:val="0"/>
          <w:sz w:val="24"/>
          <w:szCs w:val="24"/>
          <w:lang w:eastAsia="en-US"/>
        </w:rPr>
        <w:t>permit</w:t>
      </w:r>
      <w:r w:rsidRPr="00203153">
        <w:rPr>
          <w:rFonts w:ascii="Times New Roman" w:eastAsia="Garamond" w:hAnsi="Times New Roman" w:cs="Times New Roman"/>
          <w:b/>
          <w:color w:val="auto"/>
          <w:spacing w:val="-29"/>
          <w:kern w:val="0"/>
          <w:sz w:val="24"/>
          <w:szCs w:val="24"/>
          <w:lang w:eastAsia="en-US"/>
        </w:rPr>
        <w:t xml:space="preserve"> </w:t>
      </w:r>
      <w:r w:rsidRPr="00203153">
        <w:rPr>
          <w:rFonts w:ascii="Times New Roman" w:eastAsia="Garamond" w:hAnsi="Times New Roman" w:cs="Times New Roman"/>
          <w:b/>
          <w:color w:val="auto"/>
          <w:kern w:val="0"/>
          <w:sz w:val="24"/>
          <w:szCs w:val="24"/>
          <w:lang w:eastAsia="en-US"/>
        </w:rPr>
        <w:t>and</w:t>
      </w:r>
      <w:r w:rsidRPr="00203153">
        <w:rPr>
          <w:rFonts w:ascii="Times New Roman" w:eastAsia="Garamond" w:hAnsi="Times New Roman" w:cs="Times New Roman"/>
          <w:b/>
          <w:color w:val="auto"/>
          <w:spacing w:val="-29"/>
          <w:kern w:val="0"/>
          <w:sz w:val="24"/>
          <w:szCs w:val="24"/>
          <w:lang w:eastAsia="en-US"/>
        </w:rPr>
        <w:t xml:space="preserve"> </w:t>
      </w:r>
      <w:r w:rsidRPr="00203153">
        <w:rPr>
          <w:rFonts w:ascii="Times New Roman" w:eastAsia="Garamond" w:hAnsi="Times New Roman" w:cs="Times New Roman"/>
          <w:b/>
          <w:color w:val="auto"/>
          <w:kern w:val="0"/>
          <w:sz w:val="24"/>
          <w:szCs w:val="24"/>
          <w:lang w:eastAsia="en-US"/>
        </w:rPr>
        <w:t>pay-to-park</w:t>
      </w:r>
      <w:r w:rsidRPr="00203153">
        <w:rPr>
          <w:rFonts w:ascii="Times New Roman" w:eastAsia="Garamond" w:hAnsi="Times New Roman" w:cs="Times New Roman"/>
          <w:b/>
          <w:color w:val="auto"/>
          <w:spacing w:val="-29"/>
          <w:kern w:val="0"/>
          <w:sz w:val="24"/>
          <w:szCs w:val="24"/>
          <w:lang w:eastAsia="en-US"/>
        </w:rPr>
        <w:t xml:space="preserve"> </w:t>
      </w:r>
      <w:r w:rsidRPr="00203153">
        <w:rPr>
          <w:rFonts w:ascii="Times New Roman" w:eastAsia="Garamond" w:hAnsi="Times New Roman" w:cs="Times New Roman"/>
          <w:b/>
          <w:color w:val="auto"/>
          <w:kern w:val="0"/>
          <w:sz w:val="24"/>
          <w:szCs w:val="24"/>
          <w:lang w:eastAsia="en-US"/>
        </w:rPr>
        <w:t>programs:</w:t>
      </w:r>
      <w:r w:rsidRPr="00203153">
        <w:rPr>
          <w:rFonts w:ascii="Times New Roman" w:eastAsia="Garamond" w:hAnsi="Times New Roman" w:cs="Times New Roman"/>
          <w:b/>
          <w:color w:val="auto"/>
          <w:spacing w:val="-29"/>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This</w:t>
      </w:r>
      <w:r w:rsidRPr="00203153">
        <w:rPr>
          <w:rFonts w:ascii="Times New Roman" w:eastAsia="Garamond" w:hAnsi="Times New Roman" w:cs="Times New Roman"/>
          <w:color w:val="auto"/>
          <w:spacing w:val="-28"/>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involves</w:t>
      </w:r>
      <w:r w:rsidRPr="00203153">
        <w:rPr>
          <w:rFonts w:ascii="Times New Roman" w:eastAsia="Garamond" w:hAnsi="Times New Roman" w:cs="Times New Roman"/>
          <w:color w:val="auto"/>
          <w:spacing w:val="-28"/>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issuing</w:t>
      </w:r>
      <w:r w:rsidRPr="00203153">
        <w:rPr>
          <w:rFonts w:ascii="Times New Roman" w:eastAsia="Garamond" w:hAnsi="Times New Roman" w:cs="Times New Roman"/>
          <w:color w:val="auto"/>
          <w:spacing w:val="-28"/>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faculty,</w:t>
      </w:r>
      <w:r w:rsidRPr="00203153">
        <w:rPr>
          <w:rFonts w:ascii="Times New Roman" w:eastAsia="Garamond" w:hAnsi="Times New Roman" w:cs="Times New Roman"/>
          <w:color w:val="auto"/>
          <w:spacing w:val="-28"/>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student</w:t>
      </w:r>
      <w:r w:rsidRPr="00203153">
        <w:rPr>
          <w:rFonts w:ascii="Times New Roman" w:eastAsia="Garamond" w:hAnsi="Times New Roman" w:cs="Times New Roman"/>
          <w:color w:val="auto"/>
          <w:spacing w:val="-28"/>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and</w:t>
      </w:r>
      <w:r w:rsidRPr="00203153">
        <w:rPr>
          <w:rFonts w:ascii="Times New Roman" w:eastAsia="Garamond" w:hAnsi="Times New Roman" w:cs="Times New Roman"/>
          <w:color w:val="auto"/>
          <w:spacing w:val="-28"/>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staff</w:t>
      </w:r>
      <w:r w:rsidRPr="00203153">
        <w:rPr>
          <w:rFonts w:ascii="Times New Roman" w:eastAsia="Garamond" w:hAnsi="Times New Roman" w:cs="Times New Roman"/>
          <w:color w:val="auto"/>
          <w:spacing w:val="-28"/>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parking permits</w:t>
      </w:r>
      <w:r w:rsidRPr="00203153">
        <w:rPr>
          <w:rFonts w:ascii="Times New Roman" w:eastAsia="Garamond" w:hAnsi="Times New Roman" w:cs="Times New Roman"/>
          <w:color w:val="auto"/>
          <w:spacing w:val="-2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as</w:t>
      </w:r>
      <w:r w:rsidRPr="00203153">
        <w:rPr>
          <w:rFonts w:ascii="Times New Roman" w:eastAsia="Garamond" w:hAnsi="Times New Roman" w:cs="Times New Roman"/>
          <w:color w:val="auto"/>
          <w:spacing w:val="-2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well</w:t>
      </w:r>
      <w:r w:rsidRPr="00203153">
        <w:rPr>
          <w:rFonts w:ascii="Times New Roman" w:eastAsia="Garamond" w:hAnsi="Times New Roman" w:cs="Times New Roman"/>
          <w:color w:val="auto"/>
          <w:spacing w:val="-2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as</w:t>
      </w:r>
      <w:r w:rsidRPr="00203153">
        <w:rPr>
          <w:rFonts w:ascii="Times New Roman" w:eastAsia="Garamond" w:hAnsi="Times New Roman" w:cs="Times New Roman"/>
          <w:color w:val="auto"/>
          <w:spacing w:val="-2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managing</w:t>
      </w:r>
      <w:r w:rsidRPr="00203153">
        <w:rPr>
          <w:rFonts w:ascii="Times New Roman" w:eastAsia="Garamond" w:hAnsi="Times New Roman" w:cs="Times New Roman"/>
          <w:color w:val="auto"/>
          <w:spacing w:val="-2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the</w:t>
      </w:r>
      <w:r w:rsidRPr="00203153">
        <w:rPr>
          <w:rFonts w:ascii="Times New Roman" w:eastAsia="Garamond" w:hAnsi="Times New Roman" w:cs="Times New Roman"/>
          <w:color w:val="auto"/>
          <w:spacing w:val="-2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visitor</w:t>
      </w:r>
      <w:r w:rsidRPr="00203153">
        <w:rPr>
          <w:rFonts w:ascii="Times New Roman" w:eastAsia="Garamond" w:hAnsi="Times New Roman" w:cs="Times New Roman"/>
          <w:color w:val="auto"/>
          <w:spacing w:val="-2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parking</w:t>
      </w:r>
      <w:r w:rsidRPr="00203153">
        <w:rPr>
          <w:rFonts w:ascii="Times New Roman" w:eastAsia="Garamond" w:hAnsi="Times New Roman" w:cs="Times New Roman"/>
          <w:color w:val="auto"/>
          <w:spacing w:val="-2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program</w:t>
      </w:r>
      <w:r w:rsidRPr="00203153">
        <w:rPr>
          <w:rFonts w:ascii="Times New Roman" w:eastAsia="Garamond" w:hAnsi="Times New Roman" w:cs="Times New Roman"/>
          <w:color w:val="auto"/>
          <w:spacing w:val="-2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which</w:t>
      </w:r>
      <w:r w:rsidRPr="00203153">
        <w:rPr>
          <w:rFonts w:ascii="Times New Roman" w:eastAsia="Garamond" w:hAnsi="Times New Roman" w:cs="Times New Roman"/>
          <w:color w:val="auto"/>
          <w:spacing w:val="-2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includes</w:t>
      </w:r>
      <w:r w:rsidRPr="00203153">
        <w:rPr>
          <w:rFonts w:ascii="Times New Roman" w:eastAsia="Garamond" w:hAnsi="Times New Roman" w:cs="Times New Roman"/>
          <w:color w:val="auto"/>
          <w:spacing w:val="-2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issuing</w:t>
      </w:r>
      <w:r w:rsidRPr="00203153">
        <w:rPr>
          <w:rFonts w:ascii="Times New Roman" w:eastAsia="Garamond" w:hAnsi="Times New Roman" w:cs="Times New Roman"/>
          <w:color w:val="auto"/>
          <w:spacing w:val="-2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visitor</w:t>
      </w:r>
      <w:r w:rsidRPr="00203153">
        <w:rPr>
          <w:rFonts w:ascii="Times New Roman" w:eastAsia="Garamond" w:hAnsi="Times New Roman" w:cs="Times New Roman"/>
          <w:color w:val="auto"/>
          <w:spacing w:val="-2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permits</w:t>
      </w:r>
      <w:r w:rsidRPr="00203153">
        <w:rPr>
          <w:rFonts w:ascii="Times New Roman" w:eastAsia="Garamond" w:hAnsi="Times New Roman" w:cs="Times New Roman"/>
          <w:color w:val="auto"/>
          <w:spacing w:val="-2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along</w:t>
      </w:r>
      <w:r w:rsidRPr="00203153">
        <w:rPr>
          <w:rFonts w:ascii="Times New Roman" w:eastAsia="Garamond" w:hAnsi="Times New Roman" w:cs="Times New Roman"/>
          <w:color w:val="auto"/>
          <w:spacing w:val="-2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with overseeing</w:t>
      </w:r>
      <w:r w:rsidRPr="00203153">
        <w:rPr>
          <w:rFonts w:ascii="Times New Roman" w:eastAsia="Garamond" w:hAnsi="Times New Roman" w:cs="Times New Roman"/>
          <w:color w:val="auto"/>
          <w:spacing w:val="-26"/>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the</w:t>
      </w:r>
      <w:r w:rsidRPr="00203153">
        <w:rPr>
          <w:rFonts w:ascii="Times New Roman" w:eastAsia="Garamond" w:hAnsi="Times New Roman" w:cs="Times New Roman"/>
          <w:color w:val="auto"/>
          <w:spacing w:val="-26"/>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pay-to-</w:t>
      </w:r>
      <w:r w:rsidR="00980A48">
        <w:rPr>
          <w:rFonts w:ascii="Times New Roman" w:eastAsia="Garamond" w:hAnsi="Times New Roman" w:cs="Times New Roman"/>
          <w:color w:val="auto"/>
          <w:kern w:val="0"/>
          <w:sz w:val="24"/>
          <w:szCs w:val="24"/>
          <w:lang w:eastAsia="en-US"/>
        </w:rPr>
        <w:t xml:space="preserve">park locations </w:t>
      </w:r>
      <w:r w:rsidRPr="00203153">
        <w:rPr>
          <w:rFonts w:ascii="Times New Roman" w:eastAsia="Garamond" w:hAnsi="Times New Roman" w:cs="Times New Roman"/>
          <w:color w:val="auto"/>
          <w:kern w:val="0"/>
          <w:sz w:val="24"/>
          <w:szCs w:val="24"/>
          <w:lang w:eastAsia="en-US"/>
        </w:rPr>
        <w:t>in parking decks and commuter lots.</w:t>
      </w:r>
    </w:p>
    <w:p w:rsidR="00F12158" w:rsidRPr="00203153" w:rsidRDefault="00F12158" w:rsidP="00203153">
      <w:pPr>
        <w:pStyle w:val="ListParagraph"/>
        <w:numPr>
          <w:ilvl w:val="0"/>
          <w:numId w:val="26"/>
        </w:numPr>
        <w:rPr>
          <w:rFonts w:ascii="Times New Roman" w:eastAsia="Garamond" w:hAnsi="Times New Roman" w:cs="Times New Roman"/>
          <w:color w:val="auto"/>
          <w:kern w:val="0"/>
          <w:sz w:val="24"/>
          <w:szCs w:val="24"/>
          <w:lang w:eastAsia="en-US"/>
        </w:rPr>
      </w:pPr>
      <w:r w:rsidRPr="00203153">
        <w:rPr>
          <w:rFonts w:ascii="Times New Roman" w:eastAsia="Garamond" w:hAnsi="Times New Roman" w:cs="Times New Roman"/>
          <w:b/>
          <w:color w:val="auto"/>
          <w:kern w:val="0"/>
          <w:sz w:val="24"/>
          <w:szCs w:val="24"/>
          <w:lang w:eastAsia="en-US"/>
        </w:rPr>
        <w:t>Coordinate</w:t>
      </w:r>
      <w:r w:rsidRPr="00203153">
        <w:rPr>
          <w:rFonts w:ascii="Times New Roman" w:eastAsia="Garamond" w:hAnsi="Times New Roman" w:cs="Times New Roman"/>
          <w:b/>
          <w:color w:val="auto"/>
          <w:spacing w:val="-32"/>
          <w:kern w:val="0"/>
          <w:sz w:val="24"/>
          <w:szCs w:val="24"/>
          <w:lang w:eastAsia="en-US"/>
        </w:rPr>
        <w:t xml:space="preserve"> </w:t>
      </w:r>
      <w:r w:rsidRPr="00203153">
        <w:rPr>
          <w:rFonts w:ascii="Times New Roman" w:eastAsia="Garamond" w:hAnsi="Times New Roman" w:cs="Times New Roman"/>
          <w:b/>
          <w:color w:val="auto"/>
          <w:kern w:val="0"/>
          <w:sz w:val="24"/>
          <w:szCs w:val="24"/>
          <w:lang w:eastAsia="en-US"/>
        </w:rPr>
        <w:t>special</w:t>
      </w:r>
      <w:r w:rsidRPr="00203153">
        <w:rPr>
          <w:rFonts w:ascii="Times New Roman" w:eastAsia="Garamond" w:hAnsi="Times New Roman" w:cs="Times New Roman"/>
          <w:b/>
          <w:color w:val="auto"/>
          <w:spacing w:val="-32"/>
          <w:kern w:val="0"/>
          <w:sz w:val="24"/>
          <w:szCs w:val="24"/>
          <w:lang w:eastAsia="en-US"/>
        </w:rPr>
        <w:t xml:space="preserve"> </w:t>
      </w:r>
      <w:r w:rsidRPr="00203153">
        <w:rPr>
          <w:rFonts w:ascii="Times New Roman" w:eastAsia="Garamond" w:hAnsi="Times New Roman" w:cs="Times New Roman"/>
          <w:b/>
          <w:color w:val="auto"/>
          <w:kern w:val="0"/>
          <w:sz w:val="24"/>
          <w:szCs w:val="24"/>
          <w:lang w:eastAsia="en-US"/>
        </w:rPr>
        <w:t>event</w:t>
      </w:r>
      <w:r w:rsidRPr="00203153">
        <w:rPr>
          <w:rFonts w:ascii="Times New Roman" w:eastAsia="Garamond" w:hAnsi="Times New Roman" w:cs="Times New Roman"/>
          <w:b/>
          <w:color w:val="auto"/>
          <w:spacing w:val="-32"/>
          <w:kern w:val="0"/>
          <w:sz w:val="24"/>
          <w:szCs w:val="24"/>
          <w:lang w:eastAsia="en-US"/>
        </w:rPr>
        <w:t xml:space="preserve"> </w:t>
      </w:r>
      <w:r w:rsidRPr="00203153">
        <w:rPr>
          <w:rFonts w:ascii="Times New Roman" w:eastAsia="Garamond" w:hAnsi="Times New Roman" w:cs="Times New Roman"/>
          <w:b/>
          <w:color w:val="auto"/>
          <w:kern w:val="0"/>
          <w:sz w:val="24"/>
          <w:szCs w:val="24"/>
          <w:lang w:eastAsia="en-US"/>
        </w:rPr>
        <w:t>parking:</w:t>
      </w:r>
      <w:r w:rsidRPr="00203153">
        <w:rPr>
          <w:rFonts w:ascii="Times New Roman" w:eastAsia="Garamond" w:hAnsi="Times New Roman" w:cs="Times New Roman"/>
          <w:b/>
          <w:color w:val="auto"/>
          <w:spacing w:val="-3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The</w:t>
      </w:r>
      <w:r w:rsidRPr="00203153">
        <w:rPr>
          <w:rFonts w:ascii="Times New Roman" w:eastAsia="Garamond" w:hAnsi="Times New Roman" w:cs="Times New Roman"/>
          <w:color w:val="auto"/>
          <w:spacing w:val="-3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large</w:t>
      </w:r>
      <w:r w:rsidRPr="00203153">
        <w:rPr>
          <w:rFonts w:ascii="Times New Roman" w:eastAsia="Garamond" w:hAnsi="Times New Roman" w:cs="Times New Roman"/>
          <w:color w:val="auto"/>
          <w:spacing w:val="-3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number</w:t>
      </w:r>
      <w:r w:rsidRPr="00203153">
        <w:rPr>
          <w:rFonts w:ascii="Times New Roman" w:eastAsia="Garamond" w:hAnsi="Times New Roman" w:cs="Times New Roman"/>
          <w:color w:val="auto"/>
          <w:spacing w:val="-3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of</w:t>
      </w:r>
      <w:r w:rsidRPr="00203153">
        <w:rPr>
          <w:rFonts w:ascii="Times New Roman" w:eastAsia="Garamond" w:hAnsi="Times New Roman" w:cs="Times New Roman"/>
          <w:color w:val="auto"/>
          <w:spacing w:val="-3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events</w:t>
      </w:r>
      <w:r w:rsidRPr="00203153">
        <w:rPr>
          <w:rFonts w:ascii="Times New Roman" w:eastAsia="Garamond" w:hAnsi="Times New Roman" w:cs="Times New Roman"/>
          <w:color w:val="auto"/>
          <w:spacing w:val="-3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held</w:t>
      </w:r>
      <w:r w:rsidRPr="00203153">
        <w:rPr>
          <w:rFonts w:ascii="Times New Roman" w:eastAsia="Garamond" w:hAnsi="Times New Roman" w:cs="Times New Roman"/>
          <w:color w:val="auto"/>
          <w:spacing w:val="-3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across</w:t>
      </w:r>
      <w:r w:rsidRPr="00203153">
        <w:rPr>
          <w:rFonts w:ascii="Times New Roman" w:eastAsia="Garamond" w:hAnsi="Times New Roman" w:cs="Times New Roman"/>
          <w:color w:val="auto"/>
          <w:spacing w:val="-3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campus</w:t>
      </w:r>
      <w:r w:rsidRPr="00203153">
        <w:rPr>
          <w:rFonts w:ascii="Times New Roman" w:eastAsia="Garamond" w:hAnsi="Times New Roman" w:cs="Times New Roman"/>
          <w:color w:val="auto"/>
          <w:spacing w:val="-3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highlights</w:t>
      </w:r>
      <w:r w:rsidRPr="00203153">
        <w:rPr>
          <w:rFonts w:ascii="Times New Roman" w:eastAsia="Garamond" w:hAnsi="Times New Roman" w:cs="Times New Roman"/>
          <w:color w:val="auto"/>
          <w:spacing w:val="-3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the</w:t>
      </w:r>
      <w:r w:rsidRPr="00203153">
        <w:rPr>
          <w:rFonts w:ascii="Times New Roman" w:eastAsia="Garamond" w:hAnsi="Times New Roman" w:cs="Times New Roman"/>
          <w:color w:val="auto"/>
          <w:spacing w:val="-3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need</w:t>
      </w:r>
      <w:r w:rsidRPr="00203153">
        <w:rPr>
          <w:rFonts w:ascii="Times New Roman" w:eastAsia="Garamond" w:hAnsi="Times New Roman" w:cs="Times New Roman"/>
          <w:color w:val="auto"/>
          <w:spacing w:val="-31"/>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for close</w:t>
      </w:r>
      <w:r w:rsidRPr="00203153">
        <w:rPr>
          <w:rFonts w:ascii="Times New Roman" w:eastAsia="Garamond" w:hAnsi="Times New Roman" w:cs="Times New Roman"/>
          <w:color w:val="auto"/>
          <w:spacing w:val="-29"/>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management</w:t>
      </w:r>
      <w:r w:rsidRPr="00203153">
        <w:rPr>
          <w:rFonts w:ascii="Times New Roman" w:eastAsia="Garamond" w:hAnsi="Times New Roman" w:cs="Times New Roman"/>
          <w:color w:val="auto"/>
          <w:spacing w:val="-29"/>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of</w:t>
      </w:r>
      <w:r w:rsidRPr="00203153">
        <w:rPr>
          <w:rFonts w:ascii="Times New Roman" w:eastAsia="Garamond" w:hAnsi="Times New Roman" w:cs="Times New Roman"/>
          <w:color w:val="auto"/>
          <w:spacing w:val="-29"/>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parking</w:t>
      </w:r>
      <w:r w:rsidRPr="00203153">
        <w:rPr>
          <w:rFonts w:ascii="Times New Roman" w:eastAsia="Garamond" w:hAnsi="Times New Roman" w:cs="Times New Roman"/>
          <w:color w:val="auto"/>
          <w:spacing w:val="-29"/>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resources</w:t>
      </w:r>
      <w:r w:rsidRPr="00203153">
        <w:rPr>
          <w:rFonts w:ascii="Times New Roman" w:eastAsia="Garamond" w:hAnsi="Times New Roman" w:cs="Times New Roman"/>
          <w:color w:val="auto"/>
          <w:spacing w:val="-29"/>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to</w:t>
      </w:r>
      <w:r w:rsidRPr="00203153">
        <w:rPr>
          <w:rFonts w:ascii="Times New Roman" w:eastAsia="Garamond" w:hAnsi="Times New Roman" w:cs="Times New Roman"/>
          <w:color w:val="auto"/>
          <w:spacing w:val="-29"/>
          <w:kern w:val="0"/>
          <w:sz w:val="24"/>
          <w:szCs w:val="24"/>
          <w:lang w:eastAsia="en-US"/>
        </w:rPr>
        <w:t xml:space="preserve"> </w:t>
      </w:r>
      <w:r w:rsidRPr="00203153">
        <w:rPr>
          <w:rFonts w:ascii="Times New Roman" w:eastAsia="Garamond" w:hAnsi="Times New Roman" w:cs="Times New Roman"/>
          <w:color w:val="auto"/>
          <w:spacing w:val="-3"/>
          <w:kern w:val="0"/>
          <w:sz w:val="24"/>
          <w:szCs w:val="24"/>
          <w:lang w:eastAsia="en-US"/>
        </w:rPr>
        <w:t>ensure</w:t>
      </w:r>
      <w:r w:rsidRPr="00203153">
        <w:rPr>
          <w:rFonts w:ascii="Times New Roman" w:eastAsia="Garamond" w:hAnsi="Times New Roman" w:cs="Times New Roman"/>
          <w:color w:val="auto"/>
          <w:spacing w:val="-29"/>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reasonable</w:t>
      </w:r>
      <w:r w:rsidRPr="00203153">
        <w:rPr>
          <w:rFonts w:ascii="Times New Roman" w:eastAsia="Garamond" w:hAnsi="Times New Roman" w:cs="Times New Roman"/>
          <w:color w:val="auto"/>
          <w:spacing w:val="-29"/>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parking</w:t>
      </w:r>
      <w:r w:rsidRPr="00203153">
        <w:rPr>
          <w:rFonts w:ascii="Times New Roman" w:eastAsia="Garamond" w:hAnsi="Times New Roman" w:cs="Times New Roman"/>
          <w:color w:val="auto"/>
          <w:spacing w:val="-29"/>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availability</w:t>
      </w:r>
      <w:r w:rsidRPr="00203153">
        <w:rPr>
          <w:rFonts w:ascii="Times New Roman" w:eastAsia="Garamond" w:hAnsi="Times New Roman" w:cs="Times New Roman"/>
          <w:color w:val="auto"/>
          <w:spacing w:val="-29"/>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for</w:t>
      </w:r>
      <w:r w:rsidRPr="00203153">
        <w:rPr>
          <w:rFonts w:ascii="Times New Roman" w:eastAsia="Garamond" w:hAnsi="Times New Roman" w:cs="Times New Roman"/>
          <w:color w:val="auto"/>
          <w:spacing w:val="-29"/>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all</w:t>
      </w:r>
      <w:r w:rsidRPr="00203153">
        <w:rPr>
          <w:rFonts w:ascii="Times New Roman" w:eastAsia="Garamond" w:hAnsi="Times New Roman" w:cs="Times New Roman"/>
          <w:color w:val="auto"/>
          <w:spacing w:val="-29"/>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user</w:t>
      </w:r>
      <w:r w:rsidRPr="00203153">
        <w:rPr>
          <w:rFonts w:ascii="Times New Roman" w:eastAsia="Garamond" w:hAnsi="Times New Roman" w:cs="Times New Roman"/>
          <w:color w:val="auto"/>
          <w:spacing w:val="-29"/>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groups.</w:t>
      </w:r>
    </w:p>
    <w:p w:rsidR="00F12158" w:rsidRPr="00203153" w:rsidRDefault="00F12158" w:rsidP="00203153">
      <w:pPr>
        <w:pStyle w:val="ListParagraph"/>
        <w:numPr>
          <w:ilvl w:val="0"/>
          <w:numId w:val="26"/>
        </w:numPr>
        <w:rPr>
          <w:rFonts w:ascii="Times New Roman" w:eastAsia="Garamond" w:hAnsi="Times New Roman" w:cs="Times New Roman"/>
          <w:color w:val="auto"/>
          <w:kern w:val="0"/>
          <w:sz w:val="24"/>
          <w:szCs w:val="24"/>
          <w:lang w:eastAsia="en-US"/>
        </w:rPr>
      </w:pPr>
      <w:r w:rsidRPr="00203153">
        <w:rPr>
          <w:rFonts w:ascii="Times New Roman" w:eastAsia="Garamond" w:hAnsi="Times New Roman" w:cs="Times New Roman"/>
          <w:b/>
          <w:color w:val="auto"/>
          <w:kern w:val="0"/>
          <w:sz w:val="24"/>
          <w:szCs w:val="24"/>
          <w:lang w:eastAsia="en-US"/>
        </w:rPr>
        <w:t>Enforce</w:t>
      </w:r>
      <w:r w:rsidRPr="00203153">
        <w:rPr>
          <w:rFonts w:ascii="Times New Roman" w:eastAsia="Garamond" w:hAnsi="Times New Roman" w:cs="Times New Roman"/>
          <w:b/>
          <w:color w:val="auto"/>
          <w:spacing w:val="-37"/>
          <w:kern w:val="0"/>
          <w:sz w:val="24"/>
          <w:szCs w:val="24"/>
          <w:lang w:eastAsia="en-US"/>
        </w:rPr>
        <w:t xml:space="preserve"> </w:t>
      </w:r>
      <w:r w:rsidRPr="00203153">
        <w:rPr>
          <w:rFonts w:ascii="Times New Roman" w:eastAsia="Garamond" w:hAnsi="Times New Roman" w:cs="Times New Roman"/>
          <w:b/>
          <w:color w:val="auto"/>
          <w:kern w:val="0"/>
          <w:sz w:val="24"/>
          <w:szCs w:val="24"/>
          <w:lang w:eastAsia="en-US"/>
        </w:rPr>
        <w:t>parking</w:t>
      </w:r>
      <w:r w:rsidRPr="00203153">
        <w:rPr>
          <w:rFonts w:ascii="Times New Roman" w:eastAsia="Garamond" w:hAnsi="Times New Roman" w:cs="Times New Roman"/>
          <w:b/>
          <w:color w:val="auto"/>
          <w:spacing w:val="-37"/>
          <w:kern w:val="0"/>
          <w:sz w:val="24"/>
          <w:szCs w:val="24"/>
          <w:lang w:eastAsia="en-US"/>
        </w:rPr>
        <w:t xml:space="preserve"> </w:t>
      </w:r>
      <w:r w:rsidRPr="00203153">
        <w:rPr>
          <w:rFonts w:ascii="Times New Roman" w:eastAsia="Garamond" w:hAnsi="Times New Roman" w:cs="Times New Roman"/>
          <w:b/>
          <w:color w:val="auto"/>
          <w:kern w:val="0"/>
          <w:sz w:val="24"/>
          <w:szCs w:val="24"/>
          <w:lang w:eastAsia="en-US"/>
        </w:rPr>
        <w:t>regulations:</w:t>
      </w:r>
      <w:r w:rsidRPr="00203153">
        <w:rPr>
          <w:rFonts w:ascii="Times New Roman" w:eastAsia="Garamond" w:hAnsi="Times New Roman" w:cs="Times New Roman"/>
          <w:b/>
          <w:color w:val="auto"/>
          <w:spacing w:val="-36"/>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Our</w:t>
      </w:r>
      <w:r w:rsidRPr="00203153">
        <w:rPr>
          <w:rFonts w:ascii="Times New Roman" w:eastAsia="Garamond" w:hAnsi="Times New Roman" w:cs="Times New Roman"/>
          <w:color w:val="auto"/>
          <w:spacing w:val="-36"/>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enforcement</w:t>
      </w:r>
      <w:r w:rsidRPr="00203153">
        <w:rPr>
          <w:rFonts w:ascii="Times New Roman" w:eastAsia="Garamond" w:hAnsi="Times New Roman" w:cs="Times New Roman"/>
          <w:color w:val="auto"/>
          <w:spacing w:val="-36"/>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efforts</w:t>
      </w:r>
      <w:r w:rsidRPr="00203153">
        <w:rPr>
          <w:rFonts w:ascii="Times New Roman" w:eastAsia="Garamond" w:hAnsi="Times New Roman" w:cs="Times New Roman"/>
          <w:color w:val="auto"/>
          <w:spacing w:val="-36"/>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include</w:t>
      </w:r>
      <w:r w:rsidRPr="00203153">
        <w:rPr>
          <w:rFonts w:ascii="Times New Roman" w:eastAsia="Garamond" w:hAnsi="Times New Roman" w:cs="Times New Roman"/>
          <w:color w:val="auto"/>
          <w:spacing w:val="-36"/>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automated</w:t>
      </w:r>
      <w:r w:rsidRPr="00203153">
        <w:rPr>
          <w:rFonts w:ascii="Times New Roman" w:eastAsia="Garamond" w:hAnsi="Times New Roman" w:cs="Times New Roman"/>
          <w:color w:val="auto"/>
          <w:spacing w:val="-36"/>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systems</w:t>
      </w:r>
      <w:r w:rsidRPr="00203153">
        <w:rPr>
          <w:rFonts w:ascii="Times New Roman" w:eastAsia="Garamond" w:hAnsi="Times New Roman" w:cs="Times New Roman"/>
          <w:color w:val="auto"/>
          <w:spacing w:val="-36"/>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such</w:t>
      </w:r>
      <w:r w:rsidRPr="00203153">
        <w:rPr>
          <w:rFonts w:ascii="Times New Roman" w:eastAsia="Garamond" w:hAnsi="Times New Roman" w:cs="Times New Roman"/>
          <w:color w:val="auto"/>
          <w:spacing w:val="-36"/>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as</w:t>
      </w:r>
      <w:r w:rsidR="00980A48">
        <w:rPr>
          <w:rFonts w:ascii="Times New Roman" w:eastAsia="Garamond" w:hAnsi="Times New Roman" w:cs="Times New Roman"/>
          <w:color w:val="auto"/>
          <w:kern w:val="0"/>
          <w:sz w:val="24"/>
          <w:szCs w:val="24"/>
          <w:lang w:eastAsia="en-US"/>
        </w:rPr>
        <w:t xml:space="preserve"> Automatic Lic</w:t>
      </w:r>
      <w:r w:rsidRPr="00203153">
        <w:rPr>
          <w:rFonts w:ascii="Times New Roman" w:eastAsia="Garamond" w:hAnsi="Times New Roman" w:cs="Times New Roman"/>
          <w:color w:val="auto"/>
          <w:kern w:val="0"/>
          <w:sz w:val="24"/>
          <w:szCs w:val="24"/>
          <w:lang w:eastAsia="en-US"/>
        </w:rPr>
        <w:t>ense Plate Recognition,</w:t>
      </w:r>
      <w:r w:rsidRPr="00203153">
        <w:rPr>
          <w:rFonts w:ascii="Times New Roman" w:eastAsia="Garamond" w:hAnsi="Times New Roman" w:cs="Times New Roman"/>
          <w:color w:val="auto"/>
          <w:spacing w:val="-24"/>
          <w:kern w:val="0"/>
          <w:sz w:val="24"/>
          <w:szCs w:val="24"/>
          <w:lang w:eastAsia="en-US"/>
        </w:rPr>
        <w:t xml:space="preserve"> </w:t>
      </w:r>
      <w:r w:rsidRPr="00203153">
        <w:rPr>
          <w:rFonts w:ascii="Times New Roman" w:eastAsia="Garamond" w:hAnsi="Times New Roman" w:cs="Times New Roman"/>
          <w:color w:val="auto"/>
          <w:spacing w:val="-4"/>
          <w:kern w:val="0"/>
          <w:sz w:val="24"/>
          <w:szCs w:val="24"/>
          <w:lang w:eastAsia="en-US"/>
        </w:rPr>
        <w:t>Pay</w:t>
      </w:r>
      <w:r w:rsidRPr="00203153">
        <w:rPr>
          <w:rFonts w:ascii="Times New Roman" w:eastAsia="Garamond" w:hAnsi="Times New Roman" w:cs="Times New Roman"/>
          <w:color w:val="auto"/>
          <w:spacing w:val="-24"/>
          <w:kern w:val="0"/>
          <w:sz w:val="24"/>
          <w:szCs w:val="24"/>
          <w:lang w:eastAsia="en-US"/>
        </w:rPr>
        <w:t xml:space="preserve"> </w:t>
      </w:r>
      <w:r w:rsidR="00B51E68" w:rsidRPr="00203153">
        <w:rPr>
          <w:rFonts w:ascii="Times New Roman" w:eastAsia="Garamond" w:hAnsi="Times New Roman" w:cs="Times New Roman"/>
          <w:color w:val="auto"/>
          <w:kern w:val="0"/>
          <w:sz w:val="24"/>
          <w:szCs w:val="24"/>
          <w:lang w:eastAsia="en-US"/>
        </w:rPr>
        <w:t>on</w:t>
      </w:r>
      <w:r w:rsidRPr="00203153">
        <w:rPr>
          <w:rFonts w:ascii="Times New Roman" w:eastAsia="Garamond" w:hAnsi="Times New Roman" w:cs="Times New Roman"/>
          <w:color w:val="auto"/>
          <w:spacing w:val="-24"/>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Foot</w:t>
      </w:r>
      <w:r w:rsidRPr="00203153">
        <w:rPr>
          <w:rFonts w:ascii="Times New Roman" w:eastAsia="Garamond" w:hAnsi="Times New Roman" w:cs="Times New Roman"/>
          <w:color w:val="auto"/>
          <w:spacing w:val="-24"/>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machines</w:t>
      </w:r>
      <w:r w:rsidRPr="00203153">
        <w:rPr>
          <w:rFonts w:ascii="Times New Roman" w:eastAsia="Garamond" w:hAnsi="Times New Roman" w:cs="Times New Roman"/>
          <w:color w:val="auto"/>
          <w:spacing w:val="-24"/>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and</w:t>
      </w:r>
      <w:r w:rsidRPr="00203153">
        <w:rPr>
          <w:rFonts w:ascii="Times New Roman" w:eastAsia="Garamond" w:hAnsi="Times New Roman" w:cs="Times New Roman"/>
          <w:color w:val="auto"/>
          <w:spacing w:val="-24"/>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gate</w:t>
      </w:r>
      <w:r w:rsidRPr="00203153">
        <w:rPr>
          <w:rFonts w:ascii="Times New Roman" w:eastAsia="Garamond" w:hAnsi="Times New Roman" w:cs="Times New Roman"/>
          <w:color w:val="auto"/>
          <w:spacing w:val="-24"/>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controlled</w:t>
      </w:r>
      <w:r w:rsidRPr="00203153">
        <w:rPr>
          <w:rFonts w:ascii="Times New Roman" w:eastAsia="Garamond" w:hAnsi="Times New Roman" w:cs="Times New Roman"/>
          <w:color w:val="auto"/>
          <w:spacing w:val="-24"/>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entrances/exits</w:t>
      </w:r>
      <w:r w:rsidRPr="00203153">
        <w:rPr>
          <w:rFonts w:ascii="Times New Roman" w:eastAsia="Garamond" w:hAnsi="Times New Roman" w:cs="Times New Roman"/>
          <w:color w:val="auto"/>
          <w:spacing w:val="-24"/>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as</w:t>
      </w:r>
      <w:r w:rsidRPr="00203153">
        <w:rPr>
          <w:rFonts w:ascii="Times New Roman" w:eastAsia="Garamond" w:hAnsi="Times New Roman" w:cs="Times New Roman"/>
          <w:color w:val="auto"/>
          <w:spacing w:val="-24"/>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well</w:t>
      </w:r>
      <w:r w:rsidRPr="00203153">
        <w:rPr>
          <w:rFonts w:ascii="Times New Roman" w:eastAsia="Garamond" w:hAnsi="Times New Roman" w:cs="Times New Roman"/>
          <w:color w:val="auto"/>
          <w:spacing w:val="-24"/>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as</w:t>
      </w:r>
      <w:r w:rsidRPr="00203153">
        <w:rPr>
          <w:rFonts w:ascii="Times New Roman" w:eastAsia="Garamond" w:hAnsi="Times New Roman" w:cs="Times New Roman"/>
          <w:color w:val="auto"/>
          <w:spacing w:val="-24"/>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our</w:t>
      </w:r>
      <w:r w:rsidRPr="00203153">
        <w:rPr>
          <w:rFonts w:ascii="Times New Roman" w:eastAsia="Garamond" w:hAnsi="Times New Roman" w:cs="Times New Roman"/>
          <w:color w:val="auto"/>
          <w:spacing w:val="-24"/>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enforcement</w:t>
      </w:r>
      <w:r w:rsidRPr="00203153">
        <w:rPr>
          <w:rFonts w:ascii="Times New Roman" w:eastAsia="Garamond" w:hAnsi="Times New Roman" w:cs="Times New Roman"/>
          <w:color w:val="auto"/>
          <w:spacing w:val="-24"/>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staff members</w:t>
      </w:r>
      <w:r w:rsidRPr="00203153">
        <w:rPr>
          <w:rFonts w:ascii="Times New Roman" w:eastAsia="Garamond" w:hAnsi="Times New Roman" w:cs="Times New Roman"/>
          <w:color w:val="auto"/>
          <w:spacing w:val="-27"/>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who</w:t>
      </w:r>
      <w:r w:rsidRPr="00203153">
        <w:rPr>
          <w:rFonts w:ascii="Times New Roman" w:eastAsia="Garamond" w:hAnsi="Times New Roman" w:cs="Times New Roman"/>
          <w:color w:val="auto"/>
          <w:spacing w:val="-27"/>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patrol</w:t>
      </w:r>
      <w:r w:rsidRPr="00203153">
        <w:rPr>
          <w:rFonts w:ascii="Times New Roman" w:eastAsia="Garamond" w:hAnsi="Times New Roman" w:cs="Times New Roman"/>
          <w:color w:val="auto"/>
          <w:spacing w:val="-27"/>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lots,</w:t>
      </w:r>
      <w:r w:rsidRPr="00203153">
        <w:rPr>
          <w:rFonts w:ascii="Times New Roman" w:eastAsia="Garamond" w:hAnsi="Times New Roman" w:cs="Times New Roman"/>
          <w:color w:val="auto"/>
          <w:spacing w:val="-27"/>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provide</w:t>
      </w:r>
      <w:r w:rsidRPr="00203153">
        <w:rPr>
          <w:rFonts w:ascii="Times New Roman" w:eastAsia="Garamond" w:hAnsi="Times New Roman" w:cs="Times New Roman"/>
          <w:color w:val="auto"/>
          <w:spacing w:val="-27"/>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customer</w:t>
      </w:r>
      <w:r w:rsidRPr="00203153">
        <w:rPr>
          <w:rFonts w:ascii="Times New Roman" w:eastAsia="Garamond" w:hAnsi="Times New Roman" w:cs="Times New Roman"/>
          <w:color w:val="auto"/>
          <w:spacing w:val="-27"/>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assistance</w:t>
      </w:r>
      <w:r w:rsidRPr="00203153">
        <w:rPr>
          <w:rFonts w:ascii="Times New Roman" w:eastAsia="Garamond" w:hAnsi="Times New Roman" w:cs="Times New Roman"/>
          <w:color w:val="auto"/>
          <w:spacing w:val="-27"/>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(i.e.,</w:t>
      </w:r>
      <w:r w:rsidRPr="00203153">
        <w:rPr>
          <w:rFonts w:ascii="Times New Roman" w:eastAsia="Garamond" w:hAnsi="Times New Roman" w:cs="Times New Roman"/>
          <w:color w:val="auto"/>
          <w:spacing w:val="-27"/>
          <w:kern w:val="0"/>
          <w:sz w:val="24"/>
          <w:szCs w:val="24"/>
          <w:lang w:eastAsia="en-US"/>
        </w:rPr>
        <w:t xml:space="preserve"> </w:t>
      </w:r>
      <w:r w:rsidRPr="00203153">
        <w:rPr>
          <w:rFonts w:ascii="Times New Roman" w:eastAsia="Garamond" w:hAnsi="Times New Roman" w:cs="Times New Roman"/>
          <w:color w:val="auto"/>
          <w:spacing w:val="-3"/>
          <w:kern w:val="0"/>
          <w:sz w:val="24"/>
          <w:szCs w:val="24"/>
          <w:lang w:eastAsia="en-US"/>
        </w:rPr>
        <w:t>jump</w:t>
      </w:r>
      <w:r w:rsidRPr="00203153">
        <w:rPr>
          <w:rFonts w:ascii="Times New Roman" w:eastAsia="Garamond" w:hAnsi="Times New Roman" w:cs="Times New Roman"/>
          <w:color w:val="auto"/>
          <w:spacing w:val="-27"/>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starts)</w:t>
      </w:r>
      <w:r w:rsidRPr="00203153">
        <w:rPr>
          <w:rFonts w:ascii="Times New Roman" w:eastAsia="Garamond" w:hAnsi="Times New Roman" w:cs="Times New Roman"/>
          <w:color w:val="auto"/>
          <w:spacing w:val="-27"/>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and</w:t>
      </w:r>
      <w:r w:rsidRPr="00203153">
        <w:rPr>
          <w:rFonts w:ascii="Times New Roman" w:eastAsia="Garamond" w:hAnsi="Times New Roman" w:cs="Times New Roman"/>
          <w:color w:val="auto"/>
          <w:spacing w:val="-27"/>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issue</w:t>
      </w:r>
      <w:r w:rsidRPr="00203153">
        <w:rPr>
          <w:rFonts w:ascii="Times New Roman" w:eastAsia="Garamond" w:hAnsi="Times New Roman" w:cs="Times New Roman"/>
          <w:color w:val="auto"/>
          <w:spacing w:val="-27"/>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citations</w:t>
      </w:r>
      <w:r w:rsidRPr="00203153">
        <w:rPr>
          <w:rFonts w:ascii="Times New Roman" w:eastAsia="Garamond" w:hAnsi="Times New Roman" w:cs="Times New Roman"/>
          <w:color w:val="auto"/>
          <w:spacing w:val="-27"/>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to those</w:t>
      </w:r>
      <w:r w:rsidRPr="00203153">
        <w:rPr>
          <w:rFonts w:ascii="Times New Roman" w:eastAsia="Garamond" w:hAnsi="Times New Roman" w:cs="Times New Roman"/>
          <w:color w:val="auto"/>
          <w:spacing w:val="-26"/>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that</w:t>
      </w:r>
      <w:r w:rsidRPr="00203153">
        <w:rPr>
          <w:rFonts w:ascii="Times New Roman" w:eastAsia="Garamond" w:hAnsi="Times New Roman" w:cs="Times New Roman"/>
          <w:color w:val="auto"/>
          <w:spacing w:val="-26"/>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violate</w:t>
      </w:r>
      <w:r w:rsidRPr="00203153">
        <w:rPr>
          <w:rFonts w:ascii="Times New Roman" w:eastAsia="Garamond" w:hAnsi="Times New Roman" w:cs="Times New Roman"/>
          <w:color w:val="auto"/>
          <w:spacing w:val="-26"/>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parking</w:t>
      </w:r>
      <w:r w:rsidRPr="00203153">
        <w:rPr>
          <w:rFonts w:ascii="Times New Roman" w:eastAsia="Garamond" w:hAnsi="Times New Roman" w:cs="Times New Roman"/>
          <w:color w:val="auto"/>
          <w:spacing w:val="-26"/>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regulations.</w:t>
      </w:r>
    </w:p>
    <w:p w:rsidR="00F12158" w:rsidRPr="00203153" w:rsidRDefault="00980A48" w:rsidP="00203153">
      <w:pPr>
        <w:pStyle w:val="ListParagraph"/>
        <w:numPr>
          <w:ilvl w:val="0"/>
          <w:numId w:val="26"/>
        </w:numPr>
        <w:rPr>
          <w:rFonts w:ascii="Times New Roman" w:eastAsia="Garamond" w:hAnsi="Times New Roman" w:cs="Times New Roman"/>
          <w:color w:val="auto"/>
          <w:kern w:val="0"/>
          <w:sz w:val="24"/>
          <w:szCs w:val="24"/>
          <w:lang w:eastAsia="en-US"/>
        </w:rPr>
      </w:pPr>
      <w:r w:rsidRPr="00980A48">
        <w:rPr>
          <w:rFonts w:ascii="Times New Roman" w:eastAsia="Garamond" w:hAnsi="Times New Roman" w:cs="Times New Roman"/>
          <w:b/>
          <w:color w:val="auto"/>
          <w:kern w:val="0"/>
          <w:sz w:val="24"/>
          <w:szCs w:val="24"/>
          <w:lang w:eastAsia="en-US"/>
        </w:rPr>
        <w:t>Manage citation adjudication and appeals process:</w:t>
      </w:r>
      <w:r>
        <w:rPr>
          <w:rFonts w:ascii="Times New Roman" w:eastAsia="Garamond" w:hAnsi="Times New Roman" w:cs="Times New Roman"/>
          <w:color w:val="auto"/>
          <w:kern w:val="0"/>
          <w:sz w:val="24"/>
          <w:szCs w:val="24"/>
          <w:lang w:eastAsia="en-US"/>
        </w:rPr>
        <w:t xml:space="preserve"> This involves collections of parking citations and </w:t>
      </w:r>
      <w:r w:rsidRPr="00203153">
        <w:rPr>
          <w:rFonts w:ascii="Times New Roman" w:eastAsia="Garamond" w:hAnsi="Times New Roman" w:cs="Times New Roman"/>
          <w:color w:val="auto"/>
          <w:kern w:val="0"/>
          <w:sz w:val="24"/>
          <w:szCs w:val="24"/>
          <w:lang w:eastAsia="en-US"/>
        </w:rPr>
        <w:t>operating</w:t>
      </w:r>
      <w:r w:rsidR="00F12158" w:rsidRPr="00203153">
        <w:rPr>
          <w:rFonts w:ascii="Times New Roman" w:eastAsia="Garamond" w:hAnsi="Times New Roman" w:cs="Times New Roman"/>
          <w:color w:val="auto"/>
          <w:spacing w:val="-29"/>
          <w:kern w:val="0"/>
          <w:sz w:val="24"/>
          <w:szCs w:val="24"/>
          <w:lang w:eastAsia="en-US"/>
        </w:rPr>
        <w:t xml:space="preserve"> </w:t>
      </w:r>
      <w:r w:rsidR="00F12158" w:rsidRPr="00203153">
        <w:rPr>
          <w:rFonts w:ascii="Times New Roman" w:eastAsia="Garamond" w:hAnsi="Times New Roman" w:cs="Times New Roman"/>
          <w:color w:val="auto"/>
          <w:kern w:val="0"/>
          <w:sz w:val="24"/>
          <w:szCs w:val="24"/>
          <w:lang w:eastAsia="en-US"/>
        </w:rPr>
        <w:t>the</w:t>
      </w:r>
      <w:r w:rsidR="00F12158" w:rsidRPr="00203153">
        <w:rPr>
          <w:rFonts w:ascii="Times New Roman" w:eastAsia="Garamond" w:hAnsi="Times New Roman" w:cs="Times New Roman"/>
          <w:color w:val="auto"/>
          <w:spacing w:val="-29"/>
          <w:kern w:val="0"/>
          <w:sz w:val="24"/>
          <w:szCs w:val="24"/>
          <w:lang w:eastAsia="en-US"/>
        </w:rPr>
        <w:t xml:space="preserve"> </w:t>
      </w:r>
      <w:r w:rsidR="00F12158" w:rsidRPr="00203153">
        <w:rPr>
          <w:rFonts w:ascii="Times New Roman" w:eastAsia="Garamond" w:hAnsi="Times New Roman" w:cs="Times New Roman"/>
          <w:color w:val="auto"/>
          <w:kern w:val="0"/>
          <w:sz w:val="24"/>
          <w:szCs w:val="24"/>
          <w:lang w:eastAsia="en-US"/>
        </w:rPr>
        <w:t>appeals</w:t>
      </w:r>
      <w:r w:rsidR="00F12158" w:rsidRPr="00203153">
        <w:rPr>
          <w:rFonts w:ascii="Times New Roman" w:eastAsia="Garamond" w:hAnsi="Times New Roman" w:cs="Times New Roman"/>
          <w:color w:val="auto"/>
          <w:spacing w:val="-29"/>
          <w:kern w:val="0"/>
          <w:sz w:val="24"/>
          <w:szCs w:val="24"/>
          <w:lang w:eastAsia="en-US"/>
        </w:rPr>
        <w:t xml:space="preserve"> </w:t>
      </w:r>
      <w:r w:rsidR="00F12158" w:rsidRPr="00203153">
        <w:rPr>
          <w:rFonts w:ascii="Times New Roman" w:eastAsia="Garamond" w:hAnsi="Times New Roman" w:cs="Times New Roman"/>
          <w:color w:val="auto"/>
          <w:kern w:val="0"/>
          <w:sz w:val="24"/>
          <w:szCs w:val="24"/>
          <w:lang w:eastAsia="en-US"/>
        </w:rPr>
        <w:t>process</w:t>
      </w:r>
      <w:r w:rsidR="00F12158" w:rsidRPr="00203153">
        <w:rPr>
          <w:rFonts w:ascii="Times New Roman" w:eastAsia="Garamond" w:hAnsi="Times New Roman" w:cs="Times New Roman"/>
          <w:color w:val="auto"/>
          <w:spacing w:val="-29"/>
          <w:kern w:val="0"/>
          <w:sz w:val="24"/>
          <w:szCs w:val="24"/>
          <w:lang w:eastAsia="en-US"/>
        </w:rPr>
        <w:t xml:space="preserve"> </w:t>
      </w:r>
      <w:r w:rsidR="00F12158" w:rsidRPr="00203153">
        <w:rPr>
          <w:rFonts w:ascii="Times New Roman" w:eastAsia="Garamond" w:hAnsi="Times New Roman" w:cs="Times New Roman"/>
          <w:color w:val="auto"/>
          <w:kern w:val="0"/>
          <w:sz w:val="24"/>
          <w:szCs w:val="24"/>
          <w:lang w:eastAsia="en-US"/>
        </w:rPr>
        <w:t>which</w:t>
      </w:r>
      <w:r w:rsidR="00F12158" w:rsidRPr="00203153">
        <w:rPr>
          <w:rFonts w:ascii="Times New Roman" w:eastAsia="Garamond" w:hAnsi="Times New Roman" w:cs="Times New Roman"/>
          <w:color w:val="auto"/>
          <w:spacing w:val="-29"/>
          <w:kern w:val="0"/>
          <w:sz w:val="24"/>
          <w:szCs w:val="24"/>
          <w:lang w:eastAsia="en-US"/>
        </w:rPr>
        <w:t xml:space="preserve"> </w:t>
      </w:r>
      <w:r w:rsidR="00F12158" w:rsidRPr="00203153">
        <w:rPr>
          <w:rFonts w:ascii="Times New Roman" w:eastAsia="Garamond" w:hAnsi="Times New Roman" w:cs="Times New Roman"/>
          <w:color w:val="auto"/>
          <w:kern w:val="0"/>
          <w:sz w:val="24"/>
          <w:szCs w:val="24"/>
          <w:lang w:eastAsia="en-US"/>
        </w:rPr>
        <w:t>includes</w:t>
      </w:r>
      <w:r w:rsidR="00F12158" w:rsidRPr="00203153">
        <w:rPr>
          <w:rFonts w:ascii="Times New Roman" w:eastAsia="Garamond" w:hAnsi="Times New Roman" w:cs="Times New Roman"/>
          <w:color w:val="auto"/>
          <w:spacing w:val="-29"/>
          <w:kern w:val="0"/>
          <w:sz w:val="24"/>
          <w:szCs w:val="24"/>
          <w:lang w:eastAsia="en-US"/>
        </w:rPr>
        <w:t xml:space="preserve"> </w:t>
      </w:r>
      <w:r w:rsidR="00F12158" w:rsidRPr="00203153">
        <w:rPr>
          <w:rFonts w:ascii="Times New Roman" w:eastAsia="Garamond" w:hAnsi="Times New Roman" w:cs="Times New Roman"/>
          <w:color w:val="auto"/>
          <w:kern w:val="0"/>
          <w:sz w:val="24"/>
          <w:szCs w:val="24"/>
          <w:lang w:eastAsia="en-US"/>
        </w:rPr>
        <w:t>administrative</w:t>
      </w:r>
      <w:r w:rsidR="00F12158" w:rsidRPr="00203153">
        <w:rPr>
          <w:rFonts w:ascii="Times New Roman" w:eastAsia="Garamond" w:hAnsi="Times New Roman" w:cs="Times New Roman"/>
          <w:color w:val="auto"/>
          <w:spacing w:val="-29"/>
          <w:kern w:val="0"/>
          <w:sz w:val="24"/>
          <w:szCs w:val="24"/>
          <w:lang w:eastAsia="en-US"/>
        </w:rPr>
        <w:t xml:space="preserve"> </w:t>
      </w:r>
      <w:r w:rsidR="00F12158" w:rsidRPr="00203153">
        <w:rPr>
          <w:rFonts w:ascii="Times New Roman" w:eastAsia="Garamond" w:hAnsi="Times New Roman" w:cs="Times New Roman"/>
          <w:color w:val="auto"/>
          <w:kern w:val="0"/>
          <w:sz w:val="24"/>
          <w:szCs w:val="24"/>
          <w:lang w:eastAsia="en-US"/>
        </w:rPr>
        <w:t>review</w:t>
      </w:r>
      <w:r w:rsidR="00F12158" w:rsidRPr="00203153">
        <w:rPr>
          <w:rFonts w:ascii="Times New Roman" w:eastAsia="Garamond" w:hAnsi="Times New Roman" w:cs="Times New Roman"/>
          <w:color w:val="auto"/>
          <w:spacing w:val="-29"/>
          <w:kern w:val="0"/>
          <w:sz w:val="24"/>
          <w:szCs w:val="24"/>
          <w:lang w:eastAsia="en-US"/>
        </w:rPr>
        <w:t xml:space="preserve"> </w:t>
      </w:r>
      <w:r w:rsidR="00F12158" w:rsidRPr="00203153">
        <w:rPr>
          <w:rFonts w:ascii="Times New Roman" w:eastAsia="Garamond" w:hAnsi="Times New Roman" w:cs="Times New Roman"/>
          <w:color w:val="auto"/>
          <w:kern w:val="0"/>
          <w:sz w:val="24"/>
          <w:szCs w:val="24"/>
          <w:lang w:eastAsia="en-US"/>
        </w:rPr>
        <w:t>and</w:t>
      </w:r>
      <w:r w:rsidR="00F12158" w:rsidRPr="00203153">
        <w:rPr>
          <w:rFonts w:ascii="Times New Roman" w:eastAsia="Garamond" w:hAnsi="Times New Roman" w:cs="Times New Roman"/>
          <w:color w:val="auto"/>
          <w:spacing w:val="-29"/>
          <w:kern w:val="0"/>
          <w:sz w:val="24"/>
          <w:szCs w:val="24"/>
          <w:lang w:eastAsia="en-US"/>
        </w:rPr>
        <w:t xml:space="preserve"> </w:t>
      </w:r>
      <w:r w:rsidR="00F12158" w:rsidRPr="00203153">
        <w:rPr>
          <w:rFonts w:ascii="Times New Roman" w:eastAsia="Garamond" w:hAnsi="Times New Roman" w:cs="Times New Roman"/>
          <w:color w:val="auto"/>
          <w:kern w:val="0"/>
          <w:sz w:val="24"/>
          <w:szCs w:val="24"/>
          <w:lang w:eastAsia="en-US"/>
        </w:rPr>
        <w:t>Director’s Appeals.</w:t>
      </w:r>
    </w:p>
    <w:p w:rsidR="00F12158" w:rsidRPr="00203153" w:rsidRDefault="00F12158" w:rsidP="00203153">
      <w:pPr>
        <w:pStyle w:val="ListParagraph"/>
        <w:numPr>
          <w:ilvl w:val="0"/>
          <w:numId w:val="26"/>
        </w:numPr>
        <w:rPr>
          <w:rFonts w:ascii="Times New Roman" w:eastAsia="Garamond" w:hAnsi="Times New Roman" w:cs="Times New Roman"/>
          <w:color w:val="auto"/>
          <w:kern w:val="0"/>
          <w:sz w:val="24"/>
          <w:szCs w:val="24"/>
          <w:lang w:eastAsia="en-US"/>
        </w:rPr>
      </w:pPr>
      <w:r w:rsidRPr="00203153">
        <w:rPr>
          <w:rFonts w:ascii="Times New Roman" w:eastAsia="Garamond" w:hAnsi="Times New Roman" w:cs="Times New Roman"/>
          <w:b/>
          <w:color w:val="auto"/>
          <w:kern w:val="0"/>
          <w:sz w:val="24"/>
          <w:szCs w:val="24"/>
          <w:lang w:eastAsia="en-US"/>
        </w:rPr>
        <w:t>Develop/update</w:t>
      </w:r>
      <w:r w:rsidRPr="00203153">
        <w:rPr>
          <w:rFonts w:ascii="Times New Roman" w:eastAsia="Garamond" w:hAnsi="Times New Roman" w:cs="Times New Roman"/>
          <w:b/>
          <w:color w:val="auto"/>
          <w:spacing w:val="-28"/>
          <w:kern w:val="0"/>
          <w:sz w:val="24"/>
          <w:szCs w:val="24"/>
          <w:lang w:eastAsia="en-US"/>
        </w:rPr>
        <w:t xml:space="preserve"> </w:t>
      </w:r>
      <w:r w:rsidRPr="00203153">
        <w:rPr>
          <w:rFonts w:ascii="Times New Roman" w:eastAsia="Garamond" w:hAnsi="Times New Roman" w:cs="Times New Roman"/>
          <w:b/>
          <w:color w:val="auto"/>
          <w:kern w:val="0"/>
          <w:sz w:val="24"/>
          <w:szCs w:val="24"/>
          <w:lang w:eastAsia="en-US"/>
        </w:rPr>
        <w:t>parking</w:t>
      </w:r>
      <w:r w:rsidRPr="00203153">
        <w:rPr>
          <w:rFonts w:ascii="Times New Roman" w:eastAsia="Garamond" w:hAnsi="Times New Roman" w:cs="Times New Roman"/>
          <w:b/>
          <w:color w:val="auto"/>
          <w:spacing w:val="-28"/>
          <w:kern w:val="0"/>
          <w:sz w:val="24"/>
          <w:szCs w:val="24"/>
          <w:lang w:eastAsia="en-US"/>
        </w:rPr>
        <w:t xml:space="preserve"> </w:t>
      </w:r>
      <w:r w:rsidRPr="00203153">
        <w:rPr>
          <w:rFonts w:ascii="Times New Roman" w:eastAsia="Garamond" w:hAnsi="Times New Roman" w:cs="Times New Roman"/>
          <w:b/>
          <w:color w:val="auto"/>
          <w:kern w:val="0"/>
          <w:sz w:val="24"/>
          <w:szCs w:val="24"/>
          <w:lang w:eastAsia="en-US"/>
        </w:rPr>
        <w:t>regulations:</w:t>
      </w:r>
      <w:r w:rsidRPr="00203153">
        <w:rPr>
          <w:rFonts w:ascii="Times New Roman" w:eastAsia="Garamond" w:hAnsi="Times New Roman" w:cs="Times New Roman"/>
          <w:b/>
          <w:color w:val="auto"/>
          <w:spacing w:val="-26"/>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This involves a regular</w:t>
      </w:r>
      <w:r w:rsidR="00980A48">
        <w:rPr>
          <w:rFonts w:ascii="Times New Roman" w:eastAsia="Garamond" w:hAnsi="Times New Roman" w:cs="Times New Roman"/>
          <w:color w:val="auto"/>
          <w:kern w:val="0"/>
          <w:sz w:val="24"/>
          <w:szCs w:val="24"/>
          <w:lang w:eastAsia="en-US"/>
        </w:rPr>
        <w:t xml:space="preserve"> review of policies </w:t>
      </w:r>
      <w:r w:rsidRPr="00203153">
        <w:rPr>
          <w:rFonts w:ascii="Times New Roman" w:eastAsia="Garamond" w:hAnsi="Times New Roman" w:cs="Times New Roman"/>
          <w:color w:val="auto"/>
          <w:kern w:val="0"/>
          <w:sz w:val="24"/>
          <w:szCs w:val="24"/>
          <w:lang w:eastAsia="en-US"/>
        </w:rPr>
        <w:t>and</w:t>
      </w:r>
      <w:r w:rsidRPr="00203153">
        <w:rPr>
          <w:rFonts w:ascii="Times New Roman" w:eastAsia="Garamond" w:hAnsi="Times New Roman" w:cs="Times New Roman"/>
          <w:color w:val="auto"/>
          <w:spacing w:val="-25"/>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recommend</w:t>
      </w:r>
      <w:r w:rsidRPr="00203153">
        <w:rPr>
          <w:rFonts w:ascii="Times New Roman" w:eastAsia="Garamond" w:hAnsi="Times New Roman" w:cs="Times New Roman"/>
          <w:color w:val="auto"/>
          <w:spacing w:val="-25"/>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revisions,</w:t>
      </w:r>
      <w:r w:rsidRPr="00203153">
        <w:rPr>
          <w:rFonts w:ascii="Times New Roman" w:eastAsia="Garamond" w:hAnsi="Times New Roman" w:cs="Times New Roman"/>
          <w:color w:val="auto"/>
          <w:spacing w:val="-25"/>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additions,</w:t>
      </w:r>
      <w:r w:rsidRPr="00203153">
        <w:rPr>
          <w:rFonts w:ascii="Times New Roman" w:eastAsia="Garamond" w:hAnsi="Times New Roman" w:cs="Times New Roman"/>
          <w:color w:val="auto"/>
          <w:spacing w:val="-25"/>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deletions,</w:t>
      </w:r>
      <w:r w:rsidRPr="00203153">
        <w:rPr>
          <w:rFonts w:ascii="Times New Roman" w:eastAsia="Garamond" w:hAnsi="Times New Roman" w:cs="Times New Roman"/>
          <w:color w:val="auto"/>
          <w:spacing w:val="-25"/>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etc.,</w:t>
      </w:r>
      <w:r w:rsidRPr="00203153">
        <w:rPr>
          <w:rFonts w:ascii="Times New Roman" w:eastAsia="Garamond" w:hAnsi="Times New Roman" w:cs="Times New Roman"/>
          <w:color w:val="auto"/>
          <w:spacing w:val="-25"/>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to</w:t>
      </w:r>
      <w:r w:rsidRPr="00203153">
        <w:rPr>
          <w:rFonts w:ascii="Times New Roman" w:eastAsia="Garamond" w:hAnsi="Times New Roman" w:cs="Times New Roman"/>
          <w:color w:val="auto"/>
          <w:spacing w:val="-25"/>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better</w:t>
      </w:r>
      <w:r w:rsidRPr="00203153">
        <w:rPr>
          <w:rFonts w:ascii="Times New Roman" w:eastAsia="Garamond" w:hAnsi="Times New Roman" w:cs="Times New Roman"/>
          <w:color w:val="auto"/>
          <w:spacing w:val="-25"/>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serve the</w:t>
      </w:r>
      <w:r w:rsidRPr="00203153">
        <w:rPr>
          <w:rFonts w:ascii="Times New Roman" w:eastAsia="Garamond" w:hAnsi="Times New Roman" w:cs="Times New Roman"/>
          <w:color w:val="auto"/>
          <w:spacing w:val="-19"/>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needs</w:t>
      </w:r>
      <w:r w:rsidRPr="00203153">
        <w:rPr>
          <w:rFonts w:ascii="Times New Roman" w:eastAsia="Garamond" w:hAnsi="Times New Roman" w:cs="Times New Roman"/>
          <w:color w:val="auto"/>
          <w:spacing w:val="-19"/>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of</w:t>
      </w:r>
      <w:r w:rsidRPr="00203153">
        <w:rPr>
          <w:rFonts w:ascii="Times New Roman" w:eastAsia="Garamond" w:hAnsi="Times New Roman" w:cs="Times New Roman"/>
          <w:color w:val="auto"/>
          <w:spacing w:val="-19"/>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the</w:t>
      </w:r>
      <w:r w:rsidRPr="00203153">
        <w:rPr>
          <w:rFonts w:ascii="Times New Roman" w:eastAsia="Garamond" w:hAnsi="Times New Roman" w:cs="Times New Roman"/>
          <w:color w:val="auto"/>
          <w:spacing w:val="-19"/>
          <w:kern w:val="0"/>
          <w:sz w:val="24"/>
          <w:szCs w:val="24"/>
          <w:lang w:eastAsia="en-US"/>
        </w:rPr>
        <w:t xml:space="preserve"> </w:t>
      </w:r>
      <w:r w:rsidRPr="00203153">
        <w:rPr>
          <w:rFonts w:ascii="Times New Roman" w:eastAsia="Garamond" w:hAnsi="Times New Roman" w:cs="Times New Roman"/>
          <w:color w:val="auto"/>
          <w:kern w:val="0"/>
          <w:sz w:val="24"/>
          <w:szCs w:val="24"/>
          <w:lang w:eastAsia="en-US"/>
        </w:rPr>
        <w:t>University</w:t>
      </w:r>
      <w:r w:rsidRPr="00203153">
        <w:rPr>
          <w:rFonts w:ascii="Times New Roman" w:eastAsia="Garamond" w:hAnsi="Times New Roman" w:cs="Times New Roman"/>
          <w:color w:val="auto"/>
          <w:spacing w:val="-19"/>
          <w:kern w:val="0"/>
          <w:sz w:val="24"/>
          <w:szCs w:val="24"/>
          <w:lang w:eastAsia="en-US"/>
        </w:rPr>
        <w:t xml:space="preserve"> </w:t>
      </w:r>
      <w:r w:rsidRPr="00203153">
        <w:rPr>
          <w:rFonts w:ascii="Times New Roman" w:eastAsia="Garamond" w:hAnsi="Times New Roman" w:cs="Times New Roman"/>
          <w:color w:val="auto"/>
          <w:spacing w:val="-3"/>
          <w:kern w:val="0"/>
          <w:sz w:val="24"/>
          <w:szCs w:val="24"/>
          <w:lang w:eastAsia="en-US"/>
        </w:rPr>
        <w:t>community.</w:t>
      </w:r>
    </w:p>
    <w:p w:rsidR="00F12158" w:rsidRPr="006A4518" w:rsidRDefault="00F12158" w:rsidP="00203153">
      <w:pPr>
        <w:pStyle w:val="ListParagraph"/>
        <w:numPr>
          <w:ilvl w:val="0"/>
          <w:numId w:val="26"/>
        </w:numPr>
        <w:rPr>
          <w:rFonts w:ascii="Times New Roman" w:eastAsia="Garamond" w:hAnsi="Times New Roman" w:cs="Times New Roman"/>
          <w:color w:val="auto"/>
          <w:kern w:val="0"/>
          <w:sz w:val="24"/>
          <w:szCs w:val="24"/>
          <w:lang w:eastAsia="en-US"/>
        </w:rPr>
      </w:pPr>
      <w:r w:rsidRPr="006A4518">
        <w:rPr>
          <w:rFonts w:ascii="Times New Roman" w:eastAsia="Garamond" w:hAnsi="Times New Roman" w:cs="Times New Roman"/>
          <w:b/>
          <w:color w:val="auto"/>
          <w:kern w:val="0"/>
          <w:sz w:val="24"/>
          <w:szCs w:val="24"/>
          <w:lang w:eastAsia="en-US"/>
        </w:rPr>
        <w:t>Operate</w:t>
      </w:r>
      <w:r w:rsidRPr="006A4518">
        <w:rPr>
          <w:rFonts w:ascii="Times New Roman" w:eastAsia="Garamond" w:hAnsi="Times New Roman" w:cs="Times New Roman"/>
          <w:b/>
          <w:color w:val="auto"/>
          <w:spacing w:val="-30"/>
          <w:kern w:val="0"/>
          <w:sz w:val="24"/>
          <w:szCs w:val="24"/>
          <w:lang w:eastAsia="en-US"/>
        </w:rPr>
        <w:t xml:space="preserve"> </w:t>
      </w:r>
      <w:r w:rsidR="00980A48" w:rsidRPr="006A4518">
        <w:rPr>
          <w:rFonts w:ascii="Times New Roman" w:eastAsia="Garamond" w:hAnsi="Times New Roman" w:cs="Times New Roman"/>
          <w:b/>
          <w:color w:val="auto"/>
          <w:kern w:val="0"/>
          <w:sz w:val="24"/>
          <w:szCs w:val="24"/>
          <w:lang w:eastAsia="en-US"/>
        </w:rPr>
        <w:t>MSU</w:t>
      </w:r>
      <w:r w:rsidRPr="006A4518">
        <w:rPr>
          <w:rFonts w:ascii="Times New Roman" w:eastAsia="Garamond" w:hAnsi="Times New Roman" w:cs="Times New Roman"/>
          <w:b/>
          <w:color w:val="auto"/>
          <w:spacing w:val="-30"/>
          <w:kern w:val="0"/>
          <w:sz w:val="24"/>
          <w:szCs w:val="24"/>
          <w:lang w:eastAsia="en-US"/>
        </w:rPr>
        <w:t xml:space="preserve"> </w:t>
      </w:r>
      <w:r w:rsidRPr="006A4518">
        <w:rPr>
          <w:rFonts w:ascii="Times New Roman" w:eastAsia="Garamond" w:hAnsi="Times New Roman" w:cs="Times New Roman"/>
          <w:b/>
          <w:color w:val="auto"/>
          <w:kern w:val="0"/>
          <w:sz w:val="24"/>
          <w:szCs w:val="24"/>
          <w:lang w:eastAsia="en-US"/>
        </w:rPr>
        <w:t>Shuttle</w:t>
      </w:r>
      <w:r w:rsidRPr="006A4518">
        <w:rPr>
          <w:rFonts w:ascii="Times New Roman" w:eastAsia="Garamond" w:hAnsi="Times New Roman" w:cs="Times New Roman"/>
          <w:b/>
          <w:color w:val="auto"/>
          <w:spacing w:val="-30"/>
          <w:kern w:val="0"/>
          <w:sz w:val="24"/>
          <w:szCs w:val="24"/>
          <w:lang w:eastAsia="en-US"/>
        </w:rPr>
        <w:t xml:space="preserve"> </w:t>
      </w:r>
      <w:r w:rsidRPr="006A4518">
        <w:rPr>
          <w:rFonts w:ascii="Times New Roman" w:eastAsia="Garamond" w:hAnsi="Times New Roman" w:cs="Times New Roman"/>
          <w:b/>
          <w:color w:val="auto"/>
          <w:kern w:val="0"/>
          <w:sz w:val="24"/>
          <w:szCs w:val="24"/>
          <w:lang w:eastAsia="en-US"/>
        </w:rPr>
        <w:t>bus</w:t>
      </w:r>
      <w:r w:rsidRPr="006A4518">
        <w:rPr>
          <w:rFonts w:ascii="Times New Roman" w:eastAsia="Garamond" w:hAnsi="Times New Roman" w:cs="Times New Roman"/>
          <w:b/>
          <w:color w:val="auto"/>
          <w:spacing w:val="-30"/>
          <w:kern w:val="0"/>
          <w:sz w:val="24"/>
          <w:szCs w:val="24"/>
          <w:lang w:eastAsia="en-US"/>
        </w:rPr>
        <w:t xml:space="preserve"> </w:t>
      </w:r>
      <w:r w:rsidR="00164267" w:rsidRPr="006A4518">
        <w:rPr>
          <w:rFonts w:ascii="Times New Roman" w:eastAsia="Garamond" w:hAnsi="Times New Roman" w:cs="Times New Roman"/>
          <w:b/>
          <w:color w:val="auto"/>
          <w:kern w:val="0"/>
          <w:sz w:val="24"/>
          <w:szCs w:val="24"/>
          <w:lang w:eastAsia="en-US"/>
        </w:rPr>
        <w:t>system</w:t>
      </w:r>
      <w:r w:rsidRPr="006A4518">
        <w:rPr>
          <w:rFonts w:ascii="Times New Roman" w:eastAsia="Garamond" w:hAnsi="Times New Roman" w:cs="Times New Roman"/>
          <w:b/>
          <w:color w:val="auto"/>
          <w:kern w:val="0"/>
          <w:sz w:val="24"/>
          <w:szCs w:val="24"/>
          <w:lang w:eastAsia="en-US"/>
        </w:rPr>
        <w:t>:</w:t>
      </w:r>
      <w:r w:rsidRPr="006A4518">
        <w:rPr>
          <w:rFonts w:ascii="Times New Roman" w:eastAsia="Garamond" w:hAnsi="Times New Roman" w:cs="Times New Roman"/>
          <w:b/>
          <w:color w:val="auto"/>
          <w:spacing w:val="-28"/>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The</w:t>
      </w:r>
      <w:r w:rsidRPr="006A4518">
        <w:rPr>
          <w:rFonts w:ascii="Times New Roman" w:eastAsia="Garamond" w:hAnsi="Times New Roman" w:cs="Times New Roman"/>
          <w:color w:val="auto"/>
          <w:spacing w:val="-28"/>
          <w:kern w:val="0"/>
          <w:sz w:val="24"/>
          <w:szCs w:val="24"/>
          <w:lang w:eastAsia="en-US"/>
        </w:rPr>
        <w:t xml:space="preserve"> </w:t>
      </w:r>
      <w:r w:rsidR="00980A48" w:rsidRPr="006A4518">
        <w:rPr>
          <w:rFonts w:ascii="Times New Roman" w:eastAsia="Garamond" w:hAnsi="Times New Roman" w:cs="Times New Roman"/>
          <w:color w:val="auto"/>
          <w:kern w:val="0"/>
          <w:sz w:val="24"/>
          <w:szCs w:val="24"/>
          <w:lang w:eastAsia="en-US"/>
        </w:rPr>
        <w:t>MSU</w:t>
      </w:r>
      <w:r w:rsidRPr="006A4518">
        <w:rPr>
          <w:rFonts w:ascii="Times New Roman" w:eastAsia="Garamond" w:hAnsi="Times New Roman" w:cs="Times New Roman"/>
          <w:color w:val="auto"/>
          <w:spacing w:val="-28"/>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Shuttle</w:t>
      </w:r>
      <w:r w:rsidRPr="006A4518">
        <w:rPr>
          <w:rFonts w:ascii="Times New Roman" w:eastAsia="Garamond" w:hAnsi="Times New Roman" w:cs="Times New Roman"/>
          <w:color w:val="auto"/>
          <w:spacing w:val="-28"/>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bus</w:t>
      </w:r>
      <w:r w:rsidRPr="006A4518">
        <w:rPr>
          <w:rFonts w:ascii="Times New Roman" w:eastAsia="Garamond" w:hAnsi="Times New Roman" w:cs="Times New Roman"/>
          <w:color w:val="auto"/>
          <w:spacing w:val="-28"/>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system</w:t>
      </w:r>
      <w:r w:rsidRPr="006A4518">
        <w:rPr>
          <w:rFonts w:ascii="Times New Roman" w:eastAsia="Garamond" w:hAnsi="Times New Roman" w:cs="Times New Roman"/>
          <w:color w:val="auto"/>
          <w:spacing w:val="-28"/>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is</w:t>
      </w:r>
      <w:r w:rsidRPr="006A4518">
        <w:rPr>
          <w:rFonts w:ascii="Times New Roman" w:eastAsia="Garamond" w:hAnsi="Times New Roman" w:cs="Times New Roman"/>
          <w:color w:val="auto"/>
          <w:spacing w:val="-28"/>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the</w:t>
      </w:r>
      <w:r w:rsidRPr="006A4518">
        <w:rPr>
          <w:rFonts w:ascii="Times New Roman" w:eastAsia="Garamond" w:hAnsi="Times New Roman" w:cs="Times New Roman"/>
          <w:color w:val="auto"/>
          <w:spacing w:val="-28"/>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primary</w:t>
      </w:r>
      <w:r w:rsidRPr="006A4518">
        <w:rPr>
          <w:rFonts w:ascii="Times New Roman" w:eastAsia="Garamond" w:hAnsi="Times New Roman" w:cs="Times New Roman"/>
          <w:color w:val="auto"/>
          <w:spacing w:val="-28"/>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means</w:t>
      </w:r>
      <w:r w:rsidRPr="006A4518">
        <w:rPr>
          <w:rFonts w:ascii="Times New Roman" w:eastAsia="Garamond" w:hAnsi="Times New Roman" w:cs="Times New Roman"/>
          <w:color w:val="auto"/>
          <w:spacing w:val="-28"/>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of</w:t>
      </w:r>
      <w:r w:rsidRPr="006A4518">
        <w:rPr>
          <w:rFonts w:ascii="Times New Roman" w:eastAsia="Garamond" w:hAnsi="Times New Roman" w:cs="Times New Roman"/>
          <w:color w:val="auto"/>
          <w:spacing w:val="-28"/>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campus transportation</w:t>
      </w:r>
      <w:r w:rsidRPr="006A4518">
        <w:rPr>
          <w:rFonts w:ascii="Times New Roman" w:eastAsia="Garamond" w:hAnsi="Times New Roman" w:cs="Times New Roman"/>
          <w:color w:val="auto"/>
          <w:spacing w:val="-26"/>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for</w:t>
      </w:r>
      <w:r w:rsidRPr="006A4518">
        <w:rPr>
          <w:rFonts w:ascii="Times New Roman" w:eastAsia="Garamond" w:hAnsi="Times New Roman" w:cs="Times New Roman"/>
          <w:color w:val="auto"/>
          <w:spacing w:val="-26"/>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students</w:t>
      </w:r>
      <w:r w:rsidRPr="006A4518">
        <w:rPr>
          <w:rFonts w:ascii="Times New Roman" w:eastAsia="Garamond" w:hAnsi="Times New Roman" w:cs="Times New Roman"/>
          <w:color w:val="auto"/>
          <w:spacing w:val="-26"/>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&amp;</w:t>
      </w:r>
      <w:r w:rsidRPr="006A4518">
        <w:rPr>
          <w:rFonts w:ascii="Times New Roman" w:eastAsia="Garamond" w:hAnsi="Times New Roman" w:cs="Times New Roman"/>
          <w:color w:val="auto"/>
          <w:spacing w:val="-26"/>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staff</w:t>
      </w:r>
      <w:r w:rsidRPr="006A4518">
        <w:rPr>
          <w:rFonts w:ascii="Times New Roman" w:eastAsia="Garamond" w:hAnsi="Times New Roman" w:cs="Times New Roman"/>
          <w:color w:val="auto"/>
          <w:spacing w:val="-26"/>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and</w:t>
      </w:r>
      <w:r w:rsidRPr="006A4518">
        <w:rPr>
          <w:rFonts w:ascii="Times New Roman" w:eastAsia="Garamond" w:hAnsi="Times New Roman" w:cs="Times New Roman"/>
          <w:color w:val="auto"/>
          <w:spacing w:val="-26"/>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also</w:t>
      </w:r>
      <w:r w:rsidRPr="006A4518">
        <w:rPr>
          <w:rFonts w:ascii="Times New Roman" w:eastAsia="Garamond" w:hAnsi="Times New Roman" w:cs="Times New Roman"/>
          <w:color w:val="auto"/>
          <w:spacing w:val="-26"/>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serves</w:t>
      </w:r>
      <w:r w:rsidRPr="006A4518">
        <w:rPr>
          <w:rFonts w:ascii="Times New Roman" w:eastAsia="Garamond" w:hAnsi="Times New Roman" w:cs="Times New Roman"/>
          <w:color w:val="auto"/>
          <w:spacing w:val="-26"/>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limited</w:t>
      </w:r>
      <w:r w:rsidRPr="006A4518">
        <w:rPr>
          <w:rFonts w:ascii="Times New Roman" w:eastAsia="Garamond" w:hAnsi="Times New Roman" w:cs="Times New Roman"/>
          <w:color w:val="auto"/>
          <w:spacing w:val="-26"/>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off-campus</w:t>
      </w:r>
      <w:r w:rsidRPr="006A4518">
        <w:rPr>
          <w:rFonts w:ascii="Times New Roman" w:eastAsia="Garamond" w:hAnsi="Times New Roman" w:cs="Times New Roman"/>
          <w:color w:val="auto"/>
          <w:spacing w:val="-26"/>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residential</w:t>
      </w:r>
      <w:r w:rsidRPr="006A4518">
        <w:rPr>
          <w:rFonts w:ascii="Times New Roman" w:eastAsia="Garamond" w:hAnsi="Times New Roman" w:cs="Times New Roman"/>
          <w:color w:val="auto"/>
          <w:spacing w:val="-26"/>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destinations.</w:t>
      </w:r>
      <w:r w:rsidRPr="006A4518">
        <w:rPr>
          <w:rFonts w:ascii="Times New Roman" w:eastAsia="Garamond" w:hAnsi="Times New Roman" w:cs="Times New Roman"/>
          <w:color w:val="auto"/>
          <w:spacing w:val="-26"/>
          <w:kern w:val="0"/>
          <w:sz w:val="24"/>
          <w:szCs w:val="24"/>
          <w:lang w:eastAsia="en-US"/>
        </w:rPr>
        <w:t xml:space="preserve"> </w:t>
      </w:r>
    </w:p>
    <w:p w:rsidR="00F12158" w:rsidRPr="006A4518" w:rsidRDefault="00F12158" w:rsidP="00203153">
      <w:pPr>
        <w:pStyle w:val="ListParagraph"/>
        <w:numPr>
          <w:ilvl w:val="0"/>
          <w:numId w:val="26"/>
        </w:numPr>
        <w:rPr>
          <w:rFonts w:ascii="Times New Roman" w:eastAsia="Garamond" w:hAnsi="Times New Roman" w:cs="Times New Roman"/>
          <w:color w:val="auto"/>
          <w:kern w:val="0"/>
          <w:sz w:val="24"/>
          <w:szCs w:val="24"/>
          <w:lang w:eastAsia="en-US"/>
        </w:rPr>
      </w:pPr>
      <w:r w:rsidRPr="006A4518">
        <w:rPr>
          <w:rFonts w:ascii="Times New Roman" w:eastAsia="Garamond" w:hAnsi="Times New Roman" w:cs="Times New Roman"/>
          <w:b/>
          <w:color w:val="auto"/>
          <w:kern w:val="0"/>
          <w:sz w:val="24"/>
          <w:szCs w:val="24"/>
          <w:lang w:eastAsia="en-US"/>
        </w:rPr>
        <w:t xml:space="preserve">Operate </w:t>
      </w:r>
      <w:r w:rsidR="00164267" w:rsidRPr="006A4518">
        <w:rPr>
          <w:rFonts w:ascii="Times New Roman" w:eastAsia="Garamond" w:hAnsi="Times New Roman" w:cs="Times New Roman"/>
          <w:b/>
          <w:color w:val="auto"/>
          <w:kern w:val="0"/>
          <w:sz w:val="24"/>
          <w:szCs w:val="24"/>
          <w:lang w:eastAsia="en-US"/>
        </w:rPr>
        <w:t>PWD</w:t>
      </w:r>
      <w:r w:rsidRPr="006A4518">
        <w:rPr>
          <w:rFonts w:ascii="Times New Roman" w:eastAsia="Garamond" w:hAnsi="Times New Roman" w:cs="Times New Roman"/>
          <w:b/>
          <w:color w:val="auto"/>
          <w:spacing w:val="-3"/>
          <w:kern w:val="0"/>
          <w:sz w:val="24"/>
          <w:szCs w:val="24"/>
          <w:lang w:eastAsia="en-US"/>
        </w:rPr>
        <w:t xml:space="preserve"> </w:t>
      </w:r>
      <w:r w:rsidRPr="006A4518">
        <w:rPr>
          <w:rFonts w:ascii="Times New Roman" w:eastAsia="Garamond" w:hAnsi="Times New Roman" w:cs="Times New Roman"/>
          <w:b/>
          <w:color w:val="auto"/>
          <w:spacing w:val="-4"/>
          <w:kern w:val="0"/>
          <w:sz w:val="24"/>
          <w:szCs w:val="24"/>
          <w:lang w:eastAsia="en-US"/>
        </w:rPr>
        <w:t xml:space="preserve">Transport </w:t>
      </w:r>
      <w:r w:rsidRPr="006A4518">
        <w:rPr>
          <w:rFonts w:ascii="Times New Roman" w:eastAsia="Garamond" w:hAnsi="Times New Roman" w:cs="Times New Roman"/>
          <w:b/>
          <w:color w:val="auto"/>
          <w:kern w:val="0"/>
          <w:sz w:val="24"/>
          <w:szCs w:val="24"/>
          <w:lang w:eastAsia="en-US"/>
        </w:rPr>
        <w:t xml:space="preserve">services: </w:t>
      </w:r>
      <w:r w:rsidRPr="006A4518">
        <w:rPr>
          <w:rFonts w:ascii="Times New Roman" w:eastAsia="Garamond" w:hAnsi="Times New Roman" w:cs="Times New Roman"/>
          <w:color w:val="auto"/>
          <w:spacing w:val="-5"/>
          <w:kern w:val="0"/>
          <w:sz w:val="24"/>
          <w:szCs w:val="24"/>
          <w:lang w:eastAsia="en-US"/>
        </w:rPr>
        <w:t xml:space="preserve">In </w:t>
      </w:r>
      <w:r w:rsidRPr="006A4518">
        <w:rPr>
          <w:rFonts w:ascii="Times New Roman" w:eastAsia="Garamond" w:hAnsi="Times New Roman" w:cs="Times New Roman"/>
          <w:color w:val="auto"/>
          <w:kern w:val="0"/>
          <w:sz w:val="24"/>
          <w:szCs w:val="24"/>
          <w:lang w:eastAsia="en-US"/>
        </w:rPr>
        <w:t xml:space="preserve">partnership with </w:t>
      </w:r>
      <w:r w:rsidR="00164267" w:rsidRPr="006A4518">
        <w:rPr>
          <w:rFonts w:ascii="Times New Roman" w:eastAsia="Garamond" w:hAnsi="Times New Roman" w:cs="Times New Roman"/>
          <w:color w:val="auto"/>
          <w:kern w:val="0"/>
          <w:sz w:val="24"/>
          <w:szCs w:val="24"/>
          <w:lang w:eastAsia="en-US"/>
        </w:rPr>
        <w:t xml:space="preserve">Disability </w:t>
      </w:r>
      <w:r w:rsidR="006A4518" w:rsidRPr="006A4518">
        <w:rPr>
          <w:rFonts w:ascii="Times New Roman" w:eastAsia="Garamond" w:hAnsi="Times New Roman" w:cs="Times New Roman"/>
          <w:color w:val="auto"/>
          <w:kern w:val="0"/>
          <w:sz w:val="24"/>
          <w:szCs w:val="24"/>
          <w:lang w:eastAsia="en-US"/>
        </w:rPr>
        <w:t>Resources</w:t>
      </w:r>
      <w:r w:rsidR="00164267" w:rsidRPr="006A4518">
        <w:rPr>
          <w:rFonts w:ascii="Times New Roman" w:eastAsia="Garamond" w:hAnsi="Times New Roman" w:cs="Times New Roman"/>
          <w:color w:val="auto"/>
          <w:kern w:val="0"/>
          <w:sz w:val="24"/>
          <w:szCs w:val="24"/>
          <w:lang w:eastAsia="en-US"/>
        </w:rPr>
        <w:t xml:space="preserve"> Center</w:t>
      </w:r>
      <w:r w:rsidRPr="006A4518">
        <w:rPr>
          <w:rFonts w:ascii="Times New Roman" w:eastAsia="Garamond" w:hAnsi="Times New Roman" w:cs="Times New Roman"/>
          <w:color w:val="auto"/>
          <w:kern w:val="0"/>
          <w:sz w:val="24"/>
          <w:szCs w:val="24"/>
          <w:lang w:eastAsia="en-US"/>
        </w:rPr>
        <w:t xml:space="preserve">, </w:t>
      </w:r>
      <w:r w:rsidR="00980A48" w:rsidRPr="006A4518">
        <w:rPr>
          <w:rFonts w:ascii="Times New Roman" w:eastAsia="Garamond" w:hAnsi="Times New Roman" w:cs="Times New Roman"/>
          <w:color w:val="auto"/>
          <w:kern w:val="0"/>
          <w:sz w:val="24"/>
          <w:szCs w:val="24"/>
          <w:lang w:eastAsia="en-US"/>
        </w:rPr>
        <w:t>MSU</w:t>
      </w:r>
      <w:r w:rsidRPr="006A4518">
        <w:rPr>
          <w:rFonts w:ascii="Times New Roman" w:eastAsia="Garamond" w:hAnsi="Times New Roman" w:cs="Times New Roman"/>
          <w:color w:val="auto"/>
          <w:kern w:val="0"/>
          <w:sz w:val="24"/>
          <w:szCs w:val="24"/>
          <w:lang w:eastAsia="en-US"/>
        </w:rPr>
        <w:t xml:space="preserve"> </w:t>
      </w:r>
      <w:r w:rsidR="00164267" w:rsidRPr="006A4518">
        <w:rPr>
          <w:rFonts w:ascii="Times New Roman" w:eastAsia="Garamond" w:hAnsi="Times New Roman" w:cs="Times New Roman"/>
          <w:color w:val="auto"/>
          <w:spacing w:val="-4"/>
          <w:kern w:val="0"/>
          <w:sz w:val="24"/>
          <w:szCs w:val="24"/>
          <w:lang w:eastAsia="en-US"/>
        </w:rPr>
        <w:t xml:space="preserve">PWD </w:t>
      </w:r>
      <w:r w:rsidRPr="006A4518">
        <w:rPr>
          <w:rFonts w:ascii="Times New Roman" w:eastAsia="Garamond" w:hAnsi="Times New Roman" w:cs="Times New Roman"/>
          <w:color w:val="auto"/>
          <w:kern w:val="0"/>
          <w:sz w:val="24"/>
          <w:szCs w:val="24"/>
          <w:lang w:eastAsia="en-US"/>
        </w:rPr>
        <w:t>Services</w:t>
      </w:r>
      <w:r w:rsidRPr="006A4518">
        <w:rPr>
          <w:rFonts w:ascii="Times New Roman" w:eastAsia="Garamond" w:hAnsi="Times New Roman" w:cs="Times New Roman"/>
          <w:color w:val="auto"/>
          <w:spacing w:val="-31"/>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provides</w:t>
      </w:r>
      <w:r w:rsidRPr="006A4518">
        <w:rPr>
          <w:rFonts w:ascii="Times New Roman" w:eastAsia="Garamond" w:hAnsi="Times New Roman" w:cs="Times New Roman"/>
          <w:color w:val="auto"/>
          <w:spacing w:val="-31"/>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transportation</w:t>
      </w:r>
      <w:r w:rsidRPr="006A4518">
        <w:rPr>
          <w:rFonts w:ascii="Times New Roman" w:eastAsia="Garamond" w:hAnsi="Times New Roman" w:cs="Times New Roman"/>
          <w:color w:val="auto"/>
          <w:spacing w:val="-31"/>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service</w:t>
      </w:r>
      <w:r w:rsidRPr="006A4518">
        <w:rPr>
          <w:rFonts w:ascii="Times New Roman" w:eastAsia="Garamond" w:hAnsi="Times New Roman" w:cs="Times New Roman"/>
          <w:color w:val="auto"/>
          <w:spacing w:val="-31"/>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to</w:t>
      </w:r>
      <w:r w:rsidRPr="006A4518">
        <w:rPr>
          <w:rFonts w:ascii="Times New Roman" w:eastAsia="Garamond" w:hAnsi="Times New Roman" w:cs="Times New Roman"/>
          <w:color w:val="auto"/>
          <w:spacing w:val="-31"/>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those</w:t>
      </w:r>
      <w:r w:rsidRPr="006A4518">
        <w:rPr>
          <w:rFonts w:ascii="Times New Roman" w:eastAsia="Garamond" w:hAnsi="Times New Roman" w:cs="Times New Roman"/>
          <w:color w:val="auto"/>
          <w:spacing w:val="-31"/>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students</w:t>
      </w:r>
      <w:r w:rsidRPr="006A4518">
        <w:rPr>
          <w:rFonts w:ascii="Times New Roman" w:eastAsia="Garamond" w:hAnsi="Times New Roman" w:cs="Times New Roman"/>
          <w:color w:val="auto"/>
          <w:spacing w:val="-31"/>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requiring</w:t>
      </w:r>
      <w:r w:rsidRPr="006A4518">
        <w:rPr>
          <w:rFonts w:ascii="Times New Roman" w:eastAsia="Garamond" w:hAnsi="Times New Roman" w:cs="Times New Roman"/>
          <w:color w:val="auto"/>
          <w:spacing w:val="-31"/>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long</w:t>
      </w:r>
      <w:r w:rsidRPr="006A4518">
        <w:rPr>
          <w:rFonts w:ascii="Times New Roman" w:eastAsia="Garamond" w:hAnsi="Times New Roman" w:cs="Times New Roman"/>
          <w:color w:val="auto"/>
          <w:spacing w:val="-31"/>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or</w:t>
      </w:r>
      <w:r w:rsidRPr="006A4518">
        <w:rPr>
          <w:rFonts w:ascii="Times New Roman" w:eastAsia="Garamond" w:hAnsi="Times New Roman" w:cs="Times New Roman"/>
          <w:color w:val="auto"/>
          <w:spacing w:val="-31"/>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short-term</w:t>
      </w:r>
      <w:r w:rsidRPr="006A4518">
        <w:rPr>
          <w:rFonts w:ascii="Times New Roman" w:eastAsia="Garamond" w:hAnsi="Times New Roman" w:cs="Times New Roman"/>
          <w:color w:val="auto"/>
          <w:spacing w:val="-31"/>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assistance</w:t>
      </w:r>
      <w:r w:rsidRPr="006A4518">
        <w:rPr>
          <w:rFonts w:ascii="Times New Roman" w:eastAsia="Garamond" w:hAnsi="Times New Roman" w:cs="Times New Roman"/>
          <w:color w:val="auto"/>
          <w:spacing w:val="-31"/>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moving around</w:t>
      </w:r>
      <w:r w:rsidRPr="006A4518">
        <w:rPr>
          <w:rFonts w:ascii="Times New Roman" w:eastAsia="Garamond" w:hAnsi="Times New Roman" w:cs="Times New Roman"/>
          <w:color w:val="auto"/>
          <w:spacing w:val="-26"/>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campus,</w:t>
      </w:r>
      <w:r w:rsidRPr="006A4518">
        <w:rPr>
          <w:rFonts w:ascii="Times New Roman" w:eastAsia="Garamond" w:hAnsi="Times New Roman" w:cs="Times New Roman"/>
          <w:color w:val="auto"/>
          <w:spacing w:val="-26"/>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as</w:t>
      </w:r>
      <w:r w:rsidRPr="006A4518">
        <w:rPr>
          <w:rFonts w:ascii="Times New Roman" w:eastAsia="Garamond" w:hAnsi="Times New Roman" w:cs="Times New Roman"/>
          <w:color w:val="auto"/>
          <w:spacing w:val="-26"/>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approved</w:t>
      </w:r>
      <w:r w:rsidRPr="006A4518">
        <w:rPr>
          <w:rFonts w:ascii="Times New Roman" w:eastAsia="Garamond" w:hAnsi="Times New Roman" w:cs="Times New Roman"/>
          <w:color w:val="auto"/>
          <w:spacing w:val="-26"/>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by</w:t>
      </w:r>
      <w:r w:rsidRPr="006A4518">
        <w:rPr>
          <w:rFonts w:ascii="Times New Roman" w:eastAsia="Garamond" w:hAnsi="Times New Roman" w:cs="Times New Roman"/>
          <w:color w:val="auto"/>
          <w:spacing w:val="-26"/>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the</w:t>
      </w:r>
      <w:r w:rsidRPr="006A4518">
        <w:rPr>
          <w:rFonts w:ascii="Times New Roman" w:eastAsia="Garamond" w:hAnsi="Times New Roman" w:cs="Times New Roman"/>
          <w:color w:val="auto"/>
          <w:spacing w:val="-26"/>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Office</w:t>
      </w:r>
      <w:r w:rsidRPr="006A4518">
        <w:rPr>
          <w:rFonts w:ascii="Times New Roman" w:eastAsia="Garamond" w:hAnsi="Times New Roman" w:cs="Times New Roman"/>
          <w:color w:val="auto"/>
          <w:spacing w:val="-26"/>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of</w:t>
      </w:r>
      <w:r w:rsidRPr="006A4518">
        <w:rPr>
          <w:rFonts w:ascii="Times New Roman" w:eastAsia="Garamond" w:hAnsi="Times New Roman" w:cs="Times New Roman"/>
          <w:color w:val="auto"/>
          <w:spacing w:val="-26"/>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Disability</w:t>
      </w:r>
      <w:r w:rsidRPr="006A4518">
        <w:rPr>
          <w:rFonts w:ascii="Times New Roman" w:eastAsia="Garamond" w:hAnsi="Times New Roman" w:cs="Times New Roman"/>
          <w:color w:val="auto"/>
          <w:spacing w:val="-26"/>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Support</w:t>
      </w:r>
      <w:r w:rsidRPr="006A4518">
        <w:rPr>
          <w:rFonts w:ascii="Times New Roman" w:eastAsia="Garamond" w:hAnsi="Times New Roman" w:cs="Times New Roman"/>
          <w:color w:val="auto"/>
          <w:spacing w:val="-26"/>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Services</w:t>
      </w:r>
      <w:r w:rsidRPr="006A4518">
        <w:rPr>
          <w:rFonts w:ascii="Times New Roman" w:eastAsia="Garamond" w:hAnsi="Times New Roman" w:cs="Times New Roman"/>
          <w:color w:val="auto"/>
          <w:spacing w:val="-26"/>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or</w:t>
      </w:r>
      <w:r w:rsidRPr="006A4518">
        <w:rPr>
          <w:rFonts w:ascii="Times New Roman" w:eastAsia="Garamond" w:hAnsi="Times New Roman" w:cs="Times New Roman"/>
          <w:color w:val="auto"/>
          <w:spacing w:val="-26"/>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Student</w:t>
      </w:r>
      <w:r w:rsidRPr="006A4518">
        <w:rPr>
          <w:rFonts w:ascii="Times New Roman" w:eastAsia="Garamond" w:hAnsi="Times New Roman" w:cs="Times New Roman"/>
          <w:color w:val="auto"/>
          <w:spacing w:val="-26"/>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Health</w:t>
      </w:r>
      <w:r w:rsidRPr="006A4518">
        <w:rPr>
          <w:rFonts w:ascii="Times New Roman" w:eastAsia="Garamond" w:hAnsi="Times New Roman" w:cs="Times New Roman"/>
          <w:color w:val="auto"/>
          <w:spacing w:val="-26"/>
          <w:kern w:val="0"/>
          <w:sz w:val="24"/>
          <w:szCs w:val="24"/>
          <w:lang w:eastAsia="en-US"/>
        </w:rPr>
        <w:t xml:space="preserve"> </w:t>
      </w:r>
      <w:r w:rsidRPr="006A4518">
        <w:rPr>
          <w:rFonts w:ascii="Times New Roman" w:eastAsia="Garamond" w:hAnsi="Times New Roman" w:cs="Times New Roman"/>
          <w:color w:val="auto"/>
          <w:kern w:val="0"/>
          <w:sz w:val="24"/>
          <w:szCs w:val="24"/>
          <w:lang w:eastAsia="en-US"/>
        </w:rPr>
        <w:t>Services.</w:t>
      </w:r>
    </w:p>
    <w:p w:rsidR="00310DA8" w:rsidRDefault="00F12158" w:rsidP="001205FB">
      <w:pPr>
        <w:pStyle w:val="ListParagraph"/>
        <w:numPr>
          <w:ilvl w:val="0"/>
          <w:numId w:val="26"/>
        </w:numPr>
        <w:rPr>
          <w:rFonts w:ascii="Times New Roman" w:eastAsia="Garamond" w:hAnsi="Times New Roman" w:cs="Times New Roman"/>
          <w:color w:val="auto"/>
          <w:spacing w:val="-25"/>
          <w:kern w:val="0"/>
          <w:sz w:val="24"/>
          <w:szCs w:val="24"/>
          <w:lang w:eastAsia="en-US"/>
        </w:rPr>
      </w:pPr>
      <w:r w:rsidRPr="001205FB">
        <w:rPr>
          <w:rFonts w:ascii="Times New Roman" w:eastAsia="Garamond" w:hAnsi="Times New Roman" w:cs="Times New Roman"/>
          <w:b/>
          <w:color w:val="auto"/>
          <w:kern w:val="0"/>
          <w:sz w:val="24"/>
          <w:szCs w:val="24"/>
          <w:lang w:eastAsia="en-US"/>
        </w:rPr>
        <w:t>Provide/coordinate</w:t>
      </w:r>
      <w:r w:rsidRPr="001205FB">
        <w:rPr>
          <w:rFonts w:ascii="Times New Roman" w:eastAsia="Garamond" w:hAnsi="Times New Roman" w:cs="Times New Roman"/>
          <w:b/>
          <w:color w:val="auto"/>
          <w:spacing w:val="-29"/>
          <w:kern w:val="0"/>
          <w:sz w:val="24"/>
          <w:szCs w:val="24"/>
          <w:lang w:eastAsia="en-US"/>
        </w:rPr>
        <w:t xml:space="preserve"> </w:t>
      </w:r>
      <w:r w:rsidRPr="001205FB">
        <w:rPr>
          <w:rFonts w:ascii="Times New Roman" w:eastAsia="Garamond" w:hAnsi="Times New Roman" w:cs="Times New Roman"/>
          <w:b/>
          <w:color w:val="auto"/>
          <w:kern w:val="0"/>
          <w:sz w:val="24"/>
          <w:szCs w:val="24"/>
          <w:lang w:eastAsia="en-US"/>
        </w:rPr>
        <w:t>charter</w:t>
      </w:r>
      <w:r w:rsidRPr="001205FB">
        <w:rPr>
          <w:rFonts w:ascii="Times New Roman" w:eastAsia="Garamond" w:hAnsi="Times New Roman" w:cs="Times New Roman"/>
          <w:b/>
          <w:color w:val="auto"/>
          <w:spacing w:val="-29"/>
          <w:kern w:val="0"/>
          <w:sz w:val="24"/>
          <w:szCs w:val="24"/>
          <w:lang w:eastAsia="en-US"/>
        </w:rPr>
        <w:t xml:space="preserve"> </w:t>
      </w:r>
      <w:r w:rsidRPr="001205FB">
        <w:rPr>
          <w:rFonts w:ascii="Times New Roman" w:eastAsia="Garamond" w:hAnsi="Times New Roman" w:cs="Times New Roman"/>
          <w:b/>
          <w:color w:val="auto"/>
          <w:kern w:val="0"/>
          <w:sz w:val="24"/>
          <w:szCs w:val="24"/>
          <w:lang w:eastAsia="en-US"/>
        </w:rPr>
        <w:t>bus</w:t>
      </w:r>
      <w:r w:rsidRPr="001205FB">
        <w:rPr>
          <w:rFonts w:ascii="Times New Roman" w:eastAsia="Garamond" w:hAnsi="Times New Roman" w:cs="Times New Roman"/>
          <w:b/>
          <w:color w:val="auto"/>
          <w:spacing w:val="-29"/>
          <w:kern w:val="0"/>
          <w:sz w:val="24"/>
          <w:szCs w:val="24"/>
          <w:lang w:eastAsia="en-US"/>
        </w:rPr>
        <w:t xml:space="preserve"> </w:t>
      </w:r>
      <w:r w:rsidRPr="001205FB">
        <w:rPr>
          <w:rFonts w:ascii="Times New Roman" w:eastAsia="Garamond" w:hAnsi="Times New Roman" w:cs="Times New Roman"/>
          <w:b/>
          <w:color w:val="auto"/>
          <w:kern w:val="0"/>
          <w:sz w:val="24"/>
          <w:szCs w:val="24"/>
          <w:lang w:eastAsia="en-US"/>
        </w:rPr>
        <w:t>service</w:t>
      </w:r>
      <w:r w:rsidRPr="001205FB">
        <w:rPr>
          <w:rFonts w:ascii="Times New Roman" w:eastAsia="Garamond" w:hAnsi="Times New Roman" w:cs="Times New Roman"/>
          <w:b/>
          <w:color w:val="auto"/>
          <w:spacing w:val="-29"/>
          <w:kern w:val="0"/>
          <w:sz w:val="24"/>
          <w:szCs w:val="24"/>
          <w:lang w:eastAsia="en-US"/>
        </w:rPr>
        <w:t xml:space="preserve"> </w:t>
      </w:r>
      <w:r w:rsidRPr="001205FB">
        <w:rPr>
          <w:rFonts w:ascii="Times New Roman" w:eastAsia="Garamond" w:hAnsi="Times New Roman" w:cs="Times New Roman"/>
          <w:b/>
          <w:color w:val="auto"/>
          <w:kern w:val="0"/>
          <w:sz w:val="24"/>
          <w:szCs w:val="24"/>
          <w:lang w:eastAsia="en-US"/>
        </w:rPr>
        <w:t>for</w:t>
      </w:r>
      <w:r w:rsidRPr="001205FB">
        <w:rPr>
          <w:rFonts w:ascii="Times New Roman" w:eastAsia="Garamond" w:hAnsi="Times New Roman" w:cs="Times New Roman"/>
          <w:b/>
          <w:color w:val="auto"/>
          <w:spacing w:val="-29"/>
          <w:kern w:val="0"/>
          <w:sz w:val="24"/>
          <w:szCs w:val="24"/>
          <w:lang w:eastAsia="en-US"/>
        </w:rPr>
        <w:t xml:space="preserve"> </w:t>
      </w:r>
      <w:r w:rsidRPr="001205FB">
        <w:rPr>
          <w:rFonts w:ascii="Times New Roman" w:eastAsia="Garamond" w:hAnsi="Times New Roman" w:cs="Times New Roman"/>
          <w:b/>
          <w:color w:val="auto"/>
          <w:spacing w:val="-3"/>
          <w:kern w:val="0"/>
          <w:sz w:val="24"/>
          <w:szCs w:val="24"/>
          <w:lang w:eastAsia="en-US"/>
        </w:rPr>
        <w:t>University</w:t>
      </w:r>
      <w:r w:rsidRPr="001205FB">
        <w:rPr>
          <w:rFonts w:ascii="Times New Roman" w:eastAsia="Garamond" w:hAnsi="Times New Roman" w:cs="Times New Roman"/>
          <w:b/>
          <w:color w:val="auto"/>
          <w:spacing w:val="-29"/>
          <w:kern w:val="0"/>
          <w:sz w:val="24"/>
          <w:szCs w:val="24"/>
          <w:lang w:eastAsia="en-US"/>
        </w:rPr>
        <w:t xml:space="preserve"> </w:t>
      </w:r>
      <w:r w:rsidRPr="001205FB">
        <w:rPr>
          <w:rFonts w:ascii="Times New Roman" w:eastAsia="Garamond" w:hAnsi="Times New Roman" w:cs="Times New Roman"/>
          <w:b/>
          <w:color w:val="auto"/>
          <w:kern w:val="0"/>
          <w:sz w:val="24"/>
          <w:szCs w:val="24"/>
          <w:lang w:eastAsia="en-US"/>
        </w:rPr>
        <w:t>use:</w:t>
      </w:r>
      <w:r w:rsidRPr="001205FB">
        <w:rPr>
          <w:rFonts w:ascii="Times New Roman" w:eastAsia="Garamond" w:hAnsi="Times New Roman" w:cs="Times New Roman"/>
          <w:b/>
          <w:color w:val="auto"/>
          <w:spacing w:val="-28"/>
          <w:kern w:val="0"/>
          <w:sz w:val="24"/>
          <w:szCs w:val="24"/>
          <w:lang w:eastAsia="en-US"/>
        </w:rPr>
        <w:t xml:space="preserve"> </w:t>
      </w:r>
      <w:r w:rsidR="00980A48" w:rsidRPr="001205FB">
        <w:rPr>
          <w:rFonts w:ascii="Times New Roman" w:eastAsia="Garamond" w:hAnsi="Times New Roman" w:cs="Times New Roman"/>
          <w:color w:val="auto"/>
          <w:spacing w:val="-3"/>
          <w:kern w:val="0"/>
          <w:sz w:val="24"/>
          <w:szCs w:val="24"/>
          <w:lang w:eastAsia="en-US"/>
        </w:rPr>
        <w:t xml:space="preserve"> Many MSU </w:t>
      </w:r>
      <w:r w:rsidRPr="001205FB">
        <w:rPr>
          <w:rFonts w:ascii="Times New Roman" w:eastAsia="Garamond" w:hAnsi="Times New Roman" w:cs="Times New Roman"/>
          <w:color w:val="auto"/>
          <w:kern w:val="0"/>
          <w:sz w:val="24"/>
          <w:szCs w:val="24"/>
          <w:lang w:eastAsia="en-US"/>
        </w:rPr>
        <w:t>departments,</w:t>
      </w:r>
      <w:r w:rsidRPr="001205FB">
        <w:rPr>
          <w:rFonts w:ascii="Times New Roman" w:eastAsia="Garamond" w:hAnsi="Times New Roman" w:cs="Times New Roman"/>
          <w:color w:val="auto"/>
          <w:spacing w:val="-28"/>
          <w:kern w:val="0"/>
          <w:sz w:val="24"/>
          <w:szCs w:val="24"/>
          <w:lang w:eastAsia="en-US"/>
        </w:rPr>
        <w:t xml:space="preserve"> </w:t>
      </w:r>
      <w:r w:rsidRPr="001205FB">
        <w:rPr>
          <w:rFonts w:ascii="Times New Roman" w:eastAsia="Garamond" w:hAnsi="Times New Roman" w:cs="Times New Roman"/>
          <w:color w:val="auto"/>
          <w:kern w:val="0"/>
          <w:sz w:val="24"/>
          <w:szCs w:val="24"/>
          <w:lang w:eastAsia="en-US"/>
        </w:rPr>
        <w:t>athletics</w:t>
      </w:r>
      <w:r w:rsidRPr="001205FB">
        <w:rPr>
          <w:rFonts w:ascii="Times New Roman" w:eastAsia="Garamond" w:hAnsi="Times New Roman" w:cs="Times New Roman"/>
          <w:color w:val="auto"/>
          <w:spacing w:val="-28"/>
          <w:kern w:val="0"/>
          <w:sz w:val="24"/>
          <w:szCs w:val="24"/>
          <w:lang w:eastAsia="en-US"/>
        </w:rPr>
        <w:t xml:space="preserve"> </w:t>
      </w:r>
      <w:r w:rsidRPr="001205FB">
        <w:rPr>
          <w:rFonts w:ascii="Times New Roman" w:eastAsia="Garamond" w:hAnsi="Times New Roman" w:cs="Times New Roman"/>
          <w:color w:val="auto"/>
          <w:kern w:val="0"/>
          <w:sz w:val="24"/>
          <w:szCs w:val="24"/>
          <w:lang w:eastAsia="en-US"/>
        </w:rPr>
        <w:t>teams, student</w:t>
      </w:r>
      <w:r w:rsidRPr="001205FB">
        <w:rPr>
          <w:rFonts w:ascii="Times New Roman" w:eastAsia="Garamond" w:hAnsi="Times New Roman" w:cs="Times New Roman"/>
          <w:color w:val="auto"/>
          <w:spacing w:val="-25"/>
          <w:kern w:val="0"/>
          <w:sz w:val="24"/>
          <w:szCs w:val="24"/>
          <w:lang w:eastAsia="en-US"/>
        </w:rPr>
        <w:t xml:space="preserve"> </w:t>
      </w:r>
      <w:r w:rsidRPr="001205FB">
        <w:rPr>
          <w:rFonts w:ascii="Times New Roman" w:eastAsia="Garamond" w:hAnsi="Times New Roman" w:cs="Times New Roman"/>
          <w:color w:val="auto"/>
          <w:kern w:val="0"/>
          <w:sz w:val="24"/>
          <w:szCs w:val="24"/>
          <w:lang w:eastAsia="en-US"/>
        </w:rPr>
        <w:t>organizations,</w:t>
      </w:r>
      <w:r w:rsidRPr="001205FB">
        <w:rPr>
          <w:rFonts w:ascii="Times New Roman" w:eastAsia="Garamond" w:hAnsi="Times New Roman" w:cs="Times New Roman"/>
          <w:color w:val="auto"/>
          <w:spacing w:val="-25"/>
          <w:kern w:val="0"/>
          <w:sz w:val="24"/>
          <w:szCs w:val="24"/>
          <w:lang w:eastAsia="en-US"/>
        </w:rPr>
        <w:t xml:space="preserve"> </w:t>
      </w:r>
      <w:r w:rsidRPr="001205FB">
        <w:rPr>
          <w:rFonts w:ascii="Times New Roman" w:eastAsia="Garamond" w:hAnsi="Times New Roman" w:cs="Times New Roman"/>
          <w:color w:val="auto"/>
          <w:kern w:val="0"/>
          <w:sz w:val="24"/>
          <w:szCs w:val="24"/>
          <w:lang w:eastAsia="en-US"/>
        </w:rPr>
        <w:t>etc.</w:t>
      </w:r>
      <w:r w:rsidRPr="001205FB">
        <w:rPr>
          <w:rFonts w:ascii="Times New Roman" w:eastAsia="Garamond" w:hAnsi="Times New Roman" w:cs="Times New Roman"/>
          <w:color w:val="auto"/>
          <w:spacing w:val="-25"/>
          <w:kern w:val="0"/>
          <w:sz w:val="24"/>
          <w:szCs w:val="24"/>
          <w:lang w:eastAsia="en-US"/>
        </w:rPr>
        <w:t xml:space="preserve"> </w:t>
      </w:r>
      <w:r w:rsidRPr="001205FB">
        <w:rPr>
          <w:rFonts w:ascii="Times New Roman" w:eastAsia="Garamond" w:hAnsi="Times New Roman" w:cs="Times New Roman"/>
          <w:color w:val="auto"/>
          <w:kern w:val="0"/>
          <w:sz w:val="24"/>
          <w:szCs w:val="24"/>
          <w:lang w:eastAsia="en-US"/>
        </w:rPr>
        <w:t>require</w:t>
      </w:r>
      <w:r w:rsidRPr="001205FB">
        <w:rPr>
          <w:rFonts w:ascii="Times New Roman" w:eastAsia="Garamond" w:hAnsi="Times New Roman" w:cs="Times New Roman"/>
          <w:color w:val="auto"/>
          <w:spacing w:val="-25"/>
          <w:kern w:val="0"/>
          <w:sz w:val="24"/>
          <w:szCs w:val="24"/>
          <w:lang w:eastAsia="en-US"/>
        </w:rPr>
        <w:t xml:space="preserve"> </w:t>
      </w:r>
      <w:r w:rsidRPr="001205FB">
        <w:rPr>
          <w:rFonts w:ascii="Times New Roman" w:eastAsia="Garamond" w:hAnsi="Times New Roman" w:cs="Times New Roman"/>
          <w:color w:val="auto"/>
          <w:kern w:val="0"/>
          <w:sz w:val="24"/>
          <w:szCs w:val="24"/>
          <w:lang w:eastAsia="en-US"/>
        </w:rPr>
        <w:t>special</w:t>
      </w:r>
      <w:r w:rsidRPr="001205FB">
        <w:rPr>
          <w:rFonts w:ascii="Times New Roman" w:eastAsia="Garamond" w:hAnsi="Times New Roman" w:cs="Times New Roman"/>
          <w:color w:val="auto"/>
          <w:spacing w:val="-25"/>
          <w:kern w:val="0"/>
          <w:sz w:val="24"/>
          <w:szCs w:val="24"/>
          <w:lang w:eastAsia="en-US"/>
        </w:rPr>
        <w:t xml:space="preserve"> </w:t>
      </w:r>
      <w:r w:rsidRPr="001205FB">
        <w:rPr>
          <w:rFonts w:ascii="Times New Roman" w:eastAsia="Garamond" w:hAnsi="Times New Roman" w:cs="Times New Roman"/>
          <w:color w:val="auto"/>
          <w:kern w:val="0"/>
          <w:sz w:val="24"/>
          <w:szCs w:val="24"/>
          <w:lang w:eastAsia="en-US"/>
        </w:rPr>
        <w:t>charter</w:t>
      </w:r>
      <w:r w:rsidRPr="001205FB">
        <w:rPr>
          <w:rFonts w:ascii="Times New Roman" w:eastAsia="Garamond" w:hAnsi="Times New Roman" w:cs="Times New Roman"/>
          <w:color w:val="auto"/>
          <w:spacing w:val="-25"/>
          <w:kern w:val="0"/>
          <w:sz w:val="24"/>
          <w:szCs w:val="24"/>
          <w:lang w:eastAsia="en-US"/>
        </w:rPr>
        <w:t xml:space="preserve"> </w:t>
      </w:r>
      <w:r w:rsidRPr="001205FB">
        <w:rPr>
          <w:rFonts w:ascii="Times New Roman" w:eastAsia="Garamond" w:hAnsi="Times New Roman" w:cs="Times New Roman"/>
          <w:color w:val="auto"/>
          <w:kern w:val="0"/>
          <w:sz w:val="24"/>
          <w:szCs w:val="24"/>
          <w:lang w:eastAsia="en-US"/>
        </w:rPr>
        <w:t>service</w:t>
      </w:r>
      <w:r w:rsidRPr="001205FB">
        <w:rPr>
          <w:rFonts w:ascii="Times New Roman" w:eastAsia="Garamond" w:hAnsi="Times New Roman" w:cs="Times New Roman"/>
          <w:color w:val="auto"/>
          <w:spacing w:val="-25"/>
          <w:kern w:val="0"/>
          <w:sz w:val="24"/>
          <w:szCs w:val="24"/>
          <w:lang w:eastAsia="en-US"/>
        </w:rPr>
        <w:t xml:space="preserve"> </w:t>
      </w:r>
      <w:r w:rsidRPr="001205FB">
        <w:rPr>
          <w:rFonts w:ascii="Times New Roman" w:eastAsia="Garamond" w:hAnsi="Times New Roman" w:cs="Times New Roman"/>
          <w:color w:val="auto"/>
          <w:kern w:val="0"/>
          <w:sz w:val="24"/>
          <w:szCs w:val="24"/>
          <w:lang w:eastAsia="en-US"/>
        </w:rPr>
        <w:t>which</w:t>
      </w:r>
      <w:r w:rsidRPr="001205FB">
        <w:rPr>
          <w:rFonts w:ascii="Times New Roman" w:eastAsia="Garamond" w:hAnsi="Times New Roman" w:cs="Times New Roman"/>
          <w:color w:val="auto"/>
          <w:spacing w:val="-25"/>
          <w:kern w:val="0"/>
          <w:sz w:val="24"/>
          <w:szCs w:val="24"/>
          <w:lang w:eastAsia="en-US"/>
        </w:rPr>
        <w:t xml:space="preserve"> </w:t>
      </w:r>
      <w:r w:rsidRPr="001205FB">
        <w:rPr>
          <w:rFonts w:ascii="Times New Roman" w:eastAsia="Garamond" w:hAnsi="Times New Roman" w:cs="Times New Roman"/>
          <w:color w:val="auto"/>
          <w:kern w:val="0"/>
          <w:sz w:val="24"/>
          <w:szCs w:val="24"/>
          <w:lang w:eastAsia="en-US"/>
        </w:rPr>
        <w:t>is</w:t>
      </w:r>
      <w:r w:rsidRPr="001205FB">
        <w:rPr>
          <w:rFonts w:ascii="Times New Roman" w:eastAsia="Garamond" w:hAnsi="Times New Roman" w:cs="Times New Roman"/>
          <w:color w:val="auto"/>
          <w:spacing w:val="-25"/>
          <w:kern w:val="0"/>
          <w:sz w:val="24"/>
          <w:szCs w:val="24"/>
          <w:lang w:eastAsia="en-US"/>
        </w:rPr>
        <w:t xml:space="preserve"> </w:t>
      </w:r>
      <w:r w:rsidRPr="001205FB">
        <w:rPr>
          <w:rFonts w:ascii="Times New Roman" w:eastAsia="Garamond" w:hAnsi="Times New Roman" w:cs="Times New Roman"/>
          <w:color w:val="auto"/>
          <w:kern w:val="0"/>
          <w:sz w:val="24"/>
          <w:szCs w:val="24"/>
          <w:lang w:eastAsia="en-US"/>
        </w:rPr>
        <w:t>provided</w:t>
      </w:r>
      <w:r w:rsidRPr="001205FB">
        <w:rPr>
          <w:rFonts w:ascii="Times New Roman" w:eastAsia="Garamond" w:hAnsi="Times New Roman" w:cs="Times New Roman"/>
          <w:color w:val="auto"/>
          <w:spacing w:val="-25"/>
          <w:kern w:val="0"/>
          <w:sz w:val="24"/>
          <w:szCs w:val="24"/>
          <w:lang w:eastAsia="en-US"/>
        </w:rPr>
        <w:t xml:space="preserve"> </w:t>
      </w:r>
      <w:r w:rsidRPr="001205FB">
        <w:rPr>
          <w:rFonts w:ascii="Times New Roman" w:eastAsia="Garamond" w:hAnsi="Times New Roman" w:cs="Times New Roman"/>
          <w:color w:val="auto"/>
          <w:kern w:val="0"/>
          <w:sz w:val="24"/>
          <w:szCs w:val="24"/>
          <w:lang w:eastAsia="en-US"/>
        </w:rPr>
        <w:t>by</w:t>
      </w:r>
      <w:r w:rsidRPr="001205FB">
        <w:rPr>
          <w:rFonts w:ascii="Times New Roman" w:eastAsia="Garamond" w:hAnsi="Times New Roman" w:cs="Times New Roman"/>
          <w:color w:val="auto"/>
          <w:spacing w:val="-25"/>
          <w:kern w:val="0"/>
          <w:sz w:val="24"/>
          <w:szCs w:val="24"/>
          <w:lang w:eastAsia="en-US"/>
        </w:rPr>
        <w:t xml:space="preserve"> </w:t>
      </w:r>
      <w:r w:rsidR="00980A48" w:rsidRPr="001205FB">
        <w:rPr>
          <w:rFonts w:ascii="Times New Roman" w:eastAsia="Garamond" w:hAnsi="Times New Roman" w:cs="Times New Roman"/>
          <w:color w:val="auto"/>
          <w:kern w:val="0"/>
          <w:sz w:val="24"/>
          <w:szCs w:val="24"/>
          <w:lang w:eastAsia="en-US"/>
        </w:rPr>
        <w:t>MSU</w:t>
      </w:r>
      <w:r w:rsidRPr="001205FB">
        <w:rPr>
          <w:rFonts w:ascii="Times New Roman" w:eastAsia="Garamond" w:hAnsi="Times New Roman" w:cs="Times New Roman"/>
          <w:color w:val="auto"/>
          <w:spacing w:val="-25"/>
          <w:kern w:val="0"/>
          <w:sz w:val="24"/>
          <w:szCs w:val="24"/>
          <w:lang w:eastAsia="en-US"/>
        </w:rPr>
        <w:t xml:space="preserve"> </w:t>
      </w:r>
      <w:r w:rsidRPr="001205FB">
        <w:rPr>
          <w:rFonts w:ascii="Times New Roman" w:eastAsia="Garamond" w:hAnsi="Times New Roman" w:cs="Times New Roman"/>
          <w:color w:val="auto"/>
          <w:kern w:val="0"/>
          <w:sz w:val="24"/>
          <w:szCs w:val="24"/>
          <w:lang w:eastAsia="en-US"/>
        </w:rPr>
        <w:t>buses</w:t>
      </w:r>
      <w:r w:rsidR="00164267" w:rsidRPr="001205FB">
        <w:rPr>
          <w:rFonts w:ascii="Times New Roman" w:eastAsia="Garamond" w:hAnsi="Times New Roman" w:cs="Times New Roman"/>
          <w:color w:val="auto"/>
          <w:spacing w:val="-25"/>
          <w:kern w:val="0"/>
          <w:sz w:val="24"/>
          <w:szCs w:val="24"/>
          <w:lang w:eastAsia="en-US"/>
        </w:rPr>
        <w:t>.</w:t>
      </w:r>
    </w:p>
    <w:p w:rsidR="001205FB" w:rsidRPr="00310DA8" w:rsidRDefault="00310DA8" w:rsidP="00310DA8">
      <w:pPr>
        <w:rPr>
          <w:rFonts w:ascii="Times New Roman" w:eastAsia="Garamond" w:hAnsi="Times New Roman" w:cs="Times New Roman"/>
          <w:color w:val="auto"/>
          <w:spacing w:val="-25"/>
          <w:kern w:val="0"/>
          <w:sz w:val="24"/>
          <w:szCs w:val="24"/>
          <w:lang w:eastAsia="en-US"/>
        </w:rPr>
      </w:pPr>
      <w:r>
        <w:rPr>
          <w:rFonts w:ascii="Times New Roman" w:eastAsia="Garamond" w:hAnsi="Times New Roman" w:cs="Times New Roman"/>
          <w:color w:val="auto"/>
          <w:spacing w:val="-25"/>
          <w:kern w:val="0"/>
          <w:sz w:val="24"/>
          <w:szCs w:val="24"/>
          <w:lang w:eastAsia="en-US"/>
        </w:rPr>
        <w:br w:type="page"/>
      </w:r>
    </w:p>
    <w:p w:rsidR="00F12158" w:rsidRPr="001205FB" w:rsidRDefault="00E136EC" w:rsidP="001205FB">
      <w:pPr>
        <w:ind w:left="360"/>
        <w:jc w:val="center"/>
        <w:rPr>
          <w:rFonts w:ascii="Times New Roman" w:hAnsi="Times New Roman" w:cs="Times New Roman"/>
          <w:b/>
          <w:i/>
          <w:color w:val="auto"/>
          <w:sz w:val="24"/>
          <w:szCs w:val="24"/>
        </w:rPr>
      </w:pPr>
      <w:r w:rsidRPr="001205FB">
        <w:rPr>
          <w:rFonts w:ascii="Times New Roman" w:hAnsi="Times New Roman" w:cs="Times New Roman"/>
          <w:b/>
          <w:i/>
          <w:color w:val="auto"/>
          <w:sz w:val="24"/>
          <w:szCs w:val="24"/>
        </w:rPr>
        <w:t>MSU</w:t>
      </w:r>
      <w:r w:rsidR="00F12158" w:rsidRPr="001205FB">
        <w:rPr>
          <w:rFonts w:ascii="Times New Roman" w:hAnsi="Times New Roman" w:cs="Times New Roman"/>
          <w:b/>
          <w:i/>
          <w:color w:val="auto"/>
          <w:sz w:val="24"/>
          <w:szCs w:val="24"/>
        </w:rPr>
        <w:t xml:space="preserve"> </w:t>
      </w:r>
      <w:r w:rsidR="0096753F" w:rsidRPr="001205FB">
        <w:rPr>
          <w:rFonts w:ascii="Times New Roman" w:hAnsi="Times New Roman" w:cs="Times New Roman"/>
          <w:b/>
          <w:i/>
          <w:color w:val="auto"/>
          <w:spacing w:val="-4"/>
          <w:sz w:val="24"/>
          <w:szCs w:val="24"/>
        </w:rPr>
        <w:t xml:space="preserve">Parking </w:t>
      </w:r>
      <w:r w:rsidR="007758EC" w:rsidRPr="001205FB">
        <w:rPr>
          <w:rFonts w:ascii="Times New Roman" w:hAnsi="Times New Roman" w:cs="Times New Roman"/>
          <w:b/>
          <w:i/>
          <w:color w:val="auto"/>
          <w:spacing w:val="-4"/>
          <w:sz w:val="24"/>
          <w:szCs w:val="24"/>
        </w:rPr>
        <w:t xml:space="preserve">&amp; Transportation </w:t>
      </w:r>
      <w:r w:rsidR="00F12158" w:rsidRPr="001205FB">
        <w:rPr>
          <w:rFonts w:ascii="Times New Roman" w:hAnsi="Times New Roman" w:cs="Times New Roman"/>
          <w:b/>
          <w:i/>
          <w:color w:val="auto"/>
          <w:sz w:val="24"/>
          <w:szCs w:val="24"/>
        </w:rPr>
        <w:t xml:space="preserve">Services • </w:t>
      </w:r>
      <w:r w:rsidR="00F12158" w:rsidRPr="001205FB">
        <w:rPr>
          <w:rFonts w:ascii="Times New Roman" w:hAnsi="Times New Roman" w:cs="Times New Roman"/>
          <w:b/>
          <w:i/>
          <w:color w:val="auto"/>
          <w:spacing w:val="3"/>
          <w:sz w:val="24"/>
          <w:szCs w:val="24"/>
        </w:rPr>
        <w:t>FY</w:t>
      </w:r>
      <w:r w:rsidR="00F12158" w:rsidRPr="001205FB">
        <w:rPr>
          <w:rFonts w:ascii="Times New Roman" w:hAnsi="Times New Roman" w:cs="Times New Roman"/>
          <w:b/>
          <w:i/>
          <w:color w:val="auto"/>
          <w:spacing w:val="-52"/>
          <w:sz w:val="24"/>
          <w:szCs w:val="24"/>
        </w:rPr>
        <w:t xml:space="preserve"> </w:t>
      </w:r>
      <w:r w:rsidR="00F12158" w:rsidRPr="001205FB">
        <w:rPr>
          <w:rFonts w:ascii="Times New Roman" w:hAnsi="Times New Roman" w:cs="Times New Roman"/>
          <w:b/>
          <w:i/>
          <w:color w:val="auto"/>
          <w:sz w:val="24"/>
          <w:szCs w:val="24"/>
        </w:rPr>
        <w:t xml:space="preserve">2016–2017 </w:t>
      </w:r>
      <w:r w:rsidR="00F12158" w:rsidRPr="001205FB">
        <w:rPr>
          <w:rFonts w:ascii="Times New Roman" w:hAnsi="Times New Roman" w:cs="Times New Roman"/>
          <w:b/>
          <w:i/>
          <w:color w:val="auto"/>
          <w:spacing w:val="-3"/>
          <w:sz w:val="24"/>
          <w:szCs w:val="24"/>
        </w:rPr>
        <w:t>Statistics</w:t>
      </w:r>
    </w:p>
    <w:tbl>
      <w:tblPr>
        <w:tblStyle w:val="TableGrid"/>
        <w:tblW w:w="0" w:type="auto"/>
        <w:jc w:val="center"/>
        <w:tblLayout w:type="fixed"/>
        <w:tblLook w:val="01E0" w:firstRow="1" w:lastRow="1" w:firstColumn="1" w:lastColumn="1" w:noHBand="0" w:noVBand="0"/>
        <w:tblCaption w:val="FY 17 Parking and Transportation Statistics"/>
      </w:tblPr>
      <w:tblGrid>
        <w:gridCol w:w="3372"/>
        <w:gridCol w:w="2144"/>
      </w:tblGrid>
      <w:tr w:rsidR="004B068F" w:rsidRPr="004B068F" w:rsidTr="001205FB">
        <w:trPr>
          <w:trHeight w:hRule="exact" w:val="405"/>
          <w:tblHeader/>
          <w:jc w:val="center"/>
        </w:trPr>
        <w:tc>
          <w:tcPr>
            <w:tcW w:w="3372" w:type="dxa"/>
          </w:tcPr>
          <w:p w:rsidR="004B068F" w:rsidRPr="006A4518" w:rsidRDefault="004B068F" w:rsidP="009B300A">
            <w:pPr>
              <w:shd w:val="clear" w:color="auto" w:fill="FFFFFF" w:themeFill="background1"/>
              <w:rPr>
                <w:rFonts w:ascii="Times New Roman" w:hAnsi="Times New Roman" w:cs="Times New Roman"/>
                <w:color w:val="auto"/>
                <w:sz w:val="24"/>
                <w:szCs w:val="24"/>
              </w:rPr>
            </w:pPr>
            <w:r w:rsidRPr="006A4518">
              <w:rPr>
                <w:rFonts w:ascii="Times New Roman" w:hAnsi="Times New Roman" w:cs="Times New Roman"/>
                <w:color w:val="auto"/>
                <w:sz w:val="24"/>
                <w:szCs w:val="24"/>
              </w:rPr>
              <w:t>Parking Spaces</w:t>
            </w:r>
          </w:p>
        </w:tc>
        <w:tc>
          <w:tcPr>
            <w:tcW w:w="2144" w:type="dxa"/>
          </w:tcPr>
          <w:p w:rsidR="004B068F" w:rsidRPr="006A4518" w:rsidRDefault="004B068F" w:rsidP="009B300A">
            <w:pPr>
              <w:shd w:val="clear" w:color="auto" w:fill="FFFFFF" w:themeFill="background1"/>
              <w:rPr>
                <w:rFonts w:ascii="Times New Roman" w:hAnsi="Times New Roman" w:cs="Times New Roman"/>
                <w:color w:val="auto"/>
                <w:sz w:val="24"/>
                <w:szCs w:val="24"/>
              </w:rPr>
            </w:pPr>
            <w:r w:rsidRPr="006A4518">
              <w:rPr>
                <w:rFonts w:ascii="Times New Roman" w:hAnsi="Times New Roman" w:cs="Times New Roman"/>
                <w:color w:val="auto"/>
                <w:w w:val="105"/>
                <w:sz w:val="24"/>
                <w:szCs w:val="24"/>
              </w:rPr>
              <w:t>6,723</w:t>
            </w:r>
          </w:p>
        </w:tc>
      </w:tr>
      <w:tr w:rsidR="004B068F" w:rsidRPr="004B068F" w:rsidTr="001205FB">
        <w:trPr>
          <w:trHeight w:hRule="exact" w:val="376"/>
          <w:tblHeader/>
          <w:jc w:val="center"/>
        </w:trPr>
        <w:tc>
          <w:tcPr>
            <w:tcW w:w="3372" w:type="dxa"/>
          </w:tcPr>
          <w:p w:rsidR="004B068F" w:rsidRPr="006A4518" w:rsidRDefault="004B068F" w:rsidP="009B300A">
            <w:pPr>
              <w:shd w:val="clear" w:color="auto" w:fill="FFFFFF" w:themeFill="background1"/>
              <w:rPr>
                <w:rFonts w:ascii="Times New Roman" w:hAnsi="Times New Roman" w:cs="Times New Roman"/>
                <w:color w:val="auto"/>
                <w:sz w:val="24"/>
                <w:szCs w:val="24"/>
              </w:rPr>
            </w:pPr>
            <w:r w:rsidRPr="006A4518">
              <w:rPr>
                <w:rFonts w:ascii="Times New Roman" w:hAnsi="Times New Roman" w:cs="Times New Roman"/>
                <w:color w:val="auto"/>
                <w:sz w:val="24"/>
                <w:szCs w:val="24"/>
              </w:rPr>
              <w:t>Permits Sold</w:t>
            </w:r>
          </w:p>
        </w:tc>
        <w:tc>
          <w:tcPr>
            <w:tcW w:w="2144" w:type="dxa"/>
          </w:tcPr>
          <w:p w:rsidR="004B068F" w:rsidRPr="006A4518" w:rsidRDefault="004B068F" w:rsidP="009B300A">
            <w:pPr>
              <w:shd w:val="clear" w:color="auto" w:fill="FFFFFF" w:themeFill="background1"/>
              <w:rPr>
                <w:rFonts w:ascii="Times New Roman" w:hAnsi="Times New Roman" w:cs="Times New Roman"/>
                <w:color w:val="auto"/>
                <w:sz w:val="24"/>
                <w:szCs w:val="24"/>
              </w:rPr>
            </w:pPr>
            <w:r w:rsidRPr="006A4518">
              <w:rPr>
                <w:rFonts w:ascii="Times New Roman" w:hAnsi="Times New Roman" w:cs="Times New Roman"/>
                <w:color w:val="auto"/>
                <w:w w:val="105"/>
                <w:sz w:val="24"/>
                <w:szCs w:val="24"/>
              </w:rPr>
              <w:t>13,061</w:t>
            </w:r>
          </w:p>
        </w:tc>
      </w:tr>
      <w:tr w:rsidR="004B068F" w:rsidRPr="004B068F" w:rsidTr="001205FB">
        <w:trPr>
          <w:trHeight w:hRule="exact" w:val="376"/>
          <w:tblHeader/>
          <w:jc w:val="center"/>
        </w:trPr>
        <w:tc>
          <w:tcPr>
            <w:tcW w:w="3372" w:type="dxa"/>
          </w:tcPr>
          <w:p w:rsidR="004B068F" w:rsidRPr="006A4518" w:rsidRDefault="004B068F" w:rsidP="009B300A">
            <w:pPr>
              <w:shd w:val="clear" w:color="auto" w:fill="FFFFFF" w:themeFill="background1"/>
              <w:rPr>
                <w:rFonts w:ascii="Times New Roman" w:hAnsi="Times New Roman" w:cs="Times New Roman"/>
                <w:color w:val="auto"/>
                <w:sz w:val="24"/>
                <w:szCs w:val="24"/>
              </w:rPr>
            </w:pPr>
            <w:r w:rsidRPr="006A4518">
              <w:rPr>
                <w:rFonts w:ascii="Times New Roman" w:hAnsi="Times New Roman" w:cs="Times New Roman"/>
                <w:color w:val="auto"/>
                <w:sz w:val="24"/>
                <w:szCs w:val="24"/>
              </w:rPr>
              <w:t>Citations Issued</w:t>
            </w:r>
          </w:p>
        </w:tc>
        <w:tc>
          <w:tcPr>
            <w:tcW w:w="2144" w:type="dxa"/>
          </w:tcPr>
          <w:p w:rsidR="004B068F" w:rsidRPr="006A4518" w:rsidRDefault="004B068F" w:rsidP="009B300A">
            <w:pPr>
              <w:shd w:val="clear" w:color="auto" w:fill="FFFFFF" w:themeFill="background1"/>
              <w:rPr>
                <w:rFonts w:ascii="Times New Roman" w:hAnsi="Times New Roman" w:cs="Times New Roman"/>
                <w:color w:val="auto"/>
                <w:sz w:val="24"/>
                <w:szCs w:val="24"/>
              </w:rPr>
            </w:pPr>
            <w:r w:rsidRPr="006A4518">
              <w:rPr>
                <w:rFonts w:ascii="Times New Roman" w:hAnsi="Times New Roman" w:cs="Times New Roman"/>
                <w:color w:val="auto"/>
                <w:w w:val="105"/>
                <w:sz w:val="24"/>
                <w:szCs w:val="24"/>
              </w:rPr>
              <w:t>19,929</w:t>
            </w:r>
          </w:p>
        </w:tc>
      </w:tr>
      <w:tr w:rsidR="004B068F" w:rsidRPr="004B068F" w:rsidTr="001205FB">
        <w:trPr>
          <w:trHeight w:hRule="exact" w:val="376"/>
          <w:tblHeader/>
          <w:jc w:val="center"/>
        </w:trPr>
        <w:tc>
          <w:tcPr>
            <w:tcW w:w="3372" w:type="dxa"/>
          </w:tcPr>
          <w:p w:rsidR="004B068F" w:rsidRPr="006A4518" w:rsidRDefault="004B068F" w:rsidP="009B300A">
            <w:pPr>
              <w:shd w:val="clear" w:color="auto" w:fill="FFFFFF" w:themeFill="background1"/>
              <w:rPr>
                <w:rFonts w:ascii="Times New Roman" w:hAnsi="Times New Roman" w:cs="Times New Roman"/>
                <w:color w:val="auto"/>
                <w:sz w:val="24"/>
                <w:szCs w:val="24"/>
              </w:rPr>
            </w:pPr>
            <w:r w:rsidRPr="006A4518">
              <w:rPr>
                <w:rFonts w:ascii="Times New Roman" w:hAnsi="Times New Roman" w:cs="Times New Roman"/>
                <w:color w:val="auto"/>
                <w:sz w:val="24"/>
                <w:szCs w:val="24"/>
              </w:rPr>
              <w:t xml:space="preserve">Citations Waived </w:t>
            </w:r>
          </w:p>
        </w:tc>
        <w:tc>
          <w:tcPr>
            <w:tcW w:w="2144" w:type="dxa"/>
          </w:tcPr>
          <w:p w:rsidR="004B068F" w:rsidRPr="006A4518" w:rsidRDefault="004B068F" w:rsidP="009B300A">
            <w:pPr>
              <w:shd w:val="clear" w:color="auto" w:fill="FFFFFF" w:themeFill="background1"/>
              <w:rPr>
                <w:rFonts w:ascii="Times New Roman" w:hAnsi="Times New Roman" w:cs="Times New Roman"/>
                <w:color w:val="auto"/>
                <w:sz w:val="24"/>
                <w:szCs w:val="24"/>
              </w:rPr>
            </w:pPr>
            <w:r w:rsidRPr="006A4518">
              <w:rPr>
                <w:rFonts w:ascii="Times New Roman" w:hAnsi="Times New Roman" w:cs="Times New Roman"/>
                <w:color w:val="auto"/>
                <w:w w:val="105"/>
                <w:sz w:val="24"/>
                <w:szCs w:val="24"/>
              </w:rPr>
              <w:t>5,875</w:t>
            </w:r>
          </w:p>
        </w:tc>
      </w:tr>
      <w:tr w:rsidR="004B068F" w:rsidRPr="004B068F" w:rsidTr="001205FB">
        <w:trPr>
          <w:trHeight w:hRule="exact" w:val="376"/>
          <w:tblHeader/>
          <w:jc w:val="center"/>
        </w:trPr>
        <w:tc>
          <w:tcPr>
            <w:tcW w:w="3372" w:type="dxa"/>
          </w:tcPr>
          <w:p w:rsidR="004B068F" w:rsidRPr="006A4518" w:rsidRDefault="004B068F" w:rsidP="009B300A">
            <w:pPr>
              <w:shd w:val="clear" w:color="auto" w:fill="FFFFFF" w:themeFill="background1"/>
              <w:rPr>
                <w:rFonts w:ascii="Times New Roman" w:hAnsi="Times New Roman" w:cs="Times New Roman"/>
                <w:color w:val="auto"/>
                <w:sz w:val="24"/>
                <w:szCs w:val="24"/>
              </w:rPr>
            </w:pPr>
            <w:r w:rsidRPr="006A4518">
              <w:rPr>
                <w:rFonts w:ascii="Times New Roman" w:hAnsi="Times New Roman" w:cs="Times New Roman"/>
                <w:color w:val="auto"/>
                <w:sz w:val="24"/>
                <w:szCs w:val="24"/>
              </w:rPr>
              <w:t>Shuttle Buses</w:t>
            </w:r>
          </w:p>
        </w:tc>
        <w:tc>
          <w:tcPr>
            <w:tcW w:w="2144" w:type="dxa"/>
          </w:tcPr>
          <w:p w:rsidR="004B068F" w:rsidRPr="006A4518" w:rsidRDefault="004B068F" w:rsidP="009B300A">
            <w:pPr>
              <w:shd w:val="clear" w:color="auto" w:fill="FFFFFF" w:themeFill="background1"/>
              <w:rPr>
                <w:rFonts w:ascii="Times New Roman" w:hAnsi="Times New Roman" w:cs="Times New Roman"/>
                <w:color w:val="auto"/>
                <w:sz w:val="24"/>
                <w:szCs w:val="24"/>
              </w:rPr>
            </w:pPr>
            <w:r w:rsidRPr="006A4518">
              <w:rPr>
                <w:rFonts w:ascii="Times New Roman" w:hAnsi="Times New Roman" w:cs="Times New Roman"/>
                <w:color w:val="auto"/>
                <w:w w:val="105"/>
                <w:sz w:val="24"/>
                <w:szCs w:val="24"/>
              </w:rPr>
              <w:t>18</w:t>
            </w:r>
          </w:p>
        </w:tc>
      </w:tr>
      <w:tr w:rsidR="004B068F" w:rsidRPr="004B068F" w:rsidTr="001205FB">
        <w:trPr>
          <w:trHeight w:hRule="exact" w:val="376"/>
          <w:tblHeader/>
          <w:jc w:val="center"/>
        </w:trPr>
        <w:tc>
          <w:tcPr>
            <w:tcW w:w="3372" w:type="dxa"/>
          </w:tcPr>
          <w:p w:rsidR="004B068F" w:rsidRPr="006A4518" w:rsidRDefault="004B068F" w:rsidP="009B300A">
            <w:pPr>
              <w:shd w:val="clear" w:color="auto" w:fill="FFFFFF" w:themeFill="background1"/>
              <w:rPr>
                <w:rFonts w:ascii="Times New Roman" w:hAnsi="Times New Roman" w:cs="Times New Roman"/>
                <w:color w:val="auto"/>
                <w:sz w:val="24"/>
                <w:szCs w:val="24"/>
              </w:rPr>
            </w:pPr>
            <w:r w:rsidRPr="006A4518">
              <w:rPr>
                <w:rFonts w:ascii="Times New Roman" w:hAnsi="Times New Roman" w:cs="Times New Roman"/>
                <w:color w:val="auto"/>
                <w:sz w:val="24"/>
                <w:szCs w:val="24"/>
              </w:rPr>
              <w:t>Passengers Transported</w:t>
            </w:r>
          </w:p>
        </w:tc>
        <w:tc>
          <w:tcPr>
            <w:tcW w:w="2144" w:type="dxa"/>
          </w:tcPr>
          <w:p w:rsidR="004B068F" w:rsidRPr="006A4518" w:rsidRDefault="0033408D" w:rsidP="0033408D">
            <w:pPr>
              <w:shd w:val="clear" w:color="auto" w:fill="FFFFFF" w:themeFill="background1"/>
              <w:rPr>
                <w:rFonts w:ascii="Times New Roman" w:hAnsi="Times New Roman" w:cs="Times New Roman"/>
                <w:color w:val="auto"/>
                <w:sz w:val="24"/>
                <w:szCs w:val="24"/>
              </w:rPr>
            </w:pPr>
            <w:r>
              <w:rPr>
                <w:rFonts w:ascii="Times New Roman" w:hAnsi="Times New Roman" w:cs="Times New Roman"/>
                <w:color w:val="auto"/>
                <w:w w:val="105"/>
                <w:sz w:val="24"/>
                <w:szCs w:val="24"/>
              </w:rPr>
              <w:t>1,</w:t>
            </w:r>
            <w:r w:rsidR="004B068F" w:rsidRPr="006A4518">
              <w:rPr>
                <w:rFonts w:ascii="Times New Roman" w:hAnsi="Times New Roman" w:cs="Times New Roman"/>
                <w:color w:val="auto"/>
                <w:w w:val="105"/>
                <w:sz w:val="24"/>
                <w:szCs w:val="24"/>
              </w:rPr>
              <w:t>6</w:t>
            </w:r>
            <w:r>
              <w:rPr>
                <w:rFonts w:ascii="Times New Roman" w:hAnsi="Times New Roman" w:cs="Times New Roman"/>
                <w:color w:val="auto"/>
                <w:w w:val="105"/>
                <w:sz w:val="24"/>
                <w:szCs w:val="24"/>
              </w:rPr>
              <w:t>00,000</w:t>
            </w:r>
          </w:p>
        </w:tc>
      </w:tr>
      <w:tr w:rsidR="004B068F" w:rsidRPr="004B068F" w:rsidTr="001205FB">
        <w:trPr>
          <w:trHeight w:hRule="exact" w:val="376"/>
          <w:tblHeader/>
          <w:jc w:val="center"/>
        </w:trPr>
        <w:tc>
          <w:tcPr>
            <w:tcW w:w="3372" w:type="dxa"/>
          </w:tcPr>
          <w:p w:rsidR="004B068F" w:rsidRPr="006A4518" w:rsidRDefault="004B068F" w:rsidP="009B300A">
            <w:pPr>
              <w:shd w:val="clear" w:color="auto" w:fill="FFFFFF" w:themeFill="background1"/>
              <w:rPr>
                <w:rFonts w:ascii="Times New Roman" w:hAnsi="Times New Roman" w:cs="Times New Roman"/>
                <w:color w:val="auto"/>
                <w:sz w:val="24"/>
                <w:szCs w:val="24"/>
              </w:rPr>
            </w:pPr>
            <w:r w:rsidRPr="006A4518">
              <w:rPr>
                <w:rFonts w:ascii="Times New Roman" w:hAnsi="Times New Roman" w:cs="Times New Roman"/>
                <w:color w:val="auto"/>
                <w:sz w:val="24"/>
                <w:szCs w:val="24"/>
              </w:rPr>
              <w:t>Person w/ Disability Transports</w:t>
            </w:r>
          </w:p>
        </w:tc>
        <w:tc>
          <w:tcPr>
            <w:tcW w:w="2144" w:type="dxa"/>
          </w:tcPr>
          <w:p w:rsidR="0046119B" w:rsidRDefault="0046119B" w:rsidP="009B300A">
            <w:pPr>
              <w:shd w:val="clear" w:color="auto" w:fill="FFFFFF" w:themeFill="background1"/>
              <w:rPr>
                <w:rFonts w:ascii="Times New Roman" w:hAnsi="Times New Roman" w:cs="Times New Roman"/>
                <w:color w:val="auto"/>
                <w:sz w:val="24"/>
                <w:szCs w:val="24"/>
              </w:rPr>
            </w:pPr>
            <w:r>
              <w:rPr>
                <w:rFonts w:ascii="Times New Roman" w:hAnsi="Times New Roman" w:cs="Times New Roman"/>
                <w:color w:val="auto"/>
                <w:sz w:val="24"/>
                <w:szCs w:val="24"/>
              </w:rPr>
              <w:t>3</w:t>
            </w:r>
            <w:r w:rsidR="0033408D">
              <w:rPr>
                <w:rFonts w:ascii="Times New Roman" w:hAnsi="Times New Roman" w:cs="Times New Roman"/>
                <w:color w:val="auto"/>
                <w:sz w:val="24"/>
                <w:szCs w:val="24"/>
              </w:rPr>
              <w:t>4,000</w:t>
            </w:r>
          </w:p>
          <w:p w:rsidR="0046119B" w:rsidRDefault="0046119B" w:rsidP="009B300A">
            <w:pPr>
              <w:shd w:val="clear" w:color="auto" w:fill="FFFFFF" w:themeFill="background1"/>
              <w:rPr>
                <w:rFonts w:ascii="Times New Roman" w:hAnsi="Times New Roman" w:cs="Times New Roman"/>
                <w:color w:val="auto"/>
                <w:sz w:val="24"/>
                <w:szCs w:val="24"/>
              </w:rPr>
            </w:pPr>
          </w:p>
          <w:p w:rsidR="0046119B" w:rsidRPr="006A4518" w:rsidRDefault="0046119B" w:rsidP="009B300A">
            <w:pPr>
              <w:shd w:val="clear" w:color="auto" w:fill="FFFFFF" w:themeFill="background1"/>
              <w:rPr>
                <w:rFonts w:ascii="Times New Roman" w:hAnsi="Times New Roman" w:cs="Times New Roman"/>
                <w:color w:val="auto"/>
                <w:sz w:val="24"/>
                <w:szCs w:val="24"/>
              </w:rPr>
            </w:pPr>
          </w:p>
        </w:tc>
      </w:tr>
    </w:tbl>
    <w:p w:rsidR="006A4518" w:rsidRDefault="006A4518" w:rsidP="006A4518">
      <w:pPr>
        <w:spacing w:before="0" w:after="0" w:line="240" w:lineRule="auto"/>
        <w:jc w:val="center"/>
        <w:rPr>
          <w:rFonts w:ascii="Times New Roman" w:hAnsi="Times New Roman" w:cs="Times New Roman"/>
          <w:b/>
          <w:i/>
          <w:color w:val="auto"/>
          <w:spacing w:val="-4"/>
          <w:sz w:val="24"/>
          <w:szCs w:val="24"/>
        </w:rPr>
      </w:pPr>
    </w:p>
    <w:p w:rsidR="006A4518" w:rsidRDefault="006A4518" w:rsidP="00495E75">
      <w:pPr>
        <w:spacing w:before="0" w:after="0" w:line="240" w:lineRule="auto"/>
        <w:jc w:val="center"/>
        <w:rPr>
          <w:rFonts w:ascii="Times New Roman" w:hAnsi="Times New Roman" w:cs="Times New Roman"/>
          <w:b/>
          <w:i/>
          <w:color w:val="auto"/>
          <w:spacing w:val="-4"/>
          <w:sz w:val="24"/>
          <w:szCs w:val="24"/>
        </w:rPr>
      </w:pPr>
    </w:p>
    <w:p w:rsidR="006A4518" w:rsidRPr="007014F1" w:rsidRDefault="006A4518" w:rsidP="00495E75">
      <w:pPr>
        <w:spacing w:before="0" w:after="0" w:line="240" w:lineRule="auto"/>
        <w:jc w:val="center"/>
        <w:rPr>
          <w:rFonts w:ascii="Times New Roman" w:hAnsi="Times New Roman" w:cs="Times New Roman"/>
          <w:b/>
          <w:i/>
          <w:color w:val="auto"/>
          <w:sz w:val="24"/>
          <w:szCs w:val="24"/>
        </w:rPr>
      </w:pPr>
      <w:r>
        <w:rPr>
          <w:rFonts w:ascii="Times New Roman" w:hAnsi="Times New Roman" w:cs="Times New Roman"/>
          <w:b/>
          <w:i/>
          <w:color w:val="auto"/>
          <w:spacing w:val="-4"/>
          <w:sz w:val="24"/>
          <w:szCs w:val="24"/>
        </w:rPr>
        <w:t>MSU P</w:t>
      </w:r>
      <w:r w:rsidRPr="007014F1">
        <w:rPr>
          <w:rFonts w:ascii="Times New Roman" w:hAnsi="Times New Roman" w:cs="Times New Roman"/>
          <w:b/>
          <w:i/>
          <w:color w:val="auto"/>
          <w:spacing w:val="-4"/>
          <w:sz w:val="24"/>
          <w:szCs w:val="24"/>
        </w:rPr>
        <w:t>arking</w:t>
      </w:r>
      <w:r w:rsidRPr="007014F1">
        <w:rPr>
          <w:rFonts w:ascii="Times New Roman" w:hAnsi="Times New Roman" w:cs="Times New Roman"/>
          <w:b/>
          <w:i/>
          <w:color w:val="auto"/>
          <w:spacing w:val="-44"/>
          <w:sz w:val="24"/>
          <w:szCs w:val="24"/>
        </w:rPr>
        <w:t xml:space="preserve"> </w:t>
      </w:r>
      <w:r w:rsidR="007758EC">
        <w:rPr>
          <w:rFonts w:ascii="Times New Roman" w:hAnsi="Times New Roman" w:cs="Times New Roman"/>
          <w:b/>
          <w:i/>
          <w:color w:val="auto"/>
          <w:spacing w:val="-44"/>
          <w:sz w:val="24"/>
          <w:szCs w:val="24"/>
        </w:rPr>
        <w:t xml:space="preserve">  </w:t>
      </w:r>
      <w:r w:rsidR="0096753F">
        <w:rPr>
          <w:rFonts w:ascii="Times New Roman" w:hAnsi="Times New Roman" w:cs="Times New Roman"/>
          <w:b/>
          <w:i/>
          <w:color w:val="auto"/>
          <w:sz w:val="24"/>
          <w:szCs w:val="24"/>
        </w:rPr>
        <w:t>S</w:t>
      </w:r>
      <w:r w:rsidRPr="007014F1">
        <w:rPr>
          <w:rFonts w:ascii="Times New Roman" w:hAnsi="Times New Roman" w:cs="Times New Roman"/>
          <w:b/>
          <w:i/>
          <w:color w:val="auto"/>
          <w:sz w:val="24"/>
          <w:szCs w:val="24"/>
        </w:rPr>
        <w:t>ervices</w:t>
      </w:r>
      <w:r w:rsidRPr="007014F1">
        <w:rPr>
          <w:rFonts w:ascii="Times New Roman" w:hAnsi="Times New Roman" w:cs="Times New Roman"/>
          <w:b/>
          <w:i/>
          <w:color w:val="auto"/>
          <w:spacing w:val="-17"/>
          <w:sz w:val="24"/>
          <w:szCs w:val="24"/>
        </w:rPr>
        <w:t xml:space="preserve"> </w:t>
      </w:r>
      <w:r w:rsidRPr="007014F1">
        <w:rPr>
          <w:rFonts w:ascii="Times New Roman" w:hAnsi="Times New Roman" w:cs="Times New Roman"/>
          <w:b/>
          <w:i/>
          <w:color w:val="auto"/>
          <w:sz w:val="24"/>
          <w:szCs w:val="24"/>
        </w:rPr>
        <w:t>•</w:t>
      </w:r>
      <w:r w:rsidRPr="007014F1">
        <w:rPr>
          <w:rFonts w:ascii="Times New Roman" w:hAnsi="Times New Roman" w:cs="Times New Roman"/>
          <w:b/>
          <w:i/>
          <w:color w:val="auto"/>
          <w:spacing w:val="-17"/>
          <w:sz w:val="24"/>
          <w:szCs w:val="24"/>
        </w:rPr>
        <w:t xml:space="preserve"> </w:t>
      </w:r>
      <w:r w:rsidRPr="007014F1">
        <w:rPr>
          <w:rFonts w:ascii="Times New Roman" w:hAnsi="Times New Roman" w:cs="Times New Roman"/>
          <w:b/>
          <w:i/>
          <w:color w:val="auto"/>
          <w:sz w:val="24"/>
          <w:szCs w:val="24"/>
        </w:rPr>
        <w:t>Financial</w:t>
      </w:r>
      <w:r w:rsidRPr="007014F1">
        <w:rPr>
          <w:rFonts w:ascii="Times New Roman" w:hAnsi="Times New Roman" w:cs="Times New Roman"/>
          <w:b/>
          <w:i/>
          <w:color w:val="auto"/>
          <w:spacing w:val="-44"/>
          <w:sz w:val="24"/>
          <w:szCs w:val="24"/>
        </w:rPr>
        <w:t xml:space="preserve"> </w:t>
      </w:r>
      <w:r w:rsidRPr="007014F1">
        <w:rPr>
          <w:rFonts w:ascii="Times New Roman" w:hAnsi="Times New Roman" w:cs="Times New Roman"/>
          <w:b/>
          <w:i/>
          <w:color w:val="auto"/>
          <w:sz w:val="24"/>
          <w:szCs w:val="24"/>
        </w:rPr>
        <w:t>Summary</w:t>
      </w:r>
    </w:p>
    <w:p w:rsidR="006A4518" w:rsidRPr="007014F1" w:rsidRDefault="006A4518" w:rsidP="00495E75">
      <w:pPr>
        <w:spacing w:before="0" w:after="0" w:line="240" w:lineRule="auto"/>
        <w:jc w:val="center"/>
        <w:rPr>
          <w:rFonts w:ascii="Times New Roman" w:hAnsi="Times New Roman" w:cs="Times New Roman"/>
          <w:b/>
          <w:i/>
          <w:color w:val="auto"/>
          <w:sz w:val="24"/>
          <w:szCs w:val="24"/>
        </w:rPr>
      </w:pPr>
      <w:r w:rsidRPr="007014F1">
        <w:rPr>
          <w:rFonts w:ascii="Times New Roman" w:hAnsi="Times New Roman" w:cs="Times New Roman"/>
          <w:b/>
          <w:i/>
          <w:color w:val="auto"/>
          <w:spacing w:val="3"/>
          <w:sz w:val="24"/>
          <w:szCs w:val="24"/>
        </w:rPr>
        <w:t xml:space="preserve">FY </w:t>
      </w:r>
      <w:r w:rsidRPr="007014F1">
        <w:rPr>
          <w:rFonts w:ascii="Times New Roman" w:hAnsi="Times New Roman" w:cs="Times New Roman"/>
          <w:b/>
          <w:i/>
          <w:color w:val="auto"/>
          <w:sz w:val="24"/>
          <w:szCs w:val="24"/>
        </w:rPr>
        <w:t>2017 (July</w:t>
      </w:r>
      <w:r w:rsidRPr="007014F1">
        <w:rPr>
          <w:rFonts w:ascii="Times New Roman" w:hAnsi="Times New Roman" w:cs="Times New Roman"/>
          <w:b/>
          <w:i/>
          <w:color w:val="auto"/>
          <w:spacing w:val="-4"/>
          <w:sz w:val="24"/>
          <w:szCs w:val="24"/>
        </w:rPr>
        <w:t xml:space="preserve"> </w:t>
      </w:r>
      <w:r w:rsidRPr="007014F1">
        <w:rPr>
          <w:rFonts w:ascii="Times New Roman" w:hAnsi="Times New Roman" w:cs="Times New Roman"/>
          <w:b/>
          <w:i/>
          <w:color w:val="auto"/>
          <w:sz w:val="24"/>
          <w:szCs w:val="24"/>
        </w:rPr>
        <w:t xml:space="preserve">1, 2016 – </w:t>
      </w:r>
      <w:r w:rsidRPr="007014F1">
        <w:rPr>
          <w:rFonts w:ascii="Times New Roman" w:hAnsi="Times New Roman" w:cs="Times New Roman"/>
          <w:b/>
          <w:i/>
          <w:color w:val="auto"/>
          <w:spacing w:val="-5"/>
          <w:sz w:val="24"/>
          <w:szCs w:val="24"/>
        </w:rPr>
        <w:t xml:space="preserve">June </w:t>
      </w:r>
      <w:r w:rsidRPr="007014F1">
        <w:rPr>
          <w:rFonts w:ascii="Times New Roman" w:hAnsi="Times New Roman" w:cs="Times New Roman"/>
          <w:b/>
          <w:i/>
          <w:color w:val="auto"/>
          <w:sz w:val="24"/>
          <w:szCs w:val="24"/>
        </w:rPr>
        <w:t>30,</w:t>
      </w:r>
      <w:r w:rsidRPr="007014F1">
        <w:rPr>
          <w:rFonts w:ascii="Times New Roman" w:hAnsi="Times New Roman" w:cs="Times New Roman"/>
          <w:b/>
          <w:i/>
          <w:color w:val="auto"/>
          <w:spacing w:val="-14"/>
          <w:sz w:val="24"/>
          <w:szCs w:val="24"/>
        </w:rPr>
        <w:t xml:space="preserve"> </w:t>
      </w:r>
      <w:r w:rsidRPr="007014F1">
        <w:rPr>
          <w:rFonts w:ascii="Times New Roman" w:hAnsi="Times New Roman" w:cs="Times New Roman"/>
          <w:b/>
          <w:i/>
          <w:color w:val="auto"/>
          <w:sz w:val="24"/>
          <w:szCs w:val="24"/>
        </w:rPr>
        <w:t>2017)</w:t>
      </w:r>
    </w:p>
    <w:p w:rsidR="006A4518" w:rsidRDefault="006A4518" w:rsidP="006A4518">
      <w:pPr>
        <w:spacing w:before="0" w:after="0" w:line="240" w:lineRule="auto"/>
        <w:jc w:val="center"/>
        <w:rPr>
          <w:rFonts w:ascii="Times New Roman" w:hAnsi="Times New Roman" w:cs="Times New Roman"/>
          <w:color w:val="auto"/>
          <w:sz w:val="24"/>
          <w:szCs w:val="24"/>
        </w:rPr>
      </w:pPr>
    </w:p>
    <w:tbl>
      <w:tblPr>
        <w:tblStyle w:val="TableGrid"/>
        <w:tblW w:w="0" w:type="auto"/>
        <w:jc w:val="center"/>
        <w:tblLayout w:type="fixed"/>
        <w:tblLook w:val="01E0" w:firstRow="1" w:lastRow="1" w:firstColumn="1" w:lastColumn="1" w:noHBand="0" w:noVBand="0"/>
        <w:tblCaption w:val="FY 2017 Parking Financial Summary"/>
      </w:tblPr>
      <w:tblGrid>
        <w:gridCol w:w="4288"/>
        <w:gridCol w:w="2150"/>
      </w:tblGrid>
      <w:tr w:rsidR="001505DD" w:rsidRPr="004024CC" w:rsidTr="008C5EFA">
        <w:trPr>
          <w:trHeight w:hRule="exact" w:val="693"/>
          <w:tblHeader/>
          <w:jc w:val="center"/>
        </w:trPr>
        <w:tc>
          <w:tcPr>
            <w:tcW w:w="6438" w:type="dxa"/>
            <w:gridSpan w:val="2"/>
          </w:tcPr>
          <w:p w:rsidR="001505DD" w:rsidRDefault="001505DD" w:rsidP="00F25F95">
            <w:pPr>
              <w:rPr>
                <w:rFonts w:ascii="Times New Roman" w:hAnsi="Times New Roman" w:cs="Times New Roman"/>
                <w:b/>
                <w:color w:val="auto"/>
                <w:w w:val="95"/>
                <w:sz w:val="24"/>
                <w:szCs w:val="24"/>
              </w:rPr>
            </w:pPr>
            <w:r w:rsidRPr="004024CC">
              <w:rPr>
                <w:rFonts w:ascii="Times New Roman" w:hAnsi="Times New Roman" w:cs="Times New Roman"/>
                <w:b/>
                <w:color w:val="auto"/>
                <w:sz w:val="24"/>
                <w:szCs w:val="24"/>
              </w:rPr>
              <w:t>REVENUE</w:t>
            </w:r>
            <w:r w:rsidRPr="004024CC">
              <w:rPr>
                <w:rFonts w:ascii="Times New Roman" w:hAnsi="Times New Roman" w:cs="Times New Roman"/>
                <w:b/>
                <w:color w:val="auto"/>
                <w:w w:val="95"/>
                <w:sz w:val="24"/>
                <w:szCs w:val="24"/>
              </w:rPr>
              <w:t xml:space="preserve"> </w:t>
            </w:r>
          </w:p>
          <w:p w:rsidR="001505DD" w:rsidRPr="004024CC" w:rsidRDefault="001505DD" w:rsidP="00F25F95">
            <w:pPr>
              <w:rPr>
                <w:rFonts w:ascii="Times New Roman" w:hAnsi="Times New Roman" w:cs="Times New Roman"/>
                <w:b/>
                <w:color w:val="auto"/>
                <w:sz w:val="24"/>
                <w:szCs w:val="24"/>
              </w:rPr>
            </w:pPr>
            <w:r w:rsidRPr="004024CC">
              <w:rPr>
                <w:rFonts w:ascii="Times New Roman" w:hAnsi="Times New Roman" w:cs="Times New Roman"/>
                <w:b/>
                <w:color w:val="auto"/>
                <w:w w:val="95"/>
                <w:sz w:val="24"/>
                <w:szCs w:val="24"/>
              </w:rPr>
              <w:t>Actual</w:t>
            </w:r>
          </w:p>
        </w:tc>
      </w:tr>
      <w:tr w:rsidR="006A4518" w:rsidRPr="004024CC" w:rsidTr="001205FB">
        <w:trPr>
          <w:trHeight w:hRule="exact" w:val="334"/>
          <w:jc w:val="center"/>
        </w:trPr>
        <w:tc>
          <w:tcPr>
            <w:tcW w:w="4288" w:type="dxa"/>
          </w:tcPr>
          <w:p w:rsidR="006A4518" w:rsidRPr="004024CC" w:rsidRDefault="006A4518" w:rsidP="00F25F95">
            <w:pPr>
              <w:rPr>
                <w:rFonts w:ascii="Times New Roman" w:hAnsi="Times New Roman" w:cs="Times New Roman"/>
                <w:color w:val="auto"/>
                <w:sz w:val="24"/>
                <w:szCs w:val="24"/>
              </w:rPr>
            </w:pPr>
            <w:r w:rsidRPr="004024CC">
              <w:rPr>
                <w:rFonts w:ascii="Times New Roman" w:hAnsi="Times New Roman" w:cs="Times New Roman"/>
                <w:color w:val="auto"/>
                <w:sz w:val="24"/>
                <w:szCs w:val="24"/>
              </w:rPr>
              <w:t>Parking (Daily and Visitor Parking)</w:t>
            </w:r>
          </w:p>
        </w:tc>
        <w:tc>
          <w:tcPr>
            <w:tcW w:w="2150" w:type="dxa"/>
          </w:tcPr>
          <w:p w:rsidR="006A4518" w:rsidRPr="004024CC" w:rsidRDefault="00673E99" w:rsidP="00F25F95">
            <w:pP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6A4518" w:rsidRPr="004024CC">
              <w:rPr>
                <w:rFonts w:ascii="Times New Roman" w:hAnsi="Times New Roman" w:cs="Times New Roman"/>
                <w:color w:val="auto"/>
                <w:sz w:val="24"/>
                <w:szCs w:val="24"/>
              </w:rPr>
              <w:t>1,275,631</w:t>
            </w:r>
          </w:p>
        </w:tc>
      </w:tr>
      <w:tr w:rsidR="006A4518" w:rsidRPr="004024CC" w:rsidTr="001205FB">
        <w:trPr>
          <w:trHeight w:hRule="exact" w:val="334"/>
          <w:jc w:val="center"/>
        </w:trPr>
        <w:tc>
          <w:tcPr>
            <w:tcW w:w="4288" w:type="dxa"/>
          </w:tcPr>
          <w:p w:rsidR="006A4518" w:rsidRPr="004024CC" w:rsidRDefault="006A4518" w:rsidP="00F25F95">
            <w:pPr>
              <w:rPr>
                <w:rFonts w:ascii="Times New Roman" w:hAnsi="Times New Roman" w:cs="Times New Roman"/>
                <w:color w:val="auto"/>
                <w:sz w:val="24"/>
                <w:szCs w:val="24"/>
              </w:rPr>
            </w:pPr>
            <w:r w:rsidRPr="004024CC">
              <w:rPr>
                <w:rFonts w:ascii="Times New Roman" w:hAnsi="Times New Roman" w:cs="Times New Roman"/>
                <w:color w:val="auto"/>
                <w:sz w:val="24"/>
                <w:szCs w:val="24"/>
              </w:rPr>
              <w:t>Parking Permit Income</w:t>
            </w:r>
          </w:p>
        </w:tc>
        <w:tc>
          <w:tcPr>
            <w:tcW w:w="2150" w:type="dxa"/>
          </w:tcPr>
          <w:p w:rsidR="006A4518" w:rsidRPr="004024CC" w:rsidRDefault="00673E99" w:rsidP="00F25F95">
            <w:pP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6A4518" w:rsidRPr="004024CC">
              <w:rPr>
                <w:rFonts w:ascii="Times New Roman" w:hAnsi="Times New Roman" w:cs="Times New Roman"/>
                <w:color w:val="auto"/>
                <w:sz w:val="24"/>
                <w:szCs w:val="24"/>
              </w:rPr>
              <w:t>2,864,801</w:t>
            </w:r>
          </w:p>
        </w:tc>
      </w:tr>
      <w:tr w:rsidR="006A4518" w:rsidRPr="004024CC" w:rsidTr="001205FB">
        <w:trPr>
          <w:trHeight w:hRule="exact" w:val="335"/>
          <w:jc w:val="center"/>
        </w:trPr>
        <w:tc>
          <w:tcPr>
            <w:tcW w:w="4288" w:type="dxa"/>
          </w:tcPr>
          <w:p w:rsidR="006A4518" w:rsidRPr="004024CC" w:rsidRDefault="006A4518" w:rsidP="00F25F95">
            <w:pPr>
              <w:rPr>
                <w:rFonts w:ascii="Times New Roman" w:hAnsi="Times New Roman" w:cs="Times New Roman"/>
                <w:color w:val="auto"/>
                <w:sz w:val="24"/>
                <w:szCs w:val="24"/>
              </w:rPr>
            </w:pPr>
            <w:r w:rsidRPr="004024CC">
              <w:rPr>
                <w:rFonts w:ascii="Times New Roman" w:hAnsi="Times New Roman" w:cs="Times New Roman"/>
                <w:color w:val="auto"/>
                <w:sz w:val="24"/>
                <w:szCs w:val="24"/>
              </w:rPr>
              <w:t>Parking Citation Income</w:t>
            </w:r>
          </w:p>
        </w:tc>
        <w:tc>
          <w:tcPr>
            <w:tcW w:w="2150" w:type="dxa"/>
          </w:tcPr>
          <w:p w:rsidR="006A4518" w:rsidRPr="004024CC" w:rsidRDefault="00673E99" w:rsidP="00F25F95">
            <w:pP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6A4518" w:rsidRPr="004024CC">
              <w:rPr>
                <w:rFonts w:ascii="Times New Roman" w:hAnsi="Times New Roman" w:cs="Times New Roman"/>
                <w:color w:val="auto"/>
                <w:sz w:val="24"/>
                <w:szCs w:val="24"/>
              </w:rPr>
              <w:t>455,936</w:t>
            </w:r>
          </w:p>
        </w:tc>
      </w:tr>
      <w:tr w:rsidR="006A4518" w:rsidRPr="004024CC" w:rsidTr="001205FB">
        <w:trPr>
          <w:trHeight w:hRule="exact" w:val="334"/>
          <w:jc w:val="center"/>
        </w:trPr>
        <w:tc>
          <w:tcPr>
            <w:tcW w:w="4288" w:type="dxa"/>
          </w:tcPr>
          <w:p w:rsidR="006A4518" w:rsidRPr="004024CC" w:rsidRDefault="006A4518" w:rsidP="00F25F95">
            <w:pPr>
              <w:rPr>
                <w:rFonts w:ascii="Times New Roman" w:hAnsi="Times New Roman" w:cs="Times New Roman"/>
                <w:color w:val="auto"/>
                <w:sz w:val="24"/>
                <w:szCs w:val="24"/>
              </w:rPr>
            </w:pPr>
            <w:r w:rsidRPr="004024CC">
              <w:rPr>
                <w:rFonts w:ascii="Times New Roman" w:hAnsi="Times New Roman" w:cs="Times New Roman"/>
                <w:color w:val="auto"/>
                <w:sz w:val="24"/>
                <w:szCs w:val="24"/>
              </w:rPr>
              <w:t>Parking Meter Income</w:t>
            </w:r>
          </w:p>
        </w:tc>
        <w:tc>
          <w:tcPr>
            <w:tcW w:w="2150" w:type="dxa"/>
          </w:tcPr>
          <w:p w:rsidR="006A4518" w:rsidRPr="004024CC" w:rsidRDefault="00673E99" w:rsidP="00F25F95">
            <w:pP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6A4518" w:rsidRPr="004024CC">
              <w:rPr>
                <w:rFonts w:ascii="Times New Roman" w:hAnsi="Times New Roman" w:cs="Times New Roman"/>
                <w:color w:val="auto"/>
                <w:sz w:val="24"/>
                <w:szCs w:val="24"/>
              </w:rPr>
              <w:t>180,406</w:t>
            </w:r>
          </w:p>
        </w:tc>
      </w:tr>
      <w:tr w:rsidR="006A4518" w:rsidRPr="004024CC" w:rsidTr="001205FB">
        <w:trPr>
          <w:trHeight w:hRule="exact" w:val="334"/>
          <w:jc w:val="center"/>
        </w:trPr>
        <w:tc>
          <w:tcPr>
            <w:tcW w:w="4288" w:type="dxa"/>
          </w:tcPr>
          <w:p w:rsidR="006A4518" w:rsidRPr="004024CC" w:rsidRDefault="006A4518" w:rsidP="00F25F95">
            <w:pPr>
              <w:rPr>
                <w:rFonts w:ascii="Times New Roman" w:hAnsi="Times New Roman" w:cs="Times New Roman"/>
                <w:color w:val="auto"/>
                <w:sz w:val="24"/>
                <w:szCs w:val="24"/>
              </w:rPr>
            </w:pPr>
            <w:r w:rsidRPr="004024CC">
              <w:rPr>
                <w:rFonts w:ascii="Times New Roman" w:hAnsi="Times New Roman" w:cs="Times New Roman"/>
                <w:color w:val="auto"/>
                <w:w w:val="95"/>
                <w:sz w:val="24"/>
                <w:szCs w:val="24"/>
              </w:rPr>
              <w:t>Event</w:t>
            </w:r>
            <w:r w:rsidR="007A33E1">
              <w:rPr>
                <w:rFonts w:ascii="Times New Roman" w:hAnsi="Times New Roman" w:cs="Times New Roman"/>
                <w:color w:val="auto"/>
                <w:w w:val="95"/>
                <w:sz w:val="24"/>
                <w:szCs w:val="24"/>
              </w:rPr>
              <w:t>s</w:t>
            </w:r>
            <w:r w:rsidRPr="004024CC">
              <w:rPr>
                <w:rFonts w:ascii="Times New Roman" w:hAnsi="Times New Roman" w:cs="Times New Roman"/>
                <w:color w:val="auto"/>
                <w:w w:val="95"/>
                <w:sz w:val="24"/>
                <w:szCs w:val="24"/>
              </w:rPr>
              <w:t xml:space="preserve"> Income</w:t>
            </w:r>
          </w:p>
        </w:tc>
        <w:tc>
          <w:tcPr>
            <w:tcW w:w="2150" w:type="dxa"/>
          </w:tcPr>
          <w:p w:rsidR="006A4518" w:rsidRPr="004024CC" w:rsidRDefault="00673E99" w:rsidP="00F25F95">
            <w:pP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6A4518" w:rsidRPr="004024CC">
              <w:rPr>
                <w:rFonts w:ascii="Times New Roman" w:hAnsi="Times New Roman" w:cs="Times New Roman"/>
                <w:color w:val="auto"/>
                <w:sz w:val="24"/>
                <w:szCs w:val="24"/>
              </w:rPr>
              <w:t>55,810</w:t>
            </w:r>
          </w:p>
        </w:tc>
      </w:tr>
      <w:tr w:rsidR="006A4518" w:rsidRPr="004024CC" w:rsidTr="001205FB">
        <w:trPr>
          <w:trHeight w:hRule="exact" w:val="432"/>
          <w:jc w:val="center"/>
        </w:trPr>
        <w:tc>
          <w:tcPr>
            <w:tcW w:w="4288" w:type="dxa"/>
          </w:tcPr>
          <w:p w:rsidR="006A4518" w:rsidRPr="004024CC" w:rsidRDefault="006A4518" w:rsidP="00F25F95">
            <w:pPr>
              <w:rPr>
                <w:rFonts w:ascii="Times New Roman" w:hAnsi="Times New Roman" w:cs="Times New Roman"/>
                <w:b/>
                <w:color w:val="auto"/>
                <w:sz w:val="24"/>
                <w:szCs w:val="24"/>
              </w:rPr>
            </w:pPr>
            <w:r w:rsidRPr="004024CC">
              <w:rPr>
                <w:rFonts w:ascii="Times New Roman" w:hAnsi="Times New Roman" w:cs="Times New Roman"/>
                <w:b/>
                <w:color w:val="auto"/>
                <w:w w:val="95"/>
                <w:sz w:val="24"/>
                <w:szCs w:val="24"/>
              </w:rPr>
              <w:t>Total Revenue</w:t>
            </w:r>
          </w:p>
        </w:tc>
        <w:tc>
          <w:tcPr>
            <w:tcW w:w="2150" w:type="dxa"/>
          </w:tcPr>
          <w:p w:rsidR="006A4518" w:rsidRPr="004024CC" w:rsidRDefault="00673E99" w:rsidP="00F25F95">
            <w:pP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6A4518" w:rsidRPr="004024CC">
              <w:rPr>
                <w:rFonts w:ascii="Times New Roman" w:hAnsi="Times New Roman" w:cs="Times New Roman"/>
                <w:color w:val="auto"/>
                <w:sz w:val="24"/>
                <w:szCs w:val="24"/>
              </w:rPr>
              <w:t>4,832,584</w:t>
            </w:r>
          </w:p>
        </w:tc>
      </w:tr>
      <w:tr w:rsidR="001505DD" w:rsidRPr="004024CC" w:rsidTr="003D0DC2">
        <w:trPr>
          <w:trHeight w:hRule="exact" w:val="423"/>
          <w:jc w:val="center"/>
        </w:trPr>
        <w:tc>
          <w:tcPr>
            <w:tcW w:w="6438" w:type="dxa"/>
            <w:gridSpan w:val="2"/>
          </w:tcPr>
          <w:p w:rsidR="001505DD" w:rsidRPr="004024CC" w:rsidRDefault="001505DD" w:rsidP="00F25F95">
            <w:pPr>
              <w:rPr>
                <w:rFonts w:ascii="Times New Roman" w:hAnsi="Times New Roman" w:cs="Times New Roman"/>
                <w:b/>
                <w:color w:val="auto"/>
                <w:sz w:val="24"/>
                <w:szCs w:val="24"/>
              </w:rPr>
            </w:pPr>
            <w:r w:rsidRPr="004024CC">
              <w:rPr>
                <w:rFonts w:ascii="Times New Roman" w:hAnsi="Times New Roman" w:cs="Times New Roman"/>
                <w:b/>
                <w:color w:val="auto"/>
                <w:sz w:val="24"/>
                <w:szCs w:val="24"/>
              </w:rPr>
              <w:t>EXPENSE</w:t>
            </w:r>
            <w:r>
              <w:rPr>
                <w:rFonts w:ascii="Times New Roman" w:hAnsi="Times New Roman" w:cs="Times New Roman"/>
                <w:b/>
                <w:color w:val="auto"/>
                <w:sz w:val="24"/>
                <w:szCs w:val="24"/>
              </w:rPr>
              <w:t>S</w:t>
            </w:r>
          </w:p>
        </w:tc>
      </w:tr>
      <w:tr w:rsidR="006A4518" w:rsidRPr="004024CC" w:rsidTr="001205FB">
        <w:trPr>
          <w:trHeight w:hRule="exact" w:val="334"/>
          <w:jc w:val="center"/>
        </w:trPr>
        <w:tc>
          <w:tcPr>
            <w:tcW w:w="4288" w:type="dxa"/>
          </w:tcPr>
          <w:p w:rsidR="006A4518" w:rsidRPr="004024CC" w:rsidRDefault="006A4518" w:rsidP="00F25F95">
            <w:pPr>
              <w:rPr>
                <w:rFonts w:ascii="Times New Roman" w:hAnsi="Times New Roman" w:cs="Times New Roman"/>
                <w:color w:val="auto"/>
                <w:sz w:val="24"/>
                <w:szCs w:val="24"/>
              </w:rPr>
            </w:pPr>
            <w:r w:rsidRPr="004024CC">
              <w:rPr>
                <w:rFonts w:ascii="Times New Roman" w:hAnsi="Times New Roman" w:cs="Times New Roman"/>
                <w:color w:val="auto"/>
                <w:w w:val="95"/>
                <w:sz w:val="24"/>
                <w:szCs w:val="24"/>
              </w:rPr>
              <w:t>Parking Operating Expenses</w:t>
            </w:r>
          </w:p>
        </w:tc>
        <w:tc>
          <w:tcPr>
            <w:tcW w:w="2150" w:type="dxa"/>
          </w:tcPr>
          <w:p w:rsidR="006A4518" w:rsidRPr="004024CC" w:rsidRDefault="00673E99" w:rsidP="00F25F95">
            <w:pP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6A4518" w:rsidRPr="004024CC">
              <w:rPr>
                <w:rFonts w:ascii="Times New Roman" w:hAnsi="Times New Roman" w:cs="Times New Roman"/>
                <w:color w:val="auto"/>
                <w:sz w:val="24"/>
                <w:szCs w:val="24"/>
              </w:rPr>
              <w:t>1,694,348</w:t>
            </w:r>
          </w:p>
        </w:tc>
      </w:tr>
      <w:tr w:rsidR="006A4518" w:rsidRPr="004024CC" w:rsidTr="001205FB">
        <w:trPr>
          <w:trHeight w:hRule="exact" w:val="334"/>
          <w:jc w:val="center"/>
        </w:trPr>
        <w:tc>
          <w:tcPr>
            <w:tcW w:w="4288" w:type="dxa"/>
          </w:tcPr>
          <w:p w:rsidR="006A4518" w:rsidRPr="004024CC" w:rsidRDefault="006A4518" w:rsidP="00F25F95">
            <w:pPr>
              <w:rPr>
                <w:rFonts w:ascii="Times New Roman" w:hAnsi="Times New Roman" w:cs="Times New Roman"/>
                <w:color w:val="auto"/>
                <w:sz w:val="24"/>
                <w:szCs w:val="24"/>
              </w:rPr>
            </w:pPr>
            <w:r w:rsidRPr="004024CC">
              <w:rPr>
                <w:rFonts w:ascii="Times New Roman" w:hAnsi="Times New Roman" w:cs="Times New Roman"/>
                <w:color w:val="auto"/>
                <w:sz w:val="24"/>
                <w:szCs w:val="24"/>
              </w:rPr>
              <w:t>Garage Debt Service</w:t>
            </w:r>
          </w:p>
        </w:tc>
        <w:tc>
          <w:tcPr>
            <w:tcW w:w="2150" w:type="dxa"/>
          </w:tcPr>
          <w:p w:rsidR="006A4518" w:rsidRPr="004024CC" w:rsidRDefault="00673E99" w:rsidP="00D73413">
            <w:pP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6A4518" w:rsidRPr="004024CC">
              <w:rPr>
                <w:rFonts w:ascii="Times New Roman" w:hAnsi="Times New Roman" w:cs="Times New Roman"/>
                <w:color w:val="auto"/>
                <w:sz w:val="24"/>
                <w:szCs w:val="24"/>
              </w:rPr>
              <w:t>2,</w:t>
            </w:r>
            <w:r w:rsidR="00D73413">
              <w:rPr>
                <w:rFonts w:ascii="Times New Roman" w:hAnsi="Times New Roman" w:cs="Times New Roman"/>
                <w:color w:val="auto"/>
                <w:sz w:val="24"/>
                <w:szCs w:val="24"/>
              </w:rPr>
              <w:t>728</w:t>
            </w:r>
            <w:r w:rsidR="006A4518" w:rsidRPr="004024CC">
              <w:rPr>
                <w:rFonts w:ascii="Times New Roman" w:hAnsi="Times New Roman" w:cs="Times New Roman"/>
                <w:color w:val="auto"/>
                <w:sz w:val="24"/>
                <w:szCs w:val="24"/>
              </w:rPr>
              <w:t>,000</w:t>
            </w:r>
          </w:p>
        </w:tc>
      </w:tr>
      <w:tr w:rsidR="006A4518" w:rsidRPr="004024CC" w:rsidTr="001205FB">
        <w:trPr>
          <w:trHeight w:hRule="exact" w:val="334"/>
          <w:jc w:val="center"/>
        </w:trPr>
        <w:tc>
          <w:tcPr>
            <w:tcW w:w="4288" w:type="dxa"/>
          </w:tcPr>
          <w:p w:rsidR="006A4518" w:rsidRPr="004024CC" w:rsidRDefault="006A4518" w:rsidP="00F25F95">
            <w:pPr>
              <w:rPr>
                <w:rFonts w:ascii="Times New Roman" w:hAnsi="Times New Roman" w:cs="Times New Roman"/>
                <w:color w:val="auto"/>
                <w:sz w:val="24"/>
                <w:szCs w:val="24"/>
              </w:rPr>
            </w:pPr>
            <w:r w:rsidRPr="004024CC">
              <w:rPr>
                <w:rFonts w:ascii="Times New Roman" w:hAnsi="Times New Roman" w:cs="Times New Roman"/>
                <w:color w:val="auto"/>
                <w:sz w:val="24"/>
                <w:szCs w:val="24"/>
              </w:rPr>
              <w:t>General Fund Reserve</w:t>
            </w:r>
          </w:p>
        </w:tc>
        <w:tc>
          <w:tcPr>
            <w:tcW w:w="2150" w:type="dxa"/>
          </w:tcPr>
          <w:p w:rsidR="006A4518" w:rsidRPr="004024CC" w:rsidRDefault="00673E99" w:rsidP="00F25F95">
            <w:pP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D73413">
              <w:rPr>
                <w:rFonts w:ascii="Times New Roman" w:hAnsi="Times New Roman" w:cs="Times New Roman"/>
                <w:color w:val="auto"/>
                <w:sz w:val="24"/>
                <w:szCs w:val="24"/>
              </w:rPr>
              <w:t>410</w:t>
            </w:r>
            <w:r w:rsidR="006A4518" w:rsidRPr="004024CC">
              <w:rPr>
                <w:rFonts w:ascii="Times New Roman" w:hAnsi="Times New Roman" w:cs="Times New Roman"/>
                <w:color w:val="auto"/>
                <w:sz w:val="24"/>
                <w:szCs w:val="24"/>
              </w:rPr>
              <w:t>,236</w:t>
            </w:r>
          </w:p>
        </w:tc>
      </w:tr>
      <w:tr w:rsidR="006A4518" w:rsidRPr="004024CC" w:rsidTr="001205FB">
        <w:trPr>
          <w:trHeight w:hRule="exact" w:val="432"/>
          <w:jc w:val="center"/>
        </w:trPr>
        <w:tc>
          <w:tcPr>
            <w:tcW w:w="4288" w:type="dxa"/>
          </w:tcPr>
          <w:p w:rsidR="006A4518" w:rsidRPr="004024CC" w:rsidRDefault="006A4518" w:rsidP="00F25F95">
            <w:pPr>
              <w:rPr>
                <w:rFonts w:ascii="Times New Roman" w:hAnsi="Times New Roman" w:cs="Times New Roman"/>
                <w:b/>
                <w:color w:val="auto"/>
                <w:sz w:val="24"/>
                <w:szCs w:val="24"/>
              </w:rPr>
            </w:pPr>
            <w:r w:rsidRPr="004024CC">
              <w:rPr>
                <w:rFonts w:ascii="Times New Roman" w:hAnsi="Times New Roman" w:cs="Times New Roman"/>
                <w:b/>
                <w:color w:val="auto"/>
                <w:w w:val="95"/>
                <w:sz w:val="24"/>
                <w:szCs w:val="24"/>
              </w:rPr>
              <w:t>Total Expense</w:t>
            </w:r>
          </w:p>
        </w:tc>
        <w:tc>
          <w:tcPr>
            <w:tcW w:w="2150" w:type="dxa"/>
          </w:tcPr>
          <w:p w:rsidR="006A4518" w:rsidRPr="004024CC" w:rsidRDefault="00673E99" w:rsidP="00D73413">
            <w:pP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6A4518" w:rsidRPr="004024CC">
              <w:rPr>
                <w:rFonts w:ascii="Times New Roman" w:hAnsi="Times New Roman" w:cs="Times New Roman"/>
                <w:color w:val="auto"/>
                <w:sz w:val="24"/>
                <w:szCs w:val="24"/>
              </w:rPr>
              <w:t>4,</w:t>
            </w:r>
            <w:r w:rsidR="00D73413">
              <w:rPr>
                <w:rFonts w:ascii="Times New Roman" w:hAnsi="Times New Roman" w:cs="Times New Roman"/>
                <w:color w:val="auto"/>
                <w:sz w:val="24"/>
                <w:szCs w:val="24"/>
              </w:rPr>
              <w:t>832</w:t>
            </w:r>
            <w:r w:rsidR="006A4518" w:rsidRPr="004024CC">
              <w:rPr>
                <w:rFonts w:ascii="Times New Roman" w:hAnsi="Times New Roman" w:cs="Times New Roman"/>
                <w:color w:val="auto"/>
                <w:sz w:val="24"/>
                <w:szCs w:val="24"/>
              </w:rPr>
              <w:t>,</w:t>
            </w:r>
            <w:r w:rsidR="00D73413">
              <w:rPr>
                <w:rFonts w:ascii="Times New Roman" w:hAnsi="Times New Roman" w:cs="Times New Roman"/>
                <w:color w:val="auto"/>
                <w:sz w:val="24"/>
                <w:szCs w:val="24"/>
              </w:rPr>
              <w:t>584</w:t>
            </w:r>
          </w:p>
        </w:tc>
      </w:tr>
      <w:tr w:rsidR="006A4518" w:rsidRPr="004024CC" w:rsidTr="001205FB">
        <w:trPr>
          <w:trHeight w:hRule="exact" w:val="432"/>
          <w:jc w:val="center"/>
        </w:trPr>
        <w:tc>
          <w:tcPr>
            <w:tcW w:w="4288" w:type="dxa"/>
          </w:tcPr>
          <w:p w:rsidR="006A4518" w:rsidRPr="004024CC" w:rsidRDefault="006A4518" w:rsidP="00F25F95">
            <w:pPr>
              <w:rPr>
                <w:rFonts w:ascii="Times New Roman" w:hAnsi="Times New Roman" w:cs="Times New Roman"/>
                <w:b/>
                <w:color w:val="auto"/>
                <w:sz w:val="24"/>
                <w:szCs w:val="24"/>
              </w:rPr>
            </w:pPr>
            <w:r w:rsidRPr="004024CC">
              <w:rPr>
                <w:rFonts w:ascii="Times New Roman" w:hAnsi="Times New Roman" w:cs="Times New Roman"/>
                <w:b/>
                <w:color w:val="auto"/>
                <w:w w:val="95"/>
                <w:sz w:val="24"/>
                <w:szCs w:val="24"/>
              </w:rPr>
              <w:t>Net Margin</w:t>
            </w:r>
          </w:p>
        </w:tc>
        <w:tc>
          <w:tcPr>
            <w:tcW w:w="2150" w:type="dxa"/>
          </w:tcPr>
          <w:p w:rsidR="006A4518" w:rsidRPr="004024CC" w:rsidRDefault="00673E99" w:rsidP="00F25F95">
            <w:pPr>
              <w:rPr>
                <w:rFonts w:ascii="Times New Roman" w:hAnsi="Times New Roman" w:cs="Times New Roman"/>
                <w:color w:val="auto"/>
                <w:sz w:val="24"/>
                <w:szCs w:val="24"/>
              </w:rPr>
            </w:pPr>
            <w:r>
              <w:rPr>
                <w:rFonts w:ascii="Times New Roman" w:hAnsi="Times New Roman" w:cs="Times New Roman"/>
                <w:color w:val="auto"/>
                <w:w w:val="103"/>
                <w:sz w:val="24"/>
                <w:szCs w:val="24"/>
              </w:rPr>
              <w:t xml:space="preserve">$ </w:t>
            </w:r>
            <w:r w:rsidR="006A4518" w:rsidRPr="004024CC">
              <w:rPr>
                <w:rFonts w:ascii="Times New Roman" w:hAnsi="Times New Roman" w:cs="Times New Roman"/>
                <w:color w:val="auto"/>
                <w:w w:val="103"/>
                <w:sz w:val="24"/>
                <w:szCs w:val="24"/>
              </w:rPr>
              <w:t>0</w:t>
            </w:r>
          </w:p>
        </w:tc>
      </w:tr>
    </w:tbl>
    <w:p w:rsidR="00F12158" w:rsidRPr="00203153" w:rsidRDefault="00F12158" w:rsidP="00203153">
      <w:pPr>
        <w:rPr>
          <w:rFonts w:ascii="Times New Roman" w:hAnsi="Times New Roman" w:cs="Times New Roman"/>
          <w:sz w:val="24"/>
          <w:szCs w:val="24"/>
        </w:rPr>
        <w:sectPr w:rsidR="00F12158" w:rsidRPr="00203153" w:rsidSect="007758EC">
          <w:pgSz w:w="12240" w:h="15840"/>
          <w:pgMar w:top="1360" w:right="1160" w:bottom="280" w:left="1280" w:header="720" w:footer="720" w:gutter="0"/>
          <w:cols w:space="720"/>
        </w:sectPr>
      </w:pPr>
    </w:p>
    <w:p w:rsidR="007758EC" w:rsidRPr="007014F1" w:rsidRDefault="007758EC" w:rsidP="007758EC">
      <w:pPr>
        <w:spacing w:before="0" w:after="0" w:line="240" w:lineRule="auto"/>
        <w:jc w:val="center"/>
        <w:rPr>
          <w:rFonts w:ascii="Times New Roman" w:hAnsi="Times New Roman" w:cs="Times New Roman"/>
          <w:b/>
          <w:i/>
          <w:color w:val="auto"/>
          <w:sz w:val="24"/>
          <w:szCs w:val="24"/>
        </w:rPr>
      </w:pPr>
      <w:r>
        <w:rPr>
          <w:rFonts w:ascii="Times New Roman" w:hAnsi="Times New Roman" w:cs="Times New Roman"/>
          <w:b/>
          <w:i/>
          <w:color w:val="auto"/>
          <w:spacing w:val="-4"/>
          <w:sz w:val="24"/>
          <w:szCs w:val="24"/>
        </w:rPr>
        <w:lastRenderedPageBreak/>
        <w:t>MSU Transportation</w:t>
      </w:r>
      <w:r w:rsidRPr="007014F1">
        <w:rPr>
          <w:rFonts w:ascii="Times New Roman" w:hAnsi="Times New Roman" w:cs="Times New Roman"/>
          <w:b/>
          <w:i/>
          <w:color w:val="auto"/>
          <w:spacing w:val="-44"/>
          <w:sz w:val="24"/>
          <w:szCs w:val="24"/>
        </w:rPr>
        <w:t xml:space="preserve"> </w:t>
      </w:r>
      <w:r>
        <w:rPr>
          <w:rFonts w:ascii="Times New Roman" w:hAnsi="Times New Roman" w:cs="Times New Roman"/>
          <w:b/>
          <w:i/>
          <w:color w:val="auto"/>
          <w:spacing w:val="-44"/>
          <w:sz w:val="24"/>
          <w:szCs w:val="24"/>
        </w:rPr>
        <w:t xml:space="preserve">  </w:t>
      </w:r>
      <w:r>
        <w:rPr>
          <w:rFonts w:ascii="Times New Roman" w:hAnsi="Times New Roman" w:cs="Times New Roman"/>
          <w:b/>
          <w:i/>
          <w:color w:val="auto"/>
          <w:sz w:val="24"/>
          <w:szCs w:val="24"/>
        </w:rPr>
        <w:t>S</w:t>
      </w:r>
      <w:r w:rsidRPr="007014F1">
        <w:rPr>
          <w:rFonts w:ascii="Times New Roman" w:hAnsi="Times New Roman" w:cs="Times New Roman"/>
          <w:b/>
          <w:i/>
          <w:color w:val="auto"/>
          <w:sz w:val="24"/>
          <w:szCs w:val="24"/>
        </w:rPr>
        <w:t>ervices</w:t>
      </w:r>
      <w:r w:rsidRPr="007014F1">
        <w:rPr>
          <w:rFonts w:ascii="Times New Roman" w:hAnsi="Times New Roman" w:cs="Times New Roman"/>
          <w:b/>
          <w:i/>
          <w:color w:val="auto"/>
          <w:spacing w:val="-17"/>
          <w:sz w:val="24"/>
          <w:szCs w:val="24"/>
        </w:rPr>
        <w:t xml:space="preserve"> </w:t>
      </w:r>
      <w:r w:rsidRPr="007014F1">
        <w:rPr>
          <w:rFonts w:ascii="Times New Roman" w:hAnsi="Times New Roman" w:cs="Times New Roman"/>
          <w:b/>
          <w:i/>
          <w:color w:val="auto"/>
          <w:sz w:val="24"/>
          <w:szCs w:val="24"/>
        </w:rPr>
        <w:t>•</w:t>
      </w:r>
      <w:r w:rsidRPr="007014F1">
        <w:rPr>
          <w:rFonts w:ascii="Times New Roman" w:hAnsi="Times New Roman" w:cs="Times New Roman"/>
          <w:b/>
          <w:i/>
          <w:color w:val="auto"/>
          <w:spacing w:val="-17"/>
          <w:sz w:val="24"/>
          <w:szCs w:val="24"/>
        </w:rPr>
        <w:t xml:space="preserve"> </w:t>
      </w:r>
      <w:r w:rsidRPr="007014F1">
        <w:rPr>
          <w:rFonts w:ascii="Times New Roman" w:hAnsi="Times New Roman" w:cs="Times New Roman"/>
          <w:b/>
          <w:i/>
          <w:color w:val="auto"/>
          <w:sz w:val="24"/>
          <w:szCs w:val="24"/>
        </w:rPr>
        <w:t>Financial</w:t>
      </w:r>
      <w:r w:rsidRPr="007014F1">
        <w:rPr>
          <w:rFonts w:ascii="Times New Roman" w:hAnsi="Times New Roman" w:cs="Times New Roman"/>
          <w:b/>
          <w:i/>
          <w:color w:val="auto"/>
          <w:spacing w:val="-44"/>
          <w:sz w:val="24"/>
          <w:szCs w:val="24"/>
        </w:rPr>
        <w:t xml:space="preserve"> </w:t>
      </w:r>
      <w:r w:rsidRPr="007014F1">
        <w:rPr>
          <w:rFonts w:ascii="Times New Roman" w:hAnsi="Times New Roman" w:cs="Times New Roman"/>
          <w:b/>
          <w:i/>
          <w:color w:val="auto"/>
          <w:sz w:val="24"/>
          <w:szCs w:val="24"/>
        </w:rPr>
        <w:t>Summary</w:t>
      </w:r>
    </w:p>
    <w:p w:rsidR="007758EC" w:rsidRPr="007014F1" w:rsidRDefault="007758EC" w:rsidP="007758EC">
      <w:pPr>
        <w:spacing w:before="0" w:after="0" w:line="240" w:lineRule="auto"/>
        <w:jc w:val="center"/>
        <w:rPr>
          <w:rFonts w:ascii="Times New Roman" w:hAnsi="Times New Roman" w:cs="Times New Roman"/>
          <w:b/>
          <w:i/>
          <w:color w:val="auto"/>
          <w:sz w:val="24"/>
          <w:szCs w:val="24"/>
        </w:rPr>
      </w:pPr>
      <w:r w:rsidRPr="007014F1">
        <w:rPr>
          <w:rFonts w:ascii="Times New Roman" w:hAnsi="Times New Roman" w:cs="Times New Roman"/>
          <w:b/>
          <w:i/>
          <w:color w:val="auto"/>
          <w:spacing w:val="3"/>
          <w:sz w:val="24"/>
          <w:szCs w:val="24"/>
        </w:rPr>
        <w:t xml:space="preserve">FY </w:t>
      </w:r>
      <w:r w:rsidRPr="007014F1">
        <w:rPr>
          <w:rFonts w:ascii="Times New Roman" w:hAnsi="Times New Roman" w:cs="Times New Roman"/>
          <w:b/>
          <w:i/>
          <w:color w:val="auto"/>
          <w:sz w:val="24"/>
          <w:szCs w:val="24"/>
        </w:rPr>
        <w:t>2017 (July</w:t>
      </w:r>
      <w:r w:rsidRPr="007014F1">
        <w:rPr>
          <w:rFonts w:ascii="Times New Roman" w:hAnsi="Times New Roman" w:cs="Times New Roman"/>
          <w:b/>
          <w:i/>
          <w:color w:val="auto"/>
          <w:spacing w:val="-4"/>
          <w:sz w:val="24"/>
          <w:szCs w:val="24"/>
        </w:rPr>
        <w:t xml:space="preserve"> </w:t>
      </w:r>
      <w:r w:rsidRPr="007014F1">
        <w:rPr>
          <w:rFonts w:ascii="Times New Roman" w:hAnsi="Times New Roman" w:cs="Times New Roman"/>
          <w:b/>
          <w:i/>
          <w:color w:val="auto"/>
          <w:sz w:val="24"/>
          <w:szCs w:val="24"/>
        </w:rPr>
        <w:t xml:space="preserve">1, 2016 – </w:t>
      </w:r>
      <w:r w:rsidRPr="007014F1">
        <w:rPr>
          <w:rFonts w:ascii="Times New Roman" w:hAnsi="Times New Roman" w:cs="Times New Roman"/>
          <w:b/>
          <w:i/>
          <w:color w:val="auto"/>
          <w:spacing w:val="-5"/>
          <w:sz w:val="24"/>
          <w:szCs w:val="24"/>
        </w:rPr>
        <w:t xml:space="preserve">June </w:t>
      </w:r>
      <w:r w:rsidRPr="007014F1">
        <w:rPr>
          <w:rFonts w:ascii="Times New Roman" w:hAnsi="Times New Roman" w:cs="Times New Roman"/>
          <w:b/>
          <w:i/>
          <w:color w:val="auto"/>
          <w:sz w:val="24"/>
          <w:szCs w:val="24"/>
        </w:rPr>
        <w:t>30,</w:t>
      </w:r>
      <w:r w:rsidRPr="007014F1">
        <w:rPr>
          <w:rFonts w:ascii="Times New Roman" w:hAnsi="Times New Roman" w:cs="Times New Roman"/>
          <w:b/>
          <w:i/>
          <w:color w:val="auto"/>
          <w:spacing w:val="-14"/>
          <w:sz w:val="24"/>
          <w:szCs w:val="24"/>
        </w:rPr>
        <w:t xml:space="preserve"> </w:t>
      </w:r>
      <w:r w:rsidRPr="007014F1">
        <w:rPr>
          <w:rFonts w:ascii="Times New Roman" w:hAnsi="Times New Roman" w:cs="Times New Roman"/>
          <w:b/>
          <w:i/>
          <w:color w:val="auto"/>
          <w:sz w:val="24"/>
          <w:szCs w:val="24"/>
        </w:rPr>
        <w:t>2017)</w:t>
      </w:r>
    </w:p>
    <w:p w:rsidR="007758EC" w:rsidRDefault="007758EC" w:rsidP="007758EC">
      <w:pPr>
        <w:spacing w:before="0" w:after="0" w:line="240" w:lineRule="auto"/>
        <w:jc w:val="center"/>
        <w:rPr>
          <w:rFonts w:ascii="Times New Roman" w:hAnsi="Times New Roman" w:cs="Times New Roman"/>
          <w:color w:val="auto"/>
          <w:sz w:val="24"/>
          <w:szCs w:val="24"/>
        </w:rPr>
      </w:pPr>
    </w:p>
    <w:p w:rsidR="007758EC" w:rsidRPr="00203153" w:rsidRDefault="007758EC" w:rsidP="007758EC">
      <w:pPr>
        <w:spacing w:before="0" w:after="0" w:line="240" w:lineRule="auto"/>
        <w:jc w:val="center"/>
        <w:rPr>
          <w:rFonts w:ascii="Times New Roman" w:hAnsi="Times New Roman" w:cs="Times New Roman"/>
          <w:color w:val="auto"/>
          <w:sz w:val="24"/>
          <w:szCs w:val="24"/>
        </w:rPr>
      </w:pPr>
    </w:p>
    <w:tbl>
      <w:tblPr>
        <w:tblStyle w:val="TableGrid"/>
        <w:tblW w:w="0" w:type="auto"/>
        <w:jc w:val="center"/>
        <w:tblLayout w:type="fixed"/>
        <w:tblLook w:val="01E0" w:firstRow="1" w:lastRow="1" w:firstColumn="1" w:lastColumn="1" w:noHBand="0" w:noVBand="0"/>
        <w:tblCaption w:val="FY 2017 Transportation Financial Summary"/>
      </w:tblPr>
      <w:tblGrid>
        <w:gridCol w:w="4288"/>
        <w:gridCol w:w="2150"/>
      </w:tblGrid>
      <w:tr w:rsidR="001505DD" w:rsidRPr="004024CC" w:rsidTr="00995583">
        <w:trPr>
          <w:trHeight w:hRule="exact" w:val="711"/>
          <w:tblHeader/>
          <w:jc w:val="center"/>
        </w:trPr>
        <w:tc>
          <w:tcPr>
            <w:tcW w:w="6438" w:type="dxa"/>
            <w:gridSpan w:val="2"/>
          </w:tcPr>
          <w:p w:rsidR="001505DD" w:rsidRPr="004024CC" w:rsidRDefault="001505DD" w:rsidP="00107468">
            <w:pPr>
              <w:rPr>
                <w:rFonts w:ascii="Times New Roman" w:hAnsi="Times New Roman" w:cs="Times New Roman"/>
                <w:b/>
                <w:color w:val="auto"/>
                <w:sz w:val="24"/>
                <w:szCs w:val="24"/>
              </w:rPr>
            </w:pPr>
            <w:r w:rsidRPr="004024CC">
              <w:rPr>
                <w:rFonts w:ascii="Times New Roman" w:hAnsi="Times New Roman" w:cs="Times New Roman"/>
                <w:b/>
                <w:color w:val="auto"/>
                <w:sz w:val="24"/>
                <w:szCs w:val="24"/>
              </w:rPr>
              <w:t>REVENUE</w:t>
            </w:r>
          </w:p>
          <w:p w:rsidR="001505DD" w:rsidRPr="004024CC" w:rsidRDefault="001505DD" w:rsidP="00107468">
            <w:pPr>
              <w:rPr>
                <w:rFonts w:ascii="Times New Roman" w:hAnsi="Times New Roman" w:cs="Times New Roman"/>
                <w:b/>
                <w:color w:val="auto"/>
                <w:sz w:val="24"/>
                <w:szCs w:val="24"/>
              </w:rPr>
            </w:pPr>
            <w:r>
              <w:rPr>
                <w:rFonts w:ascii="Times New Roman" w:hAnsi="Times New Roman" w:cs="Times New Roman"/>
                <w:b/>
                <w:color w:val="auto"/>
                <w:w w:val="95"/>
                <w:sz w:val="24"/>
                <w:szCs w:val="24"/>
              </w:rPr>
              <w:t>Actual</w:t>
            </w:r>
          </w:p>
        </w:tc>
      </w:tr>
      <w:tr w:rsidR="007758EC" w:rsidRPr="004024CC" w:rsidTr="001205FB">
        <w:trPr>
          <w:trHeight w:hRule="exact" w:val="335"/>
          <w:jc w:val="center"/>
        </w:trPr>
        <w:tc>
          <w:tcPr>
            <w:tcW w:w="4288" w:type="dxa"/>
          </w:tcPr>
          <w:p w:rsidR="007758EC" w:rsidRPr="004024CC" w:rsidRDefault="00EF0178" w:rsidP="00107468">
            <w:pPr>
              <w:rPr>
                <w:rFonts w:ascii="Times New Roman" w:hAnsi="Times New Roman" w:cs="Times New Roman"/>
                <w:color w:val="auto"/>
                <w:sz w:val="24"/>
                <w:szCs w:val="24"/>
              </w:rPr>
            </w:pPr>
            <w:r>
              <w:rPr>
                <w:rFonts w:ascii="Times New Roman" w:hAnsi="Times New Roman" w:cs="Times New Roman"/>
                <w:color w:val="auto"/>
                <w:sz w:val="24"/>
                <w:szCs w:val="24"/>
              </w:rPr>
              <w:t>Transportation Fee</w:t>
            </w:r>
          </w:p>
        </w:tc>
        <w:tc>
          <w:tcPr>
            <w:tcW w:w="2150" w:type="dxa"/>
          </w:tcPr>
          <w:p w:rsidR="007758EC" w:rsidRPr="004024CC" w:rsidRDefault="00673E99" w:rsidP="00EF0178">
            <w:pP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EF0178">
              <w:rPr>
                <w:rFonts w:ascii="Times New Roman" w:hAnsi="Times New Roman" w:cs="Times New Roman"/>
                <w:color w:val="auto"/>
                <w:sz w:val="24"/>
                <w:szCs w:val="24"/>
              </w:rPr>
              <w:t>2,590,428</w:t>
            </w:r>
          </w:p>
        </w:tc>
      </w:tr>
      <w:tr w:rsidR="007758EC" w:rsidRPr="004024CC" w:rsidTr="001205FB">
        <w:trPr>
          <w:trHeight w:hRule="exact" w:val="334"/>
          <w:jc w:val="center"/>
        </w:trPr>
        <w:tc>
          <w:tcPr>
            <w:tcW w:w="4288" w:type="dxa"/>
          </w:tcPr>
          <w:p w:rsidR="007758EC" w:rsidRPr="004024CC" w:rsidRDefault="00EF0178" w:rsidP="00107468">
            <w:pPr>
              <w:rPr>
                <w:rFonts w:ascii="Times New Roman" w:hAnsi="Times New Roman" w:cs="Times New Roman"/>
                <w:color w:val="auto"/>
                <w:sz w:val="24"/>
                <w:szCs w:val="24"/>
              </w:rPr>
            </w:pPr>
            <w:r>
              <w:rPr>
                <w:rFonts w:ascii="Times New Roman" w:hAnsi="Times New Roman" w:cs="Times New Roman"/>
                <w:color w:val="auto"/>
                <w:sz w:val="24"/>
                <w:szCs w:val="24"/>
              </w:rPr>
              <w:t>Other Revenue</w:t>
            </w:r>
          </w:p>
        </w:tc>
        <w:tc>
          <w:tcPr>
            <w:tcW w:w="2150" w:type="dxa"/>
          </w:tcPr>
          <w:p w:rsidR="007758EC" w:rsidRPr="004024CC" w:rsidRDefault="00673E99" w:rsidP="00107468">
            <w:pP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EF0178">
              <w:rPr>
                <w:rFonts w:ascii="Times New Roman" w:hAnsi="Times New Roman" w:cs="Times New Roman"/>
                <w:color w:val="auto"/>
                <w:sz w:val="24"/>
                <w:szCs w:val="24"/>
              </w:rPr>
              <w:t>1,298</w:t>
            </w:r>
          </w:p>
        </w:tc>
      </w:tr>
      <w:tr w:rsidR="007758EC" w:rsidRPr="004024CC" w:rsidTr="001205FB">
        <w:trPr>
          <w:trHeight w:hRule="exact" w:val="334"/>
          <w:jc w:val="center"/>
        </w:trPr>
        <w:tc>
          <w:tcPr>
            <w:tcW w:w="4288" w:type="dxa"/>
          </w:tcPr>
          <w:p w:rsidR="007758EC" w:rsidRPr="004024CC" w:rsidRDefault="00EF0178" w:rsidP="00107468">
            <w:pPr>
              <w:rPr>
                <w:rFonts w:ascii="Times New Roman" w:hAnsi="Times New Roman" w:cs="Times New Roman"/>
                <w:color w:val="auto"/>
                <w:sz w:val="24"/>
                <w:szCs w:val="24"/>
              </w:rPr>
            </w:pPr>
            <w:r>
              <w:rPr>
                <w:rFonts w:ascii="Times New Roman" w:hAnsi="Times New Roman" w:cs="Times New Roman"/>
                <w:color w:val="auto"/>
                <w:w w:val="95"/>
                <w:sz w:val="24"/>
                <w:szCs w:val="24"/>
              </w:rPr>
              <w:t>Grants</w:t>
            </w:r>
          </w:p>
        </w:tc>
        <w:tc>
          <w:tcPr>
            <w:tcW w:w="2150" w:type="dxa"/>
          </w:tcPr>
          <w:p w:rsidR="007758EC" w:rsidRPr="004024CC" w:rsidRDefault="00673E99" w:rsidP="00107468">
            <w:pP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EF0178">
              <w:rPr>
                <w:rFonts w:ascii="Times New Roman" w:hAnsi="Times New Roman" w:cs="Times New Roman"/>
                <w:color w:val="auto"/>
                <w:sz w:val="24"/>
                <w:szCs w:val="24"/>
              </w:rPr>
              <w:t>1,416</w:t>
            </w:r>
          </w:p>
        </w:tc>
      </w:tr>
      <w:tr w:rsidR="007758EC" w:rsidRPr="004024CC" w:rsidTr="001205FB">
        <w:trPr>
          <w:trHeight w:hRule="exact" w:val="432"/>
          <w:jc w:val="center"/>
        </w:trPr>
        <w:tc>
          <w:tcPr>
            <w:tcW w:w="4288" w:type="dxa"/>
          </w:tcPr>
          <w:p w:rsidR="007758EC" w:rsidRPr="004024CC" w:rsidRDefault="007758EC" w:rsidP="00107468">
            <w:pPr>
              <w:rPr>
                <w:rFonts w:ascii="Times New Roman" w:hAnsi="Times New Roman" w:cs="Times New Roman"/>
                <w:b/>
                <w:color w:val="auto"/>
                <w:sz w:val="24"/>
                <w:szCs w:val="24"/>
              </w:rPr>
            </w:pPr>
            <w:r w:rsidRPr="004024CC">
              <w:rPr>
                <w:rFonts w:ascii="Times New Roman" w:hAnsi="Times New Roman" w:cs="Times New Roman"/>
                <w:b/>
                <w:color w:val="auto"/>
                <w:w w:val="95"/>
                <w:sz w:val="24"/>
                <w:szCs w:val="24"/>
              </w:rPr>
              <w:t>Total Revenue</w:t>
            </w:r>
          </w:p>
        </w:tc>
        <w:tc>
          <w:tcPr>
            <w:tcW w:w="2150" w:type="dxa"/>
          </w:tcPr>
          <w:p w:rsidR="007758EC" w:rsidRPr="004024CC" w:rsidRDefault="00673E99" w:rsidP="00107468">
            <w:pP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EF0178">
              <w:rPr>
                <w:rFonts w:ascii="Times New Roman" w:hAnsi="Times New Roman" w:cs="Times New Roman"/>
                <w:color w:val="auto"/>
                <w:sz w:val="24"/>
                <w:szCs w:val="24"/>
              </w:rPr>
              <w:t>2,593,142</w:t>
            </w:r>
          </w:p>
        </w:tc>
      </w:tr>
      <w:tr w:rsidR="001505DD" w:rsidRPr="004024CC" w:rsidTr="001505DD">
        <w:trPr>
          <w:trHeight w:hRule="exact" w:val="459"/>
          <w:jc w:val="center"/>
        </w:trPr>
        <w:tc>
          <w:tcPr>
            <w:tcW w:w="6438" w:type="dxa"/>
            <w:gridSpan w:val="2"/>
          </w:tcPr>
          <w:p w:rsidR="001505DD" w:rsidRPr="004024CC" w:rsidRDefault="001505DD" w:rsidP="00107468">
            <w:pPr>
              <w:rPr>
                <w:rFonts w:ascii="Times New Roman" w:hAnsi="Times New Roman" w:cs="Times New Roman"/>
                <w:b/>
                <w:color w:val="auto"/>
                <w:sz w:val="24"/>
                <w:szCs w:val="24"/>
              </w:rPr>
            </w:pPr>
            <w:bookmarkStart w:id="2" w:name="_GoBack" w:colFirst="0" w:colLast="0"/>
            <w:r w:rsidRPr="004024CC">
              <w:rPr>
                <w:rFonts w:ascii="Times New Roman" w:hAnsi="Times New Roman" w:cs="Times New Roman"/>
                <w:b/>
                <w:color w:val="auto"/>
                <w:sz w:val="24"/>
                <w:szCs w:val="24"/>
              </w:rPr>
              <w:t>EXPENSE</w:t>
            </w:r>
            <w:r>
              <w:rPr>
                <w:rFonts w:ascii="Times New Roman" w:hAnsi="Times New Roman" w:cs="Times New Roman"/>
                <w:b/>
                <w:color w:val="auto"/>
                <w:sz w:val="24"/>
                <w:szCs w:val="24"/>
              </w:rPr>
              <w:t>S</w:t>
            </w:r>
          </w:p>
        </w:tc>
      </w:tr>
      <w:bookmarkEnd w:id="2"/>
      <w:tr w:rsidR="007758EC" w:rsidRPr="004024CC" w:rsidTr="001205FB">
        <w:trPr>
          <w:trHeight w:hRule="exact" w:val="334"/>
          <w:jc w:val="center"/>
        </w:trPr>
        <w:tc>
          <w:tcPr>
            <w:tcW w:w="4288" w:type="dxa"/>
          </w:tcPr>
          <w:p w:rsidR="007758EC" w:rsidRPr="004024CC" w:rsidRDefault="0033408D" w:rsidP="00107468">
            <w:pPr>
              <w:rPr>
                <w:rFonts w:ascii="Times New Roman" w:hAnsi="Times New Roman" w:cs="Times New Roman"/>
                <w:color w:val="auto"/>
                <w:sz w:val="24"/>
                <w:szCs w:val="24"/>
              </w:rPr>
            </w:pPr>
            <w:r>
              <w:rPr>
                <w:rFonts w:ascii="Times New Roman" w:hAnsi="Times New Roman" w:cs="Times New Roman"/>
                <w:color w:val="auto"/>
                <w:w w:val="95"/>
                <w:sz w:val="24"/>
                <w:szCs w:val="24"/>
              </w:rPr>
              <w:t>Transportation</w:t>
            </w:r>
            <w:r w:rsidR="007758EC" w:rsidRPr="004024CC">
              <w:rPr>
                <w:rFonts w:ascii="Times New Roman" w:hAnsi="Times New Roman" w:cs="Times New Roman"/>
                <w:color w:val="auto"/>
                <w:w w:val="95"/>
                <w:sz w:val="24"/>
                <w:szCs w:val="24"/>
              </w:rPr>
              <w:t xml:space="preserve"> Operating Expenses</w:t>
            </w:r>
          </w:p>
        </w:tc>
        <w:tc>
          <w:tcPr>
            <w:tcW w:w="2150" w:type="dxa"/>
          </w:tcPr>
          <w:p w:rsidR="007758EC" w:rsidRPr="004024CC" w:rsidRDefault="00673E99" w:rsidP="0033408D">
            <w:pP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33408D">
              <w:rPr>
                <w:rFonts w:ascii="Times New Roman" w:hAnsi="Times New Roman" w:cs="Times New Roman"/>
                <w:color w:val="auto"/>
                <w:sz w:val="24"/>
                <w:szCs w:val="24"/>
              </w:rPr>
              <w:t>2,348,563</w:t>
            </w:r>
          </w:p>
        </w:tc>
      </w:tr>
      <w:tr w:rsidR="007758EC" w:rsidRPr="004024CC" w:rsidTr="001205FB">
        <w:trPr>
          <w:trHeight w:hRule="exact" w:val="334"/>
          <w:jc w:val="center"/>
        </w:trPr>
        <w:tc>
          <w:tcPr>
            <w:tcW w:w="4288" w:type="dxa"/>
          </w:tcPr>
          <w:p w:rsidR="007758EC" w:rsidRPr="004024CC" w:rsidRDefault="007758EC" w:rsidP="00107468">
            <w:pPr>
              <w:rPr>
                <w:rFonts w:ascii="Times New Roman" w:hAnsi="Times New Roman" w:cs="Times New Roman"/>
                <w:color w:val="auto"/>
                <w:sz w:val="24"/>
                <w:szCs w:val="24"/>
              </w:rPr>
            </w:pPr>
            <w:r w:rsidRPr="004024CC">
              <w:rPr>
                <w:rFonts w:ascii="Times New Roman" w:hAnsi="Times New Roman" w:cs="Times New Roman"/>
                <w:color w:val="auto"/>
                <w:sz w:val="24"/>
                <w:szCs w:val="24"/>
              </w:rPr>
              <w:t>General Fund Reserve</w:t>
            </w:r>
          </w:p>
        </w:tc>
        <w:tc>
          <w:tcPr>
            <w:tcW w:w="2150" w:type="dxa"/>
          </w:tcPr>
          <w:p w:rsidR="007758EC" w:rsidRPr="004024CC" w:rsidRDefault="00673E99" w:rsidP="0033408D">
            <w:pP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EF0178">
              <w:rPr>
                <w:rFonts w:ascii="Times New Roman" w:hAnsi="Times New Roman" w:cs="Times New Roman"/>
                <w:color w:val="auto"/>
                <w:sz w:val="24"/>
                <w:szCs w:val="24"/>
              </w:rPr>
              <w:t>24</w:t>
            </w:r>
            <w:r w:rsidR="0033408D">
              <w:rPr>
                <w:rFonts w:ascii="Times New Roman" w:hAnsi="Times New Roman" w:cs="Times New Roman"/>
                <w:color w:val="auto"/>
                <w:sz w:val="24"/>
                <w:szCs w:val="24"/>
              </w:rPr>
              <w:t>1</w:t>
            </w:r>
            <w:r w:rsidR="00EF0178">
              <w:rPr>
                <w:rFonts w:ascii="Times New Roman" w:hAnsi="Times New Roman" w:cs="Times New Roman"/>
                <w:color w:val="auto"/>
                <w:sz w:val="24"/>
                <w:szCs w:val="24"/>
              </w:rPr>
              <w:t>,</w:t>
            </w:r>
            <w:r w:rsidR="0033408D">
              <w:rPr>
                <w:rFonts w:ascii="Times New Roman" w:hAnsi="Times New Roman" w:cs="Times New Roman"/>
                <w:color w:val="auto"/>
                <w:sz w:val="24"/>
                <w:szCs w:val="24"/>
              </w:rPr>
              <w:t>865</w:t>
            </w:r>
          </w:p>
        </w:tc>
      </w:tr>
      <w:tr w:rsidR="007758EC" w:rsidRPr="004024CC" w:rsidTr="001205FB">
        <w:trPr>
          <w:trHeight w:hRule="exact" w:val="432"/>
          <w:jc w:val="center"/>
        </w:trPr>
        <w:tc>
          <w:tcPr>
            <w:tcW w:w="4288" w:type="dxa"/>
          </w:tcPr>
          <w:p w:rsidR="007758EC" w:rsidRPr="004024CC" w:rsidRDefault="007758EC" w:rsidP="00107468">
            <w:pPr>
              <w:rPr>
                <w:rFonts w:ascii="Times New Roman" w:hAnsi="Times New Roman" w:cs="Times New Roman"/>
                <w:b/>
                <w:color w:val="auto"/>
                <w:sz w:val="24"/>
                <w:szCs w:val="24"/>
              </w:rPr>
            </w:pPr>
            <w:r w:rsidRPr="004024CC">
              <w:rPr>
                <w:rFonts w:ascii="Times New Roman" w:hAnsi="Times New Roman" w:cs="Times New Roman"/>
                <w:b/>
                <w:color w:val="auto"/>
                <w:w w:val="95"/>
                <w:sz w:val="24"/>
                <w:szCs w:val="24"/>
              </w:rPr>
              <w:t>Total Expense</w:t>
            </w:r>
          </w:p>
        </w:tc>
        <w:tc>
          <w:tcPr>
            <w:tcW w:w="2150" w:type="dxa"/>
          </w:tcPr>
          <w:p w:rsidR="007758EC" w:rsidRPr="004024CC" w:rsidRDefault="00673E99" w:rsidP="00EF0178">
            <w:pPr>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EF0178">
              <w:rPr>
                <w:rFonts w:ascii="Times New Roman" w:hAnsi="Times New Roman" w:cs="Times New Roman"/>
                <w:color w:val="auto"/>
                <w:sz w:val="24"/>
                <w:szCs w:val="24"/>
              </w:rPr>
              <w:t>2</w:t>
            </w:r>
            <w:r w:rsidR="007758EC" w:rsidRPr="004024CC">
              <w:rPr>
                <w:rFonts w:ascii="Times New Roman" w:hAnsi="Times New Roman" w:cs="Times New Roman"/>
                <w:color w:val="auto"/>
                <w:sz w:val="24"/>
                <w:szCs w:val="24"/>
              </w:rPr>
              <w:t>,</w:t>
            </w:r>
            <w:r w:rsidR="00EF0178">
              <w:rPr>
                <w:rFonts w:ascii="Times New Roman" w:hAnsi="Times New Roman" w:cs="Times New Roman"/>
                <w:color w:val="auto"/>
                <w:sz w:val="24"/>
                <w:szCs w:val="24"/>
              </w:rPr>
              <w:t>593</w:t>
            </w:r>
            <w:r w:rsidR="007758EC" w:rsidRPr="004024CC">
              <w:rPr>
                <w:rFonts w:ascii="Times New Roman" w:hAnsi="Times New Roman" w:cs="Times New Roman"/>
                <w:color w:val="auto"/>
                <w:sz w:val="24"/>
                <w:szCs w:val="24"/>
              </w:rPr>
              <w:t>,</w:t>
            </w:r>
            <w:r w:rsidR="00EF0178">
              <w:rPr>
                <w:rFonts w:ascii="Times New Roman" w:hAnsi="Times New Roman" w:cs="Times New Roman"/>
                <w:color w:val="auto"/>
                <w:sz w:val="24"/>
                <w:szCs w:val="24"/>
              </w:rPr>
              <w:t>1</w:t>
            </w:r>
            <w:r w:rsidR="007758EC" w:rsidRPr="004024CC">
              <w:rPr>
                <w:rFonts w:ascii="Times New Roman" w:hAnsi="Times New Roman" w:cs="Times New Roman"/>
                <w:color w:val="auto"/>
                <w:sz w:val="24"/>
                <w:szCs w:val="24"/>
              </w:rPr>
              <w:t>4</w:t>
            </w:r>
            <w:r w:rsidR="00EF0178">
              <w:rPr>
                <w:rFonts w:ascii="Times New Roman" w:hAnsi="Times New Roman" w:cs="Times New Roman"/>
                <w:color w:val="auto"/>
                <w:sz w:val="24"/>
                <w:szCs w:val="24"/>
              </w:rPr>
              <w:t>2</w:t>
            </w:r>
          </w:p>
        </w:tc>
      </w:tr>
      <w:tr w:rsidR="007758EC" w:rsidRPr="004024CC" w:rsidTr="001205FB">
        <w:trPr>
          <w:trHeight w:hRule="exact" w:val="432"/>
          <w:jc w:val="center"/>
        </w:trPr>
        <w:tc>
          <w:tcPr>
            <w:tcW w:w="4288" w:type="dxa"/>
          </w:tcPr>
          <w:p w:rsidR="007758EC" w:rsidRPr="004024CC" w:rsidRDefault="007758EC" w:rsidP="00107468">
            <w:pPr>
              <w:rPr>
                <w:rFonts w:ascii="Times New Roman" w:hAnsi="Times New Roman" w:cs="Times New Roman"/>
                <w:b/>
                <w:color w:val="auto"/>
                <w:sz w:val="24"/>
                <w:szCs w:val="24"/>
              </w:rPr>
            </w:pPr>
            <w:r w:rsidRPr="004024CC">
              <w:rPr>
                <w:rFonts w:ascii="Times New Roman" w:hAnsi="Times New Roman" w:cs="Times New Roman"/>
                <w:b/>
                <w:color w:val="auto"/>
                <w:w w:val="95"/>
                <w:sz w:val="24"/>
                <w:szCs w:val="24"/>
              </w:rPr>
              <w:t>Net Margin</w:t>
            </w:r>
          </w:p>
        </w:tc>
        <w:tc>
          <w:tcPr>
            <w:tcW w:w="2150" w:type="dxa"/>
          </w:tcPr>
          <w:p w:rsidR="007758EC" w:rsidRPr="004024CC" w:rsidRDefault="00673E99" w:rsidP="00107468">
            <w:pPr>
              <w:rPr>
                <w:rFonts w:ascii="Times New Roman" w:hAnsi="Times New Roman" w:cs="Times New Roman"/>
                <w:color w:val="auto"/>
                <w:sz w:val="24"/>
                <w:szCs w:val="24"/>
              </w:rPr>
            </w:pPr>
            <w:r>
              <w:rPr>
                <w:rFonts w:ascii="Times New Roman" w:hAnsi="Times New Roman" w:cs="Times New Roman"/>
                <w:color w:val="auto"/>
                <w:w w:val="103"/>
                <w:sz w:val="24"/>
                <w:szCs w:val="24"/>
              </w:rPr>
              <w:t>$</w:t>
            </w:r>
            <w:r w:rsidR="007758EC" w:rsidRPr="004024CC">
              <w:rPr>
                <w:rFonts w:ascii="Times New Roman" w:hAnsi="Times New Roman" w:cs="Times New Roman"/>
                <w:color w:val="auto"/>
                <w:w w:val="103"/>
                <w:sz w:val="24"/>
                <w:szCs w:val="24"/>
              </w:rPr>
              <w:t>0</w:t>
            </w:r>
          </w:p>
        </w:tc>
      </w:tr>
    </w:tbl>
    <w:p w:rsidR="006A4518" w:rsidRDefault="006A4518" w:rsidP="00495E75">
      <w:pPr>
        <w:rPr>
          <w:rFonts w:ascii="Times New Roman" w:hAnsi="Times New Roman" w:cs="Times New Roman"/>
          <w:color w:val="auto"/>
          <w:sz w:val="24"/>
          <w:szCs w:val="24"/>
        </w:rPr>
      </w:pPr>
    </w:p>
    <w:sectPr w:rsidR="006A4518" w:rsidSect="007758EC">
      <w:headerReference w:type="default" r:id="rId18"/>
      <w:footerReference w:type="default" r:id="rId19"/>
      <w:pgSz w:w="12240" w:h="15840"/>
      <w:pgMar w:top="136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2F08" w:rsidRDefault="00412F08">
      <w:pPr>
        <w:spacing w:after="0" w:line="240" w:lineRule="auto"/>
      </w:pPr>
      <w:r>
        <w:separator/>
      </w:r>
    </w:p>
  </w:endnote>
  <w:endnote w:type="continuationSeparator" w:id="0">
    <w:p w:rsidR="00412F08" w:rsidRDefault="00412F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4062198"/>
      <w:docPartObj>
        <w:docPartGallery w:val="Page Numbers (Bottom of Page)"/>
        <w:docPartUnique/>
      </w:docPartObj>
    </w:sdtPr>
    <w:sdtEndPr>
      <w:rPr>
        <w:color w:val="808080" w:themeColor="background1" w:themeShade="80"/>
        <w:spacing w:val="60"/>
      </w:rPr>
    </w:sdtEndPr>
    <w:sdtContent>
      <w:p w:rsidR="00B76CCF" w:rsidRDefault="00B76CCF">
        <w:pPr>
          <w:pStyle w:val="Footer"/>
          <w:pBdr>
            <w:top w:val="single" w:sz="4" w:space="1" w:color="D9D9D9" w:themeColor="background1" w:themeShade="D9"/>
          </w:pBdr>
          <w:jc w:val="right"/>
        </w:pPr>
        <w:r>
          <w:fldChar w:fldCharType="begin"/>
        </w:r>
        <w:r>
          <w:instrText xml:space="preserve"> PAGE   \* MERGEFORMAT </w:instrText>
        </w:r>
        <w:r>
          <w:fldChar w:fldCharType="separate"/>
        </w:r>
        <w:r w:rsidR="001505DD">
          <w:rPr>
            <w:noProof/>
          </w:rPr>
          <w:t>2</w:t>
        </w:r>
        <w:r>
          <w:rPr>
            <w:noProof/>
          </w:rPr>
          <w:fldChar w:fldCharType="end"/>
        </w:r>
        <w:r>
          <w:t xml:space="preserve"> | </w:t>
        </w:r>
        <w:r>
          <w:rPr>
            <w:color w:val="808080" w:themeColor="background1" w:themeShade="80"/>
            <w:spacing w:val="60"/>
          </w:rPr>
          <w:t>Page</w:t>
        </w:r>
      </w:p>
    </w:sdtContent>
  </w:sdt>
  <w:p w:rsidR="00B76CCF" w:rsidRDefault="00B76C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D12" w:rsidRDefault="00376D12">
    <w:pPr>
      <w:tabs>
        <w:tab w:val="center" w:pos="4550"/>
        <w:tab w:val="left" w:pos="5818"/>
      </w:tabs>
      <w:ind w:right="260"/>
      <w:jc w:val="right"/>
      <w:rPr>
        <w:color w:val="0F1011" w:themeColor="text2" w:themeShade="80"/>
        <w:sz w:val="24"/>
        <w:szCs w:val="24"/>
      </w:rPr>
    </w:pPr>
    <w:r>
      <w:rPr>
        <w:color w:val="727980" w:themeColor="text2" w:themeTint="99"/>
        <w:spacing w:val="60"/>
        <w:sz w:val="24"/>
        <w:szCs w:val="24"/>
      </w:rPr>
      <w:t>Page</w:t>
    </w:r>
    <w:r>
      <w:rPr>
        <w:color w:val="727980" w:themeColor="text2" w:themeTint="99"/>
        <w:sz w:val="24"/>
        <w:szCs w:val="24"/>
      </w:rPr>
      <w:t xml:space="preserve"> </w:t>
    </w:r>
    <w:r>
      <w:rPr>
        <w:color w:val="17181A" w:themeColor="text2" w:themeShade="BF"/>
        <w:sz w:val="24"/>
        <w:szCs w:val="24"/>
      </w:rPr>
      <w:fldChar w:fldCharType="begin"/>
    </w:r>
    <w:r>
      <w:rPr>
        <w:color w:val="17181A" w:themeColor="text2" w:themeShade="BF"/>
        <w:sz w:val="24"/>
        <w:szCs w:val="24"/>
      </w:rPr>
      <w:instrText xml:space="preserve"> PAGE   \* MERGEFORMAT </w:instrText>
    </w:r>
    <w:r>
      <w:rPr>
        <w:color w:val="17181A" w:themeColor="text2" w:themeShade="BF"/>
        <w:sz w:val="24"/>
        <w:szCs w:val="24"/>
      </w:rPr>
      <w:fldChar w:fldCharType="separate"/>
    </w:r>
    <w:r w:rsidR="001505DD">
      <w:rPr>
        <w:noProof/>
        <w:color w:val="17181A" w:themeColor="text2" w:themeShade="BF"/>
        <w:sz w:val="24"/>
        <w:szCs w:val="24"/>
      </w:rPr>
      <w:t>4</w:t>
    </w:r>
    <w:r>
      <w:rPr>
        <w:color w:val="17181A" w:themeColor="text2" w:themeShade="BF"/>
        <w:sz w:val="24"/>
        <w:szCs w:val="24"/>
      </w:rPr>
      <w:fldChar w:fldCharType="end"/>
    </w:r>
    <w:r>
      <w:rPr>
        <w:color w:val="17181A" w:themeColor="text2" w:themeShade="BF"/>
        <w:sz w:val="24"/>
        <w:szCs w:val="24"/>
      </w:rPr>
      <w:t xml:space="preserve"> | </w:t>
    </w:r>
    <w:r>
      <w:rPr>
        <w:color w:val="17181A" w:themeColor="text2" w:themeShade="BF"/>
        <w:sz w:val="24"/>
        <w:szCs w:val="24"/>
      </w:rPr>
      <w:fldChar w:fldCharType="begin"/>
    </w:r>
    <w:r>
      <w:rPr>
        <w:color w:val="17181A" w:themeColor="text2" w:themeShade="BF"/>
        <w:sz w:val="24"/>
        <w:szCs w:val="24"/>
      </w:rPr>
      <w:instrText xml:space="preserve"> NUMPAGES  \* Arabic  \* MERGEFORMAT </w:instrText>
    </w:r>
    <w:r>
      <w:rPr>
        <w:color w:val="17181A" w:themeColor="text2" w:themeShade="BF"/>
        <w:sz w:val="24"/>
        <w:szCs w:val="24"/>
      </w:rPr>
      <w:fldChar w:fldCharType="separate"/>
    </w:r>
    <w:r w:rsidR="001505DD">
      <w:rPr>
        <w:noProof/>
        <w:color w:val="17181A" w:themeColor="text2" w:themeShade="BF"/>
        <w:sz w:val="24"/>
        <w:szCs w:val="24"/>
      </w:rPr>
      <w:t>4</w:t>
    </w:r>
    <w:r>
      <w:rPr>
        <w:color w:val="17181A" w:themeColor="text2" w:themeShade="BF"/>
        <w:sz w:val="24"/>
        <w:szCs w:val="24"/>
      </w:rPr>
      <w:fldChar w:fldCharType="end"/>
    </w:r>
  </w:p>
  <w:p w:rsidR="00502667" w:rsidRDefault="005026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2F08" w:rsidRDefault="00412F08">
      <w:pPr>
        <w:spacing w:after="0" w:line="240" w:lineRule="auto"/>
      </w:pPr>
      <w:r>
        <w:separator/>
      </w:r>
    </w:p>
  </w:footnote>
  <w:footnote w:type="continuationSeparator" w:id="0">
    <w:p w:rsidR="00412F08" w:rsidRDefault="00412F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5AAA" w:rsidRDefault="00F15AAA">
    <w:pPr>
      <w:pStyle w:val="Header"/>
    </w:pPr>
    <w:r>
      <w:rPr>
        <w:noProof/>
        <w:lang w:eastAsia="en-US"/>
      </w:rPr>
      <w:drawing>
        <wp:inline distT="0" distB="0" distL="0" distR="0" wp14:anchorId="788832C1" wp14:editId="1C100E4D">
          <wp:extent cx="5715000" cy="1238250"/>
          <wp:effectExtent l="0" t="0" r="0" b="0"/>
          <wp:docPr id="10" name="Picture 10" descr="http://www.montclair.edu/university-communications/marketing-and-advertising/logos/color/2in.jpeg" title="Montclair Stat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ntclair.edu/university-communications/marketing-and-advertising/logos/color/2in.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0" cy="12382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667" w:rsidRPr="00F12158" w:rsidRDefault="00502667" w:rsidP="00F121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084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F4A9A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stBullet"/>
      <w:lvlText w:val="•"/>
      <w:lvlJc w:val="left"/>
      <w:pPr>
        <w:ind w:left="360" w:hanging="360"/>
      </w:pPr>
      <w:rPr>
        <w:rFonts w:ascii="Cambria" w:hAnsi="Cambria" w:hint="default"/>
        <w:color w:val="7E97AD" w:themeColor="accent1"/>
      </w:rPr>
    </w:lvl>
  </w:abstractNum>
  <w:abstractNum w:abstractNumId="10" w15:restartNumberingAfterBreak="0">
    <w:nsid w:val="03B32190"/>
    <w:multiLevelType w:val="multilevel"/>
    <w:tmpl w:val="9CA4ABB8"/>
    <w:numStyleLink w:val="AnnualReport"/>
  </w:abstractNum>
  <w:abstractNum w:abstractNumId="11" w15:restartNumberingAfterBreak="0">
    <w:nsid w:val="1B6F205A"/>
    <w:multiLevelType w:val="multilevel"/>
    <w:tmpl w:val="9CA4ABB8"/>
    <w:styleLink w:val="AnnualReport"/>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1590BD1"/>
    <w:multiLevelType w:val="hybridMultilevel"/>
    <w:tmpl w:val="F0047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7F6A45"/>
    <w:multiLevelType w:val="multilevel"/>
    <w:tmpl w:val="30FED030"/>
    <w:lvl w:ilvl="0">
      <w:start w:val="1"/>
      <w:numFmt w:val="decimal"/>
      <w:pStyle w:val="ListNumber"/>
      <w:lvlText w:val="%1."/>
      <w:lvlJc w:val="left"/>
      <w:pPr>
        <w:ind w:left="360" w:hanging="360"/>
      </w:pPr>
      <w:rPr>
        <w:rFonts w:hint="default"/>
      </w:rPr>
    </w:lvl>
    <w:lvl w:ilvl="1">
      <w:start w:val="1"/>
      <w:numFmt w:val="decimal"/>
      <w:pStyle w:val="ListNumber2"/>
      <w:lvlText w:val="%1.%2"/>
      <w:lvlJc w:val="left"/>
      <w:pPr>
        <w:tabs>
          <w:tab w:val="num" w:pos="432"/>
        </w:tabs>
        <w:ind w:left="432" w:hanging="432"/>
      </w:pPr>
      <w:rPr>
        <w:rFonts w:hint="default"/>
      </w:rPr>
    </w:lvl>
    <w:lvl w:ilvl="2">
      <w:start w:val="1"/>
      <w:numFmt w:val="lowerLetter"/>
      <w:pStyle w:val="ListNumber3"/>
      <w:lvlText w:val="%3."/>
      <w:lvlJc w:val="left"/>
      <w:pPr>
        <w:ind w:left="792" w:hanging="360"/>
      </w:pPr>
      <w:rPr>
        <w:rFonts w:hint="default"/>
      </w:rPr>
    </w:lvl>
    <w:lvl w:ilvl="3">
      <w:start w:val="1"/>
      <w:numFmt w:val="lowerRoman"/>
      <w:pStyle w:val="ListNumber4"/>
      <w:lvlText w:val="%4."/>
      <w:lvlJc w:val="left"/>
      <w:pPr>
        <w:ind w:left="1152" w:hanging="360"/>
      </w:pPr>
      <w:rPr>
        <w:rFonts w:hint="default"/>
      </w:rPr>
    </w:lvl>
    <w:lvl w:ilvl="4">
      <w:start w:val="1"/>
      <w:numFmt w:val="lowerLetter"/>
      <w:pStyle w:val="ListNumber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16" w15:restartNumberingAfterBreak="0">
    <w:nsid w:val="37BF5FD1"/>
    <w:multiLevelType w:val="hybridMultilevel"/>
    <w:tmpl w:val="40D6D36C"/>
    <w:lvl w:ilvl="0" w:tplc="4D24BAA2">
      <w:numFmt w:val="bullet"/>
      <w:lvlText w:val=""/>
      <w:lvlJc w:val="left"/>
      <w:pPr>
        <w:ind w:left="639" w:hanging="200"/>
      </w:pPr>
      <w:rPr>
        <w:rFonts w:ascii="Symbol" w:eastAsia="Symbol" w:hAnsi="Symbol" w:cs="Symbol" w:hint="default"/>
        <w:w w:val="100"/>
        <w:sz w:val="22"/>
        <w:szCs w:val="22"/>
      </w:rPr>
    </w:lvl>
    <w:lvl w:ilvl="1" w:tplc="77CA18B8">
      <w:numFmt w:val="bullet"/>
      <w:lvlText w:val="•"/>
      <w:lvlJc w:val="left"/>
      <w:pPr>
        <w:ind w:left="1528" w:hanging="200"/>
      </w:pPr>
      <w:rPr>
        <w:rFonts w:hint="default"/>
      </w:rPr>
    </w:lvl>
    <w:lvl w:ilvl="2" w:tplc="BC28B974">
      <w:numFmt w:val="bullet"/>
      <w:lvlText w:val="•"/>
      <w:lvlJc w:val="left"/>
      <w:pPr>
        <w:ind w:left="2416" w:hanging="200"/>
      </w:pPr>
      <w:rPr>
        <w:rFonts w:hint="default"/>
      </w:rPr>
    </w:lvl>
    <w:lvl w:ilvl="3" w:tplc="2E5E59A0">
      <w:numFmt w:val="bullet"/>
      <w:lvlText w:val="•"/>
      <w:lvlJc w:val="left"/>
      <w:pPr>
        <w:ind w:left="3304" w:hanging="200"/>
      </w:pPr>
      <w:rPr>
        <w:rFonts w:hint="default"/>
      </w:rPr>
    </w:lvl>
    <w:lvl w:ilvl="4" w:tplc="D794C05A">
      <w:numFmt w:val="bullet"/>
      <w:lvlText w:val="•"/>
      <w:lvlJc w:val="left"/>
      <w:pPr>
        <w:ind w:left="4192" w:hanging="200"/>
      </w:pPr>
      <w:rPr>
        <w:rFonts w:hint="default"/>
      </w:rPr>
    </w:lvl>
    <w:lvl w:ilvl="5" w:tplc="CCC8CAEE">
      <w:numFmt w:val="bullet"/>
      <w:lvlText w:val="•"/>
      <w:lvlJc w:val="left"/>
      <w:pPr>
        <w:ind w:left="5080" w:hanging="200"/>
      </w:pPr>
      <w:rPr>
        <w:rFonts w:hint="default"/>
      </w:rPr>
    </w:lvl>
    <w:lvl w:ilvl="6" w:tplc="9FCE21AC">
      <w:numFmt w:val="bullet"/>
      <w:lvlText w:val="•"/>
      <w:lvlJc w:val="left"/>
      <w:pPr>
        <w:ind w:left="5968" w:hanging="200"/>
      </w:pPr>
      <w:rPr>
        <w:rFonts w:hint="default"/>
      </w:rPr>
    </w:lvl>
    <w:lvl w:ilvl="7" w:tplc="1C1CCF24">
      <w:numFmt w:val="bullet"/>
      <w:lvlText w:val="•"/>
      <w:lvlJc w:val="left"/>
      <w:pPr>
        <w:ind w:left="6856" w:hanging="200"/>
      </w:pPr>
      <w:rPr>
        <w:rFonts w:hint="default"/>
      </w:rPr>
    </w:lvl>
    <w:lvl w:ilvl="8" w:tplc="23BC6164">
      <w:numFmt w:val="bullet"/>
      <w:lvlText w:val="•"/>
      <w:lvlJc w:val="left"/>
      <w:pPr>
        <w:ind w:left="7744" w:hanging="200"/>
      </w:pPr>
      <w:rPr>
        <w:rFonts w:hint="default"/>
      </w:rPr>
    </w:lvl>
  </w:abstractNum>
  <w:abstractNum w:abstractNumId="17" w15:restartNumberingAfterBreak="0">
    <w:nsid w:val="4FAB0E84"/>
    <w:multiLevelType w:val="hybridMultilevel"/>
    <w:tmpl w:val="17D6E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C3504E2"/>
    <w:multiLevelType w:val="hybridMultilevel"/>
    <w:tmpl w:val="FDC4DAC4"/>
    <w:lvl w:ilvl="0" w:tplc="26701530">
      <w:numFmt w:val="bullet"/>
      <w:lvlText w:val="•"/>
      <w:lvlJc w:val="left"/>
      <w:pPr>
        <w:ind w:left="486" w:hanging="127"/>
      </w:pPr>
      <w:rPr>
        <w:rFonts w:ascii="Garamond" w:eastAsia="Garamond" w:hAnsi="Garamond" w:cs="Garamond" w:hint="default"/>
        <w:w w:val="122"/>
        <w:sz w:val="20"/>
        <w:szCs w:val="20"/>
      </w:rPr>
    </w:lvl>
    <w:lvl w:ilvl="1" w:tplc="58484688">
      <w:numFmt w:val="bullet"/>
      <w:lvlText w:val="•"/>
      <w:lvlJc w:val="left"/>
      <w:pPr>
        <w:ind w:left="887" w:hanging="127"/>
      </w:pPr>
      <w:rPr>
        <w:rFonts w:hint="default"/>
      </w:rPr>
    </w:lvl>
    <w:lvl w:ilvl="2" w:tplc="64DA596C">
      <w:numFmt w:val="bullet"/>
      <w:lvlText w:val="•"/>
      <w:lvlJc w:val="left"/>
      <w:pPr>
        <w:ind w:left="1295" w:hanging="127"/>
      </w:pPr>
      <w:rPr>
        <w:rFonts w:hint="default"/>
      </w:rPr>
    </w:lvl>
    <w:lvl w:ilvl="3" w:tplc="10E68A2C">
      <w:numFmt w:val="bullet"/>
      <w:lvlText w:val="•"/>
      <w:lvlJc w:val="left"/>
      <w:pPr>
        <w:ind w:left="1703" w:hanging="127"/>
      </w:pPr>
      <w:rPr>
        <w:rFonts w:hint="default"/>
      </w:rPr>
    </w:lvl>
    <w:lvl w:ilvl="4" w:tplc="5DA4FA88">
      <w:numFmt w:val="bullet"/>
      <w:lvlText w:val="•"/>
      <w:lvlJc w:val="left"/>
      <w:pPr>
        <w:ind w:left="2111" w:hanging="127"/>
      </w:pPr>
      <w:rPr>
        <w:rFonts w:hint="default"/>
      </w:rPr>
    </w:lvl>
    <w:lvl w:ilvl="5" w:tplc="DE0E5BA0">
      <w:numFmt w:val="bullet"/>
      <w:lvlText w:val="•"/>
      <w:lvlJc w:val="left"/>
      <w:pPr>
        <w:ind w:left="2519" w:hanging="127"/>
      </w:pPr>
      <w:rPr>
        <w:rFonts w:hint="default"/>
      </w:rPr>
    </w:lvl>
    <w:lvl w:ilvl="6" w:tplc="68562948">
      <w:numFmt w:val="bullet"/>
      <w:lvlText w:val="•"/>
      <w:lvlJc w:val="left"/>
      <w:pPr>
        <w:ind w:left="2927" w:hanging="127"/>
      </w:pPr>
      <w:rPr>
        <w:rFonts w:hint="default"/>
      </w:rPr>
    </w:lvl>
    <w:lvl w:ilvl="7" w:tplc="232E1552">
      <w:numFmt w:val="bullet"/>
      <w:lvlText w:val="•"/>
      <w:lvlJc w:val="left"/>
      <w:pPr>
        <w:ind w:left="3335" w:hanging="127"/>
      </w:pPr>
      <w:rPr>
        <w:rFonts w:hint="default"/>
      </w:rPr>
    </w:lvl>
    <w:lvl w:ilvl="8" w:tplc="4F54AF00">
      <w:numFmt w:val="bullet"/>
      <w:lvlText w:val="•"/>
      <w:lvlJc w:val="left"/>
      <w:pPr>
        <w:ind w:left="3743" w:hanging="127"/>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3"/>
  </w:num>
  <w:num w:numId="16">
    <w:abstractNumId w:val="18"/>
  </w:num>
  <w:num w:numId="17">
    <w:abstractNumId w:val="11"/>
  </w:num>
  <w:num w:numId="18">
    <w:abstractNumId w:val="10"/>
  </w:num>
  <w:num w:numId="19">
    <w:abstractNumId w:val="15"/>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19"/>
  </w:num>
  <w:num w:numId="25">
    <w:abstractNumId w:val="16"/>
  </w:num>
  <w:num w:numId="26">
    <w:abstractNumId w:val="17"/>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5AAA"/>
    <w:rsid w:val="000A290A"/>
    <w:rsid w:val="001205FB"/>
    <w:rsid w:val="00145119"/>
    <w:rsid w:val="001505DD"/>
    <w:rsid w:val="00164267"/>
    <w:rsid w:val="001C2628"/>
    <w:rsid w:val="00203153"/>
    <w:rsid w:val="00290691"/>
    <w:rsid w:val="002C2C8A"/>
    <w:rsid w:val="00305C6C"/>
    <w:rsid w:val="00310DA8"/>
    <w:rsid w:val="0033408D"/>
    <w:rsid w:val="0036340F"/>
    <w:rsid w:val="00376D12"/>
    <w:rsid w:val="004024CC"/>
    <w:rsid w:val="00412F08"/>
    <w:rsid w:val="0046119B"/>
    <w:rsid w:val="00466ECB"/>
    <w:rsid w:val="00495E75"/>
    <w:rsid w:val="004B068F"/>
    <w:rsid w:val="004C082B"/>
    <w:rsid w:val="00502667"/>
    <w:rsid w:val="005B5943"/>
    <w:rsid w:val="00673E99"/>
    <w:rsid w:val="006854CD"/>
    <w:rsid w:val="006A4518"/>
    <w:rsid w:val="007014F1"/>
    <w:rsid w:val="007758EC"/>
    <w:rsid w:val="007A33E1"/>
    <w:rsid w:val="007E15A0"/>
    <w:rsid w:val="008227CE"/>
    <w:rsid w:val="00893317"/>
    <w:rsid w:val="008A6DF2"/>
    <w:rsid w:val="00921729"/>
    <w:rsid w:val="0096753F"/>
    <w:rsid w:val="00980A48"/>
    <w:rsid w:val="009B300A"/>
    <w:rsid w:val="00AE37BB"/>
    <w:rsid w:val="00B51E68"/>
    <w:rsid w:val="00B76CCF"/>
    <w:rsid w:val="00BB3532"/>
    <w:rsid w:val="00D67FC9"/>
    <w:rsid w:val="00D73413"/>
    <w:rsid w:val="00D834D6"/>
    <w:rsid w:val="00D86243"/>
    <w:rsid w:val="00E136EC"/>
    <w:rsid w:val="00EF0178"/>
    <w:rsid w:val="00F05896"/>
    <w:rsid w:val="00F12158"/>
    <w:rsid w:val="00F15AAA"/>
    <w:rsid w:val="00F425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B20197"/>
  <w15:docId w15:val="{5519FDB0-A7F4-40C1-A7C6-B8472BAD6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9" w:qFormat="1"/>
    <w:lsdException w:name="Closing" w:semiHidden="1" w:unhideWhenUsed="1"/>
    <w:lsdException w:name="Signature" w:semiHidden="1" w:uiPriority="9" w:unhideWhenUsed="1" w:qFormat="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kern w:val="20"/>
    </w:rPr>
  </w:style>
  <w:style w:type="paragraph" w:styleId="Heading1">
    <w:name w:val="heading 1"/>
    <w:basedOn w:val="Normal"/>
    <w:next w:val="Normal"/>
    <w:link w:val="Heading1Char"/>
    <w:uiPriority w:val="1"/>
    <w:qFormat/>
    <w:pPr>
      <w:pageBreakBefore/>
      <w:spacing w:before="0" w:after="360" w:line="240" w:lineRule="auto"/>
      <w:outlineLvl w:val="0"/>
    </w:pPr>
    <w:rPr>
      <w:sz w:val="36"/>
    </w:rPr>
  </w:style>
  <w:style w:type="paragraph" w:styleId="Heading2">
    <w:name w:val="heading 2"/>
    <w:basedOn w:val="Normal"/>
    <w:next w:val="Normal"/>
    <w:link w:val="Heading2Char"/>
    <w:uiPriority w:val="1"/>
    <w:unhideWhenUsed/>
    <w:qFormat/>
    <w:pPr>
      <w:keepNext/>
      <w:keepLines/>
      <w:spacing w:before="360" w:after="60" w:line="240" w:lineRule="auto"/>
      <w:outlineLvl w:val="1"/>
    </w:pPr>
    <w:rPr>
      <w:rFonts w:asciiTheme="majorHAnsi" w:eastAsiaTheme="majorEastAsia" w:hAnsiTheme="majorHAnsi" w:cstheme="majorBidi"/>
      <w:caps/>
      <w:color w:val="577188" w:themeColor="accent1" w:themeShade="BF"/>
      <w:sz w:val="24"/>
      <w14:ligatures w14:val="standardContextual"/>
    </w:rPr>
  </w:style>
  <w:style w:type="paragraph" w:styleId="Heading3">
    <w:name w:val="heading 3"/>
    <w:basedOn w:val="Normal"/>
    <w:next w:val="Normal"/>
    <w:link w:val="Heading3Char"/>
    <w:uiPriority w:val="1"/>
    <w:unhideWhenUsed/>
    <w:qFormat/>
    <w:pPr>
      <w:keepNext/>
      <w:keepLines/>
      <w:spacing w:before="200" w:after="0"/>
      <w:outlineLvl w:val="2"/>
    </w:pPr>
    <w:rPr>
      <w:rFonts w:asciiTheme="majorHAnsi" w:eastAsiaTheme="majorEastAsia" w:hAnsiTheme="majorHAnsi" w:cstheme="majorBidi"/>
      <w:b/>
      <w:bCs/>
      <w:color w:val="7E97AD" w:themeColor="accent1"/>
      <w14:ligatures w14:val="standardContextual"/>
    </w:rPr>
  </w:style>
  <w:style w:type="paragraph" w:styleId="Heading4">
    <w:name w:val="heading 4"/>
    <w:basedOn w:val="Normal"/>
    <w:next w:val="Normal"/>
    <w:link w:val="Heading4Char"/>
    <w:uiPriority w:val="18"/>
    <w:semiHidden/>
    <w:unhideWhenUsed/>
    <w:qFormat/>
    <w:pPr>
      <w:keepNext/>
      <w:keepLines/>
      <w:spacing w:before="200" w:after="0"/>
      <w:outlineLvl w:val="3"/>
    </w:pPr>
    <w:rPr>
      <w:rFonts w:asciiTheme="majorHAnsi" w:eastAsiaTheme="majorEastAsia" w:hAnsiTheme="majorHAnsi" w:cstheme="majorBidi"/>
      <w:b/>
      <w:bCs/>
      <w:i/>
      <w:iCs/>
      <w:color w:val="7E97AD" w:themeColor="accent1"/>
    </w:rPr>
  </w:style>
  <w:style w:type="paragraph" w:styleId="Heading5">
    <w:name w:val="heading 5"/>
    <w:basedOn w:val="Normal"/>
    <w:next w:val="Normal"/>
    <w:link w:val="Heading5Ch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Heading6">
    <w:name w:val="heading 6"/>
    <w:basedOn w:val="Normal"/>
    <w:next w:val="Normal"/>
    <w:link w:val="Heading6Ch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Heading7">
    <w:name w:val="heading 7"/>
    <w:basedOn w:val="Normal"/>
    <w:next w:val="Normal"/>
    <w:link w:val="Heading7Ch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rPr>
      <w:kern w:val="20"/>
    </w:rPr>
  </w:style>
  <w:style w:type="paragraph" w:styleId="Footer">
    <w:name w:val="footer"/>
    <w:basedOn w:val="Normal"/>
    <w:link w:val="FooterChar"/>
    <w:uiPriority w:val="99"/>
    <w:unhideWhenUsed/>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FooterChar">
    <w:name w:val="Footer Char"/>
    <w:basedOn w:val="DefaultParagraphFont"/>
    <w:link w:val="Footer"/>
    <w:uiPriority w:val="99"/>
    <w:rPr>
      <w:kern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0" w:line="240" w:lineRule="auto"/>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customStyle="1" w:styleId="Heading1Char">
    <w:name w:val="Heading 1 Char"/>
    <w:basedOn w:val="DefaultParagraphFont"/>
    <w:link w:val="Heading1"/>
    <w:uiPriority w:val="1"/>
    <w:rPr>
      <w:kern w:val="20"/>
      <w:sz w:val="36"/>
    </w:rPr>
  </w:style>
  <w:style w:type="character" w:customStyle="1" w:styleId="Heading2Char">
    <w:name w:val="Heading 2 Char"/>
    <w:basedOn w:val="DefaultParagraphFont"/>
    <w:link w:val="Heading2"/>
    <w:uiPriority w:val="1"/>
    <w:rPr>
      <w:rFonts w:asciiTheme="majorHAnsi" w:eastAsiaTheme="majorEastAsia" w:hAnsiTheme="majorHAnsi" w:cstheme="majorBidi"/>
      <w:caps/>
      <w:color w:val="577188" w:themeColor="accent1" w:themeShade="BF"/>
      <w:kern w:val="20"/>
      <w:sz w:val="24"/>
      <w14:ligatures w14:val="standardContextual"/>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uiPriority w:val="9"/>
    <w:unhideWhenUsed/>
    <w:qFormat/>
    <w:pPr>
      <w:spacing w:before="240" w:after="240"/>
      <w:ind w:left="720" w:right="720"/>
    </w:pPr>
    <w:rPr>
      <w:i/>
      <w:iCs/>
      <w:noProof/>
      <w:color w:val="7E97AD" w:themeColor="accent1"/>
      <w:sz w:val="28"/>
    </w:rPr>
  </w:style>
  <w:style w:type="character" w:customStyle="1" w:styleId="QuoteChar">
    <w:name w:val="Quote Char"/>
    <w:basedOn w:val="DefaultParagraphFont"/>
    <w:link w:val="Quote"/>
    <w:uiPriority w:val="9"/>
    <w:rPr>
      <w:i/>
      <w:iCs/>
      <w:noProof/>
      <w:color w:val="7E97AD" w:themeColor="accent1"/>
      <w:kern w:val="20"/>
      <w:sz w:val="28"/>
    </w:rPr>
  </w:style>
  <w:style w:type="paragraph" w:styleId="Bibliography">
    <w:name w:val="Bibliography"/>
    <w:basedOn w:val="Normal"/>
    <w:next w:val="Normal"/>
    <w:uiPriority w:val="37"/>
    <w:semiHidden/>
    <w:unhideWhenUsed/>
  </w:style>
  <w:style w:type="paragraph" w:styleId="BlockText">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BodyText">
    <w:name w:val="Body Text"/>
    <w:basedOn w:val="Normal"/>
    <w:link w:val="BodyTextChar"/>
    <w:uiPriority w:val="1"/>
    <w:unhideWhenUsed/>
    <w:qFormat/>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 w:val="16"/>
    </w:rPr>
  </w:style>
  <w:style w:type="character" w:customStyle="1" w:styleId="BodyText3Char">
    <w:name w:val="Body Text 3 Char"/>
    <w:basedOn w:val="DefaultParagraphFont"/>
    <w:link w:val="BodyText3"/>
    <w:uiPriority w:val="99"/>
    <w:semiHidden/>
    <w:rPr>
      <w:sz w:val="16"/>
    </w:rPr>
  </w:style>
  <w:style w:type="paragraph" w:styleId="BodyTextFirstIndent">
    <w:name w:val="Body Text First Indent"/>
    <w:basedOn w:val="BodyText"/>
    <w:link w:val="BodyTextFirstIndentChar"/>
    <w:uiPriority w:val="99"/>
    <w:semiHidden/>
    <w:unhideWhenUsed/>
    <w:pPr>
      <w:spacing w:after="20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20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 w:val="16"/>
    </w:rPr>
  </w:style>
  <w:style w:type="character" w:customStyle="1" w:styleId="BodyTextIndent3Char">
    <w:name w:val="Body Text Indent 3 Char"/>
    <w:basedOn w:val="DefaultParagraphFont"/>
    <w:link w:val="BodyTextIndent3"/>
    <w:uiPriority w:val="99"/>
    <w:semiHidden/>
    <w:rPr>
      <w:sz w:val="16"/>
    </w:rPr>
  </w:style>
  <w:style w:type="character" w:styleId="BookTitle">
    <w:name w:val="Book Title"/>
    <w:basedOn w:val="DefaultParagraphFont"/>
    <w:uiPriority w:val="33"/>
    <w:semiHidden/>
    <w:unhideWhenUsed/>
    <w:rPr>
      <w:b/>
      <w:bCs/>
      <w:smallCaps/>
      <w:spacing w:val="5"/>
    </w:rPr>
  </w:style>
  <w:style w:type="paragraph" w:styleId="Caption">
    <w:name w:val="caption"/>
    <w:basedOn w:val="Normal"/>
    <w:next w:val="Normal"/>
    <w:uiPriority w:val="35"/>
    <w:semiHidden/>
    <w:unhideWhenUsed/>
    <w:qFormat/>
    <w:pPr>
      <w:spacing w:line="240" w:lineRule="auto"/>
    </w:pPr>
    <w:rPr>
      <w:b/>
      <w:bCs/>
      <w:color w:val="7E97AD" w:themeColor="accent1"/>
      <w:sz w:val="18"/>
    </w:rPr>
  </w:style>
  <w:style w:type="paragraph" w:styleId="Closing">
    <w:name w:val="Closing"/>
    <w:basedOn w:val="Normal"/>
    <w:link w:val="ClosingChar"/>
    <w:uiPriority w:val="99"/>
    <w:semiHidden/>
    <w:unhideWhenUsed/>
    <w:pPr>
      <w:spacing w:after="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ColorfulGrid-Accent2">
    <w:name w:val="Colorful Grid Accent 2"/>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ColorfulGrid-Accent3">
    <w:name w:val="Colorful Grid Accent 3"/>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ColorfulGrid-Accent4">
    <w:name w:val="Colorful Grid Accent 4"/>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ColorfulGrid-Accent5">
    <w:name w:val="Colorful Grid Accent 5"/>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ColorfulGrid-Accent6">
    <w:name w:val="Colorful Grid Accent 6"/>
    <w:basedOn w:val="Table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ColorfulList">
    <w:name w:val="Colorful List"/>
    <w:basedOn w:val="Table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ColorfulList-Accent2">
    <w:name w:val="Colorful List Accent 2"/>
    <w:basedOn w:val="Table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ColorfulList-Accent3">
    <w:name w:val="Colorful List Accent 3"/>
    <w:basedOn w:val="Table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ColorfulList-Accent4">
    <w:name w:val="Colorful List Accent 4"/>
    <w:basedOn w:val="Table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ColorfulList-Accent5">
    <w:name w:val="Colorful List Accent 5"/>
    <w:basedOn w:val="Table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List-Accent6">
    <w:name w:val="Colorful List Accent 6"/>
    <w:basedOn w:val="Table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Shading">
    <w:name w:val="Colorful Shading"/>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ColorfulShading-Accent4">
    <w:name w:val="Colorful Shading Accent 4"/>
    <w:basedOn w:val="Table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rPr>
  </w:style>
  <w:style w:type="table" w:styleId="DarkList">
    <w:name w:val="Dark List"/>
    <w:basedOn w:val="Table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DarkList-Accent2">
    <w:name w:val="Dark List Accent 2"/>
    <w:basedOn w:val="Table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DarkList-Accent3">
    <w:name w:val="Dark List Accent 3"/>
    <w:basedOn w:val="Table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DarkList-Accent4">
    <w:name w:val="Dark List Accent 4"/>
    <w:basedOn w:val="Table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DarkList-Accent5">
    <w:name w:val="Dark List Accent 5"/>
    <w:basedOn w:val="Table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DarkList-Accent6">
    <w:name w:val="Dark List Accent 6"/>
    <w:basedOn w:val="Table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after="0" w:line="240" w:lineRule="auto"/>
    </w:pPr>
    <w:rPr>
      <w:rFonts w:ascii="Tahoma" w:hAnsi="Tahoma" w:cs="Tahoma"/>
      <w:sz w:val="16"/>
    </w:rPr>
  </w:style>
  <w:style w:type="character" w:customStyle="1" w:styleId="DocumentMapChar">
    <w:name w:val="Document Map Char"/>
    <w:basedOn w:val="DefaultParagraphFont"/>
    <w:link w:val="DocumentMap"/>
    <w:uiPriority w:val="99"/>
    <w:semiHidden/>
    <w:rPr>
      <w:rFonts w:ascii="Tahoma" w:hAnsi="Tahoma" w:cs="Tahoma"/>
      <w:sz w:val="16"/>
    </w:rPr>
  </w:style>
  <w:style w:type="paragraph" w:styleId="E-mailSignature">
    <w:name w:val="E-mail Signature"/>
    <w:basedOn w:val="Normal"/>
    <w:link w:val="E-mailSignatureChar"/>
    <w:uiPriority w:val="99"/>
    <w:semiHidden/>
    <w:unhideWhenUsed/>
    <w:pPr>
      <w:spacing w:after="0" w:line="240" w:lineRule="auto"/>
    </w:pPr>
  </w:style>
  <w:style w:type="character" w:customStyle="1" w:styleId="E-mailSignatureChar">
    <w:name w:val="E-mail Signature Char"/>
    <w:basedOn w:val="DefaultParagraphFont"/>
    <w:link w:val="E-mailSignature"/>
    <w:uiPriority w:val="99"/>
    <w:semiHidden/>
  </w:style>
  <w:style w:type="character" w:styleId="Emphasis">
    <w:name w:val="Emphasis"/>
    <w:basedOn w:val="DefaultParagraphFont"/>
    <w:uiPriority w:val="20"/>
    <w:semiHidden/>
    <w:unhideWhenUsed/>
    <w:rPr>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style>
  <w:style w:type="character" w:customStyle="1" w:styleId="EndnoteTextChar">
    <w:name w:val="Endnote Text Char"/>
    <w:basedOn w:val="DefaultParagraphFont"/>
    <w:link w:val="EndnoteText"/>
    <w:uiPriority w:val="99"/>
    <w:semiHidden/>
    <w:rPr>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Pr>
      <w:color w:val="969696" w:themeColor="followedHyperlink"/>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style>
  <w:style w:type="character" w:customStyle="1" w:styleId="FootnoteTextChar">
    <w:name w:val="Footnote Text Char"/>
    <w:basedOn w:val="DefaultParagraphFont"/>
    <w:link w:val="FootnoteText"/>
    <w:uiPriority w:val="99"/>
    <w:semiHidden/>
    <w:rPr>
      <w:sz w:val="20"/>
    </w:rPr>
  </w:style>
  <w:style w:type="character" w:customStyle="1" w:styleId="Heading3Char">
    <w:name w:val="Heading 3 Char"/>
    <w:basedOn w:val="DefaultParagraphFont"/>
    <w:link w:val="Heading3"/>
    <w:uiPriority w:val="1"/>
    <w:rPr>
      <w:rFonts w:asciiTheme="majorHAnsi" w:eastAsiaTheme="majorEastAsia" w:hAnsiTheme="majorHAnsi" w:cstheme="majorBidi"/>
      <w:b/>
      <w:bCs/>
      <w:color w:val="7E97AD" w:themeColor="accent1"/>
      <w:kern w:val="20"/>
      <w14:ligatures w14:val="standardContextual"/>
    </w:rPr>
  </w:style>
  <w:style w:type="character" w:customStyle="1" w:styleId="Heading4Char">
    <w:name w:val="Heading 4 Char"/>
    <w:basedOn w:val="DefaultParagraphFont"/>
    <w:link w:val="Heading4"/>
    <w:uiPriority w:val="18"/>
    <w:semiHidden/>
    <w:rPr>
      <w:rFonts w:asciiTheme="majorHAnsi" w:eastAsiaTheme="majorEastAsia" w:hAnsiTheme="majorHAnsi" w:cstheme="majorBidi"/>
      <w:b/>
      <w:bCs/>
      <w:i/>
      <w:iCs/>
      <w:color w:val="7E97AD" w:themeColor="accent1"/>
      <w:kern w:val="20"/>
    </w:rPr>
  </w:style>
  <w:style w:type="character" w:customStyle="1" w:styleId="Heading5Char">
    <w:name w:val="Heading 5 Char"/>
    <w:basedOn w:val="DefaultParagraphFont"/>
    <w:link w:val="Heading5"/>
    <w:uiPriority w:val="18"/>
    <w:semiHidden/>
    <w:rPr>
      <w:rFonts w:asciiTheme="majorHAnsi" w:eastAsiaTheme="majorEastAsia" w:hAnsiTheme="majorHAnsi" w:cstheme="majorBidi"/>
      <w:color w:val="394B5A" w:themeColor="accent1" w:themeShade="7F"/>
      <w:kern w:val="20"/>
    </w:rPr>
  </w:style>
  <w:style w:type="character" w:customStyle="1" w:styleId="Heading6Char">
    <w:name w:val="Heading 6 Char"/>
    <w:basedOn w:val="DefaultParagraphFont"/>
    <w:link w:val="Heading6"/>
    <w:uiPriority w:val="18"/>
    <w:semiHidden/>
    <w:rPr>
      <w:rFonts w:asciiTheme="majorHAnsi" w:eastAsiaTheme="majorEastAsia" w:hAnsiTheme="majorHAnsi" w:cstheme="majorBidi"/>
      <w:i/>
      <w:iCs/>
      <w:color w:val="394B5A" w:themeColor="accent1" w:themeShade="7F"/>
      <w:kern w:val="20"/>
    </w:rPr>
  </w:style>
  <w:style w:type="character" w:customStyle="1" w:styleId="Heading7Char">
    <w:name w:val="Heading 7 Char"/>
    <w:basedOn w:val="DefaultParagraphFont"/>
    <w:link w:val="Heading7"/>
    <w:uiPriority w:val="18"/>
    <w:semiHidden/>
    <w:rPr>
      <w:rFonts w:asciiTheme="majorHAnsi" w:eastAsiaTheme="majorEastAsia" w:hAnsiTheme="majorHAnsi" w:cstheme="majorBidi"/>
      <w:i/>
      <w:iCs/>
      <w:color w:val="404040" w:themeColor="text1" w:themeTint="BF"/>
      <w:kern w:val="20"/>
    </w:rPr>
  </w:style>
  <w:style w:type="character" w:customStyle="1" w:styleId="Heading8Char">
    <w:name w:val="Heading 8 Char"/>
    <w:basedOn w:val="DefaultParagraphFont"/>
    <w:link w:val="Heading8"/>
    <w:uiPriority w:val="18"/>
    <w:semiHidden/>
    <w:rPr>
      <w:rFonts w:asciiTheme="majorHAnsi" w:eastAsiaTheme="majorEastAsia" w:hAnsiTheme="majorHAnsi" w:cstheme="majorBidi"/>
      <w:color w:val="404040" w:themeColor="text1" w:themeTint="BF"/>
      <w:kern w:val="20"/>
    </w:rPr>
  </w:style>
  <w:style w:type="character" w:customStyle="1" w:styleId="Heading9Char">
    <w:name w:val="Heading 9 Char"/>
    <w:basedOn w:val="DefaultParagraphFont"/>
    <w:link w:val="Heading9"/>
    <w:uiPriority w:val="18"/>
    <w:semiHidden/>
    <w:rPr>
      <w:rFonts w:asciiTheme="majorHAnsi" w:eastAsiaTheme="majorEastAsia" w:hAnsiTheme="majorHAnsi" w:cstheme="majorBidi"/>
      <w:i/>
      <w:iCs/>
      <w:color w:val="404040" w:themeColor="text1" w:themeTint="BF"/>
      <w:kern w:val="20"/>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after="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cs="Consolas"/>
      <w:sz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cs="Consolas"/>
      <w:sz w:val="20"/>
    </w:rPr>
  </w:style>
  <w:style w:type="paragraph" w:styleId="HTMLPreformatted">
    <w:name w:val="HTML Preformatted"/>
    <w:basedOn w:val="Normal"/>
    <w:link w:val="HTMLPreformattedChar"/>
    <w:uiPriority w:val="99"/>
    <w:semiHidden/>
    <w:unhideWhenUsed/>
    <w:pPr>
      <w:spacing w:after="0"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Pr>
      <w:rFonts w:ascii="Consolas" w:hAnsi="Consolas" w:cs="Consolas"/>
      <w:sz w:val="20"/>
    </w:rPr>
  </w:style>
  <w:style w:type="character" w:styleId="HTMLSample">
    <w:name w:val="HTML Sample"/>
    <w:basedOn w:val="DefaultParagraphFont"/>
    <w:uiPriority w:val="99"/>
    <w:semiHidden/>
    <w:unhideWhenUsed/>
    <w:rPr>
      <w:rFonts w:ascii="Consolas" w:hAnsi="Consolas" w:cs="Consolas"/>
      <w:sz w:val="24"/>
    </w:rPr>
  </w:style>
  <w:style w:type="character" w:styleId="HTMLTypewriter">
    <w:name w:val="HTML Typewriter"/>
    <w:basedOn w:val="DefaultParagraphFont"/>
    <w:uiPriority w:val="99"/>
    <w:semiHidden/>
    <w:unhideWhenUsed/>
    <w:rPr>
      <w:rFonts w:ascii="Consolas" w:hAnsi="Consolas" w:cs="Consolas"/>
      <w:sz w:val="20"/>
    </w:rPr>
  </w:style>
  <w:style w:type="character" w:styleId="HTMLVariable">
    <w:name w:val="HTML Variable"/>
    <w:basedOn w:val="DefaultParagraphFont"/>
    <w:uiPriority w:val="99"/>
    <w:semiHidden/>
    <w:unhideWhenUsed/>
    <w:rPr>
      <w:i/>
      <w:iCs/>
    </w:rPr>
  </w:style>
  <w:style w:type="character" w:styleId="Hyperlink">
    <w:name w:val="Hyperlink"/>
    <w:basedOn w:val="DefaultParagraphFon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character" w:styleId="IntenseEmphasis">
    <w:name w:val="Intense Emphasis"/>
    <w:basedOn w:val="DefaultParagraphFont"/>
    <w:uiPriority w:val="21"/>
    <w:semiHidden/>
    <w:unhideWhenUsed/>
    <w:rPr>
      <w:b/>
      <w:bCs/>
      <w:i/>
      <w:iCs/>
      <w:color w:val="7E97AD" w:themeColor="accent1"/>
    </w:rPr>
  </w:style>
  <w:style w:type="paragraph" w:styleId="IntenseQuote">
    <w:name w:val="Intense Quote"/>
    <w:basedOn w:val="Normal"/>
    <w:next w:val="Normal"/>
    <w:link w:val="IntenseQuoteCh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IntenseQuoteChar">
    <w:name w:val="Intense Quote Char"/>
    <w:basedOn w:val="DefaultParagraphFont"/>
    <w:link w:val="IntenseQuote"/>
    <w:uiPriority w:val="30"/>
    <w:semiHidden/>
    <w:rPr>
      <w:b/>
      <w:bCs/>
      <w:i/>
      <w:iCs/>
      <w:color w:val="7E97AD" w:themeColor="accent1"/>
    </w:rPr>
  </w:style>
  <w:style w:type="character" w:styleId="IntenseReference">
    <w:name w:val="Intense Reference"/>
    <w:basedOn w:val="DefaultParagraphFont"/>
    <w:uiPriority w:val="32"/>
    <w:semiHidden/>
    <w:unhideWhenUsed/>
    <w:rPr>
      <w:b/>
      <w:bCs/>
      <w:smallCaps/>
      <w:color w:val="CC8E60" w:themeColor="accent2"/>
      <w:spacing w:val="5"/>
      <w:u w:val="single"/>
    </w:rPr>
  </w:style>
  <w:style w:type="table" w:styleId="LightGrid">
    <w:name w:val="Light Grid"/>
    <w:basedOn w:val="Table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Grid-Accent2">
    <w:name w:val="Light Grid Accent 2"/>
    <w:basedOn w:val="Table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3">
    <w:name w:val="Light Grid Accent 3"/>
    <w:basedOn w:val="Table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4">
    <w:name w:val="Light Grid Accent 4"/>
    <w:basedOn w:val="Table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LightGrid-Accent5">
    <w:name w:val="Light Grid Accent 5"/>
    <w:basedOn w:val="Table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LightGrid-Accent6">
    <w:name w:val="Light Grid Accent 6"/>
    <w:basedOn w:val="Table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ghtList">
    <w:name w:val="Light List"/>
    <w:basedOn w:val="Table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2">
    <w:name w:val="Light List Accent 2"/>
    <w:basedOn w:val="Table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3">
    <w:name w:val="Light List Accent 3"/>
    <w:basedOn w:val="Table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ghtList-Accent4">
    <w:name w:val="Light List Accent 4"/>
    <w:basedOn w:val="Table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List-Accent5">
    <w:name w:val="Light List Accent 5"/>
    <w:basedOn w:val="Table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ghtList-Accent6">
    <w:name w:val="Light List Accent 6"/>
    <w:basedOn w:val="Table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Shading-Accent2">
    <w:name w:val="Light Shading Accent 2"/>
    <w:basedOn w:val="Table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LightShading-Accent3">
    <w:name w:val="Light Shading Accent 3"/>
    <w:basedOn w:val="Table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LightShading-Accent4">
    <w:name w:val="Light Shading Accent 4"/>
    <w:basedOn w:val="Table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LightShading-Accent5">
    <w:name w:val="Light Shading Accent 5"/>
    <w:basedOn w:val="Table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LightShading-Accent6">
    <w:name w:val="Light Shading Accent 6"/>
    <w:basedOn w:val="Table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
    <w:name w:val="List Bullet"/>
    <w:basedOn w:val="Normal"/>
    <w:uiPriority w:val="1"/>
    <w:unhideWhenUsed/>
    <w:qFormat/>
    <w:pPr>
      <w:numPr>
        <w:numId w:val="1"/>
      </w:numPr>
      <w:spacing w:after="40"/>
    </w:pPr>
  </w:style>
  <w:style w:type="paragraph" w:styleId="ListBullet2">
    <w:name w:val="List Bullet 2"/>
    <w:basedOn w:val="Normal"/>
    <w:uiPriority w:val="99"/>
    <w:semiHidden/>
    <w:unhideWhenUsed/>
    <w:pPr>
      <w:numPr>
        <w:numId w:val="2"/>
      </w:numPr>
      <w:contextualSpacing/>
    </w:pPr>
  </w:style>
  <w:style w:type="paragraph" w:styleId="ListBullet3">
    <w:name w:val="List Bullet 3"/>
    <w:basedOn w:val="Normal"/>
    <w:uiPriority w:val="99"/>
    <w:semiHidden/>
    <w:unhideWhenUsed/>
    <w:pPr>
      <w:numPr>
        <w:numId w:val="3"/>
      </w:numPr>
      <w:contextualSpacing/>
    </w:pPr>
  </w:style>
  <w:style w:type="paragraph" w:styleId="ListBullet4">
    <w:name w:val="List Bullet 4"/>
    <w:basedOn w:val="Normal"/>
    <w:uiPriority w:val="99"/>
    <w:semiHidden/>
    <w:unhideWhenUsed/>
    <w:pPr>
      <w:numPr>
        <w:numId w:val="4"/>
      </w:numPr>
      <w:contextualSpacing/>
    </w:pPr>
  </w:style>
  <w:style w:type="paragraph" w:styleId="ListBullet5">
    <w:name w:val="List Bullet 5"/>
    <w:basedOn w:val="Normal"/>
    <w:uiPriority w:val="99"/>
    <w:semiHidden/>
    <w:unhideWhenUsed/>
    <w:pPr>
      <w:numPr>
        <w:numId w:val="5"/>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
    <w:name w:val="List Number"/>
    <w:basedOn w:val="Normal"/>
    <w:uiPriority w:val="1"/>
    <w:unhideWhenUsed/>
    <w:qFormat/>
    <w:pPr>
      <w:numPr>
        <w:numId w:val="19"/>
      </w:numPr>
      <w:contextualSpacing/>
    </w:pPr>
  </w:style>
  <w:style w:type="paragraph" w:styleId="ListNumber2">
    <w:name w:val="List Number 2"/>
    <w:basedOn w:val="Normal"/>
    <w:uiPriority w:val="1"/>
    <w:unhideWhenUsed/>
    <w:qFormat/>
    <w:pPr>
      <w:numPr>
        <w:ilvl w:val="1"/>
        <w:numId w:val="19"/>
      </w:numPr>
      <w:contextualSpacing/>
    </w:pPr>
  </w:style>
  <w:style w:type="paragraph" w:styleId="ListNumber3">
    <w:name w:val="List Number 3"/>
    <w:basedOn w:val="Normal"/>
    <w:uiPriority w:val="18"/>
    <w:unhideWhenUsed/>
    <w:qFormat/>
    <w:pPr>
      <w:numPr>
        <w:ilvl w:val="2"/>
        <w:numId w:val="19"/>
      </w:numPr>
      <w:contextualSpacing/>
    </w:pPr>
  </w:style>
  <w:style w:type="paragraph" w:styleId="ListNumber4">
    <w:name w:val="List Number 4"/>
    <w:basedOn w:val="Normal"/>
    <w:uiPriority w:val="18"/>
    <w:semiHidden/>
    <w:unhideWhenUsed/>
    <w:pPr>
      <w:numPr>
        <w:ilvl w:val="3"/>
        <w:numId w:val="19"/>
      </w:numPr>
      <w:contextualSpacing/>
    </w:pPr>
  </w:style>
  <w:style w:type="paragraph" w:styleId="ListNumber5">
    <w:name w:val="List Number 5"/>
    <w:basedOn w:val="Normal"/>
    <w:uiPriority w:val="18"/>
    <w:semiHidden/>
    <w:unhideWhenUsed/>
    <w:pPr>
      <w:numPr>
        <w:ilvl w:val="4"/>
        <w:numId w:val="19"/>
      </w:numPr>
      <w:contextualSpacing/>
    </w:pPr>
  </w:style>
  <w:style w:type="paragraph" w:styleId="ListParagraph">
    <w:name w:val="List Paragraph"/>
    <w:basedOn w:val="Normal"/>
    <w:uiPriority w:val="1"/>
    <w:unhideWhenUsed/>
    <w:qFormat/>
    <w:pPr>
      <w:ind w:left="720"/>
      <w:contextualSpacing/>
    </w:p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MacroTextChar">
    <w:name w:val="Macro Text Char"/>
    <w:basedOn w:val="DefaultParagraphFont"/>
    <w:link w:val="MacroText"/>
    <w:uiPriority w:val="99"/>
    <w:semiHidden/>
    <w:rPr>
      <w:rFonts w:ascii="Consolas" w:hAnsi="Consolas" w:cs="Consolas"/>
      <w:sz w:val="20"/>
    </w:rPr>
  </w:style>
  <w:style w:type="table" w:styleId="MediumGrid1">
    <w:name w:val="Medium Grid 1"/>
    <w:basedOn w:val="Table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MediumGrid1-Accent2">
    <w:name w:val="Medium Grid 1 Accent 2"/>
    <w:basedOn w:val="Table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MediumGrid1-Accent3">
    <w:name w:val="Medium Grid 1 Accent 3"/>
    <w:basedOn w:val="Table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MediumGrid1-Accent4">
    <w:name w:val="Medium Grid 1 Accent 4"/>
    <w:basedOn w:val="Table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MediumGrid1-Accent5">
    <w:name w:val="Medium Grid 1 Accent 5"/>
    <w:basedOn w:val="Table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MediumGrid1-Accent6">
    <w:name w:val="Medium Grid 1 Accent 6"/>
    <w:basedOn w:val="Table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MediumGrid2">
    <w:name w:val="Medium Grid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MediumGrid3-Accent2">
    <w:name w:val="Medium Grid 3 Accent 2"/>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MediumGrid3-Accent3">
    <w:name w:val="Medium Grid 3 Accent 3"/>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MediumGrid3-Accent4">
    <w:name w:val="Medium Grid 3 Accent 4"/>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MediumGrid3-Accent5">
    <w:name w:val="Medium Grid 3 Accent 5"/>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MediumGrid3-Accent6">
    <w:name w:val="Medium Grid 3 Accent 6"/>
    <w:basedOn w:val="Table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MediumList1">
    <w:name w:val="Medium List 1"/>
    <w:basedOn w:val="Table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MediumList1-Accent2">
    <w:name w:val="Medium List 1 Accent 2"/>
    <w:basedOn w:val="Table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MediumList1-Accent3">
    <w:name w:val="Medium List 1 Accent 3"/>
    <w:basedOn w:val="Table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1-Accent4">
    <w:name w:val="Medium List 1 Accent 4"/>
    <w:basedOn w:val="Table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1-Accent5">
    <w:name w:val="Medium List 1 Accent 5"/>
    <w:basedOn w:val="Table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MediumList1-Accent6">
    <w:name w:val="Medium List 1 Accent 6"/>
    <w:basedOn w:val="Table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MediumList2">
    <w:name w:val="Medium Lis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after="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paragraph" w:styleId="PlainText">
    <w:name w:val="Plain Text"/>
    <w:basedOn w:val="Normal"/>
    <w:link w:val="PlainTextChar"/>
    <w:uiPriority w:val="99"/>
    <w:semiHidden/>
    <w:unhideWhenUsed/>
    <w:pPr>
      <w:spacing w:after="0" w:line="240" w:lineRule="auto"/>
    </w:pPr>
    <w:rPr>
      <w:rFonts w:ascii="Consolas" w:hAnsi="Consolas" w:cs="Consolas"/>
      <w:sz w:val="21"/>
    </w:rPr>
  </w:style>
  <w:style w:type="character" w:customStyle="1" w:styleId="PlainTextChar">
    <w:name w:val="Plain Text Char"/>
    <w:basedOn w:val="DefaultParagraphFont"/>
    <w:link w:val="PlainText"/>
    <w:uiPriority w:val="99"/>
    <w:semiHidden/>
    <w:rPr>
      <w:rFonts w:ascii="Consolas" w:hAnsi="Consolas" w:cs="Consolas"/>
      <w:sz w:val="21"/>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20"/>
    <w:unhideWhenUsed/>
    <w:qFormat/>
    <w:pPr>
      <w:spacing w:before="720" w:after="0" w:line="312" w:lineRule="auto"/>
      <w:contextualSpacing/>
    </w:pPr>
  </w:style>
  <w:style w:type="character" w:customStyle="1" w:styleId="SignatureChar">
    <w:name w:val="Signature Char"/>
    <w:basedOn w:val="DefaultParagraphFont"/>
    <w:link w:val="Signature"/>
    <w:uiPriority w:val="20"/>
    <w:rPr>
      <w:kern w:val="20"/>
    </w:rPr>
  </w:style>
  <w:style w:type="character" w:styleId="Strong">
    <w:name w:val="Strong"/>
    <w:basedOn w:val="DefaultParagraphFont"/>
    <w:uiPriority w:val="1"/>
    <w:unhideWhenUsed/>
    <w:qFormat/>
    <w:rPr>
      <w:b/>
      <w:bCs/>
    </w:rPr>
  </w:style>
  <w:style w:type="paragraph" w:styleId="Subtitle">
    <w:name w:val="Subtitle"/>
    <w:basedOn w:val="Normal"/>
    <w:next w:val="Normal"/>
    <w:link w:val="SubtitleChar"/>
    <w:uiPriority w:val="19"/>
    <w:unhideWhenUsed/>
    <w:qFormat/>
    <w:pPr>
      <w:numPr>
        <w:ilvl w:val="1"/>
      </w:numPr>
      <w:ind w:left="432" w:right="1080"/>
    </w:pPr>
    <w:rPr>
      <w:rFonts w:asciiTheme="majorHAnsi" w:eastAsiaTheme="majorEastAsia" w:hAnsiTheme="majorHAnsi" w:cstheme="majorBidi"/>
      <w:caps/>
      <w:color w:val="7E97AD" w:themeColor="accent1"/>
      <w:sz w:val="56"/>
    </w:rPr>
  </w:style>
  <w:style w:type="character" w:customStyle="1" w:styleId="SubtitleChar">
    <w:name w:val="Subtitle Char"/>
    <w:basedOn w:val="DefaultParagraphFont"/>
    <w:link w:val="Subtitle"/>
    <w:uiPriority w:val="19"/>
    <w:rPr>
      <w:rFonts w:asciiTheme="majorHAnsi" w:eastAsiaTheme="majorEastAsia" w:hAnsiTheme="majorHAnsi" w:cstheme="majorBidi"/>
      <w:caps/>
      <w:color w:val="7E97AD" w:themeColor="accent1"/>
      <w:kern w:val="20"/>
      <w:sz w:val="56"/>
    </w:rPr>
  </w:style>
  <w:style w:type="character" w:styleId="SubtleEmphasis">
    <w:name w:val="Subtle Emphasis"/>
    <w:basedOn w:val="DefaultParagraphFont"/>
    <w:uiPriority w:val="19"/>
    <w:semiHidden/>
    <w:unhideWhenUsed/>
    <w:rPr>
      <w:i/>
      <w:iCs/>
      <w:color w:val="808080" w:themeColor="text1" w:themeTint="7F"/>
    </w:rPr>
  </w:style>
  <w:style w:type="character" w:styleId="SubtleReference">
    <w:name w:val="Subtle Reference"/>
    <w:basedOn w:val="DefaultParagraphFont"/>
    <w:uiPriority w:val="31"/>
    <w:semiHidden/>
    <w:unhideWhenUsed/>
    <w:rPr>
      <w:smallCaps/>
      <w:color w:val="CC8E60" w:themeColor="accent2"/>
      <w:u w:val="single"/>
    </w:rPr>
  </w:style>
  <w:style w:type="table" w:styleId="Table3Deffects1">
    <w:name w:val="Table 3D effects 1"/>
    <w:basedOn w:val="Table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spacing w:after="0"/>
      <w:ind w:left="220" w:hanging="220"/>
    </w:pPr>
  </w:style>
  <w:style w:type="paragraph" w:styleId="TableofFigures">
    <w:name w:val="table of figures"/>
    <w:basedOn w:val="Normal"/>
    <w:next w:val="Normal"/>
    <w:uiPriority w:val="99"/>
    <w:semiHidden/>
    <w:unhideWhenUsed/>
    <w:pPr>
      <w:spacing w:after="0"/>
    </w:pPr>
  </w:style>
  <w:style w:type="table" w:styleId="TableProfessional">
    <w:name w:val="Table Professional"/>
    <w:basedOn w:val="Table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9"/>
    <w:unhideWhenUsed/>
    <w:qFormat/>
    <w:pPr>
      <w:pBdr>
        <w:top w:val="single" w:sz="4" w:space="16" w:color="7E97AD" w:themeColor="accent1"/>
        <w:left w:val="single" w:sz="4" w:space="20" w:color="7E97AD" w:themeColor="accent1"/>
        <w:bottom w:val="single" w:sz="4" w:space="16" w:color="7E97AD" w:themeColor="accent1"/>
        <w:right w:val="single" w:sz="4" w:space="20" w:color="7E97AD" w:themeColor="accent1"/>
      </w:pBdr>
      <w:shd w:val="clear" w:color="auto" w:fill="7E97AD" w:themeFill="accent1"/>
      <w:spacing w:before="0" w:after="240" w:line="204" w:lineRule="auto"/>
      <w:ind w:left="432" w:right="432"/>
    </w:pPr>
    <w:rPr>
      <w:rFonts w:asciiTheme="majorHAnsi" w:eastAsiaTheme="majorEastAsia" w:hAnsiTheme="majorHAnsi" w:cstheme="majorBidi"/>
      <w:caps/>
      <w:color w:val="FFFFFF" w:themeColor="background1"/>
      <w:kern w:val="28"/>
      <w:sz w:val="72"/>
      <w14:ligatures w14:val="standardContextual"/>
    </w:rPr>
  </w:style>
  <w:style w:type="character" w:customStyle="1" w:styleId="TitleChar">
    <w:name w:val="Title Char"/>
    <w:basedOn w:val="DefaultParagraphFont"/>
    <w:link w:val="Title"/>
    <w:uiPriority w:val="19"/>
    <w:rPr>
      <w:rFonts w:asciiTheme="majorHAnsi" w:eastAsiaTheme="majorEastAsia" w:hAnsiTheme="majorHAnsi" w:cstheme="majorBidi"/>
      <w:caps/>
      <w:color w:val="FFFFFF" w:themeColor="background1"/>
      <w:kern w:val="28"/>
      <w:sz w:val="72"/>
      <w:shd w:val="clear" w:color="auto" w:fill="7E97AD" w:themeFill="accent1"/>
      <w14:ligatures w14:val="standardContextual"/>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unhideWhenUsed/>
    <w:pPr>
      <w:tabs>
        <w:tab w:val="right" w:leader="underscore" w:pos="9090"/>
      </w:tabs>
      <w:spacing w:after="100"/>
    </w:pPr>
    <w:rPr>
      <w:noProof/>
      <w:color w:val="7F7F7F" w:themeColor="text1" w:themeTint="80"/>
      <w:sz w:val="22"/>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semiHidden/>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paragraph" w:styleId="TOCHeading">
    <w:name w:val="TOC Heading"/>
    <w:basedOn w:val="Heading1"/>
    <w:next w:val="Normal"/>
    <w:uiPriority w:val="39"/>
    <w:unhideWhenUsed/>
    <w:qFormat/>
    <w:pPr>
      <w:outlineLvl w:val="9"/>
    </w:pPr>
  </w:style>
  <w:style w:type="character" w:customStyle="1" w:styleId="NoSpacingChar">
    <w:name w:val="No Spacing Char"/>
    <w:basedOn w:val="DefaultParagraphFont"/>
    <w:link w:val="NoSpacing"/>
    <w:uiPriority w:val="1"/>
  </w:style>
  <w:style w:type="paragraph" w:customStyle="1" w:styleId="TableHeading">
    <w:name w:val="Table Heading"/>
    <w:basedOn w:val="Normal"/>
    <w:uiPriority w:val="10"/>
    <w:qFormat/>
    <w:pPr>
      <w:keepNext/>
      <w:pBdr>
        <w:top w:val="single" w:sz="4" w:space="1" w:color="7E97AD" w:themeColor="accent1"/>
        <w:left w:val="single" w:sz="4" w:space="6" w:color="7E97AD" w:themeColor="accent1"/>
        <w:bottom w:val="single" w:sz="4" w:space="2" w:color="7E97AD" w:themeColor="accent1"/>
        <w:right w:val="single" w:sz="4" w:space="6" w:color="7E97AD" w:themeColor="accent1"/>
      </w:pBdr>
      <w:shd w:val="clear" w:color="auto" w:fill="7E97AD" w:themeFill="accent1"/>
      <w:spacing w:before="160" w:line="240" w:lineRule="auto"/>
      <w:ind w:left="144" w:right="144"/>
    </w:pPr>
    <w:rPr>
      <w:rFonts w:asciiTheme="majorHAnsi" w:eastAsiaTheme="majorEastAsia" w:hAnsiTheme="majorHAnsi" w:cstheme="majorBidi"/>
      <w:caps/>
      <w:color w:val="FFFFFF" w:themeColor="background1"/>
      <w:sz w:val="24"/>
    </w:rPr>
  </w:style>
  <w:style w:type="paragraph" w:customStyle="1" w:styleId="CompanyInfo">
    <w:name w:val="Company Info"/>
    <w:basedOn w:val="Normal"/>
    <w:uiPriority w:val="2"/>
    <w:qFormat/>
    <w:pPr>
      <w:spacing w:after="40"/>
    </w:pPr>
  </w:style>
  <w:style w:type="table" w:customStyle="1" w:styleId="FinancialTable">
    <w:name w:val="Financial Table"/>
    <w:basedOn w:val="TableNormal"/>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AnnualReport">
    <w:name w:val="Annual Report"/>
    <w:uiPriority w:val="99"/>
    <w:pPr>
      <w:numPr>
        <w:numId w:val="17"/>
      </w:numPr>
    </w:pPr>
  </w:style>
  <w:style w:type="paragraph" w:customStyle="1" w:styleId="Abstract">
    <w:name w:val="Abstract"/>
    <w:basedOn w:val="Normal"/>
    <w:uiPriority w:val="20"/>
    <w:qFormat/>
    <w:pPr>
      <w:spacing w:before="360" w:after="0" w:line="240" w:lineRule="auto"/>
      <w:ind w:left="432" w:right="1080"/>
    </w:pPr>
    <w:rPr>
      <w:i/>
      <w:iCs/>
      <w:color w:val="7F7F7F" w:themeColor="text1" w:themeTint="80"/>
      <w:sz w:val="28"/>
    </w:rPr>
  </w:style>
  <w:style w:type="paragraph" w:customStyle="1" w:styleId="TableText">
    <w:name w:val="Table Text"/>
    <w:basedOn w:val="Normal"/>
    <w:uiPriority w:val="10"/>
    <w:qFormat/>
    <w:pPr>
      <w:spacing w:before="60" w:after="60" w:line="240" w:lineRule="auto"/>
      <w:ind w:left="144" w:right="144"/>
    </w:pPr>
  </w:style>
  <w:style w:type="paragraph" w:customStyle="1" w:styleId="TableReverseHeading">
    <w:name w:val="Table Reverse Heading"/>
    <w:basedOn w:val="Normal"/>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HeaderShaded">
    <w:name w:val="Header Shaded"/>
    <w:basedOn w:val="Normal"/>
    <w:uiPriority w:val="99"/>
    <w:qFormat/>
    <w:pPr>
      <w:pBdr>
        <w:top w:val="single" w:sz="2" w:space="6" w:color="7E97AD" w:themeColor="accent1"/>
        <w:left w:val="single" w:sz="2" w:space="20" w:color="7E97AD" w:themeColor="accent1"/>
        <w:bottom w:val="single" w:sz="2" w:space="6" w:color="7E97AD" w:themeColor="accent1"/>
        <w:right w:val="single" w:sz="2" w:space="20" w:color="7E97AD" w:themeColor="accent1"/>
      </w:pBdr>
      <w:shd w:val="clear" w:color="auto" w:fill="7E97AD" w:themeFill="accent1"/>
      <w:spacing w:after="0" w:line="240" w:lineRule="auto"/>
    </w:pPr>
    <w:rPr>
      <w:rFonts w:asciiTheme="majorHAnsi" w:eastAsiaTheme="majorEastAsia" w:hAnsiTheme="majorHAnsi" w:cstheme="majorBidi"/>
      <w:caps/>
      <w:color w:val="FFFFFF" w:themeColor="background1"/>
      <w:sz w:val="40"/>
    </w:rPr>
  </w:style>
  <w:style w:type="paragraph" w:customStyle="1" w:styleId="TableParagraph">
    <w:name w:val="Table Paragraph"/>
    <w:basedOn w:val="Normal"/>
    <w:uiPriority w:val="1"/>
    <w:qFormat/>
    <w:rsid w:val="00F12158"/>
    <w:pPr>
      <w:widowControl w:val="0"/>
      <w:spacing w:before="47" w:after="0" w:line="240" w:lineRule="auto"/>
      <w:ind w:left="80"/>
    </w:pPr>
    <w:rPr>
      <w:rFonts w:ascii="Garamond" w:eastAsia="Garamond" w:hAnsi="Garamond" w:cs="Garamond"/>
      <w:color w:val="auto"/>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1084034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ontclair.ed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montclair.edu/"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muyab\AppData\Roaming\Microsoft\Templates\Annual%20report%20with%20cover%20photo%20(Timeless%20design).dotx" TargetMode="External"/></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mappings xmlns="http://schemas.microsoft.com/pics">
  <picture>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</picture>
</mapping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9ACB35-92A4-4D3B-9363-393A8469DF5C}">
  <ds:schemaRefs>
    <ds:schemaRef ds:uri="http://schemas.microsoft.com/sharepoint/v3/contenttype/forms"/>
  </ds:schemaRefs>
</ds:datastoreItem>
</file>

<file path=customXml/itemProps3.xml><?xml version="1.0" encoding="utf-8"?>
<ds:datastoreItem xmlns:ds="http://schemas.openxmlformats.org/officeDocument/2006/customXml" ds:itemID="{F679E4D8-73D9-412D-B716-777944E71373}">
  <ds:schemaRefs>
    <ds:schemaRef ds:uri="http://schemas.microsoft.com/pics"/>
  </ds:schemaRefs>
</ds:datastoreItem>
</file>

<file path=customXml/itemProps4.xml><?xml version="1.0" encoding="utf-8"?>
<ds:datastoreItem xmlns:ds="http://schemas.openxmlformats.org/officeDocument/2006/customXml" ds:itemID="{0B259384-6F1E-4A4A-9D28-CA84BB580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with cover photo (Timeless design)</Template>
  <TotalTime>12</TotalTime>
  <Pages>5</Pages>
  <Words>858</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fACILITIES LOGISTICS 
ANNUAL TRANSPORTATION &amp; Parking REPORT</vt:lpstr>
    </vt:vector>
  </TitlesOfParts>
  <Company>Montclair State University</Company>
  <LinksUpToDate>false</LinksUpToDate>
  <CharactersWithSpaces>5738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fACILITIES LOGISTICS 
ANNUAL TRANSPORTATION &amp; Parking REPORT</dc:title>
  <dc:creator>Benedicto Omuya</dc:creator>
  <cp:lastModifiedBy>Yolanda N. Brandon</cp:lastModifiedBy>
  <cp:revision>3</cp:revision>
  <cp:lastPrinted>2017-10-05T14:52:00Z</cp:lastPrinted>
  <dcterms:created xsi:type="dcterms:W3CDTF">2017-11-28T16:30:00Z</dcterms:created>
  <dcterms:modified xsi:type="dcterms:W3CDTF">2017-11-28T16:41:00Z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TC028965939991</vt:lpwstr>
  </property>
</Properties>
</file>