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FD" w:rsidRPr="00C362FD" w:rsidRDefault="00474EA2" w:rsidP="00C362FD">
      <w:pPr>
        <w:spacing w:after="0" w:line="240" w:lineRule="auto"/>
        <w:ind w:left="360" w:right="782" w:hanging="360"/>
        <w:rPr>
          <w:rFonts w:ascii="Calibri" w:eastAsia="Times New Roman" w:hAnsi="Calibri" w:cs="Calibri"/>
          <w:color w:val="000000"/>
        </w:rPr>
      </w:pPr>
      <w:r>
        <w:rPr>
          <w:rFonts w:ascii="Times New Roman" w:eastAsia="Times New Roman" w:hAnsi="Times New Roman" w:cs="Times New Roman"/>
          <w:color w:val="231F20"/>
          <w:sz w:val="24"/>
          <w:szCs w:val="24"/>
        </w:rPr>
        <w:t>To:            </w:t>
      </w:r>
      <w:r w:rsidR="00C362FD" w:rsidRPr="00C362FD">
        <w:rPr>
          <w:rFonts w:ascii="Times New Roman" w:eastAsia="Times New Roman" w:hAnsi="Times New Roman" w:cs="Times New Roman"/>
          <w:color w:val="231F20"/>
          <w:sz w:val="24"/>
          <w:szCs w:val="24"/>
        </w:rPr>
        <w:t xml:space="preserve">Campus Community </w:t>
      </w:r>
    </w:p>
    <w:p w:rsidR="00C362FD" w:rsidRPr="00C362FD" w:rsidRDefault="00C362FD" w:rsidP="00C362FD">
      <w:pPr>
        <w:spacing w:after="0" w:line="240" w:lineRule="auto"/>
        <w:ind w:left="360" w:right="782" w:hanging="360"/>
        <w:rPr>
          <w:rFonts w:ascii="Calibri" w:eastAsia="Times New Roman" w:hAnsi="Calibri" w:cs="Calibri"/>
          <w:color w:val="000000"/>
        </w:rPr>
      </w:pPr>
      <w:r w:rsidRPr="00C362FD">
        <w:rPr>
          <w:rFonts w:ascii="Times New Roman" w:eastAsia="Times New Roman" w:hAnsi="Times New Roman" w:cs="Times New Roman"/>
          <w:color w:val="231F20"/>
          <w:sz w:val="24"/>
          <w:szCs w:val="24"/>
        </w:rPr>
        <w:t>From:        Lillian Nash, University Controller</w:t>
      </w:r>
    </w:p>
    <w:p w:rsidR="00C362FD" w:rsidRPr="00C362FD" w:rsidRDefault="00C362FD" w:rsidP="00C362FD">
      <w:pPr>
        <w:spacing w:after="0" w:line="240" w:lineRule="auto"/>
        <w:ind w:left="360" w:hanging="360"/>
        <w:rPr>
          <w:rFonts w:ascii="Calibri" w:eastAsia="Times New Roman" w:hAnsi="Calibri" w:cs="Calibri"/>
          <w:color w:val="000000"/>
        </w:rPr>
      </w:pPr>
      <w:r w:rsidRPr="00C362FD">
        <w:rPr>
          <w:rFonts w:ascii="Times New Roman" w:eastAsia="Times New Roman" w:hAnsi="Times New Roman" w:cs="Times New Roman"/>
          <w:color w:val="231F20"/>
          <w:sz w:val="24"/>
          <w:szCs w:val="24"/>
        </w:rPr>
        <w:t xml:space="preserve">Date:   </w:t>
      </w:r>
      <w:r w:rsidR="00B474A0">
        <w:rPr>
          <w:rFonts w:ascii="Times New Roman" w:eastAsia="Times New Roman" w:hAnsi="Times New Roman" w:cs="Times New Roman"/>
          <w:color w:val="231F20"/>
          <w:sz w:val="24"/>
          <w:szCs w:val="24"/>
        </w:rPr>
        <w:t xml:space="preserve">      </w:t>
      </w:r>
      <w:r w:rsidR="00B37491">
        <w:rPr>
          <w:rFonts w:ascii="Times New Roman" w:eastAsia="Times New Roman" w:hAnsi="Times New Roman" w:cs="Times New Roman"/>
          <w:color w:val="231F20"/>
          <w:sz w:val="24"/>
          <w:szCs w:val="24"/>
        </w:rPr>
        <w:t>October 10</w:t>
      </w:r>
      <w:r w:rsidR="00EC5D40">
        <w:rPr>
          <w:rFonts w:ascii="Times New Roman" w:eastAsia="Times New Roman" w:hAnsi="Times New Roman" w:cs="Times New Roman"/>
          <w:color w:val="231F20"/>
          <w:sz w:val="24"/>
          <w:szCs w:val="24"/>
        </w:rPr>
        <w:t>, 2019</w:t>
      </w:r>
    </w:p>
    <w:p w:rsidR="00990AFA" w:rsidRPr="000F0165" w:rsidRDefault="00474EA2" w:rsidP="00A116B2">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AFA">
        <w:rPr>
          <w:rFonts w:ascii="Times New Roman" w:eastAsia="Times New Roman" w:hAnsi="Times New Roman" w:cs="Times New Roman"/>
          <w:color w:val="231F20"/>
          <w:sz w:val="24"/>
          <w:szCs w:val="24"/>
        </w:rPr>
        <w:t xml:space="preserve">Re:           </w:t>
      </w:r>
      <w:r w:rsidR="00A116B2">
        <w:rPr>
          <w:rFonts w:ascii="Times New Roman" w:eastAsia="Times New Roman" w:hAnsi="Times New Roman" w:cs="Times New Roman"/>
          <w:color w:val="231F20"/>
          <w:sz w:val="24"/>
          <w:szCs w:val="24"/>
        </w:rPr>
        <w:t xml:space="preserve"> </w:t>
      </w:r>
      <w:r w:rsidR="00A116B2">
        <w:rPr>
          <w:rStyle w:val="Heading1Char"/>
        </w:rPr>
        <w:t xml:space="preserve">Open </w:t>
      </w:r>
      <w:r w:rsidR="00265708">
        <w:rPr>
          <w:rStyle w:val="Heading1Char"/>
        </w:rPr>
        <w:t>Operating POs</w:t>
      </w:r>
    </w:p>
    <w:p w:rsidR="00C362FD" w:rsidRPr="00990AFA" w:rsidRDefault="00990AFA" w:rsidP="00474EA2">
      <w:pPr>
        <w:spacing w:after="0" w:line="240" w:lineRule="auto"/>
        <w:rPr>
          <w:rFonts w:ascii="Calibri" w:eastAsia="Times New Roman" w:hAnsi="Calibri" w:cs="Calibri"/>
          <w:color w:val="000000"/>
          <w:sz w:val="16"/>
          <w:szCs w:val="16"/>
        </w:rPr>
      </w:pPr>
      <w:r w:rsidRPr="00990AFA">
        <w:rPr>
          <w:rFonts w:ascii="Times New Roman" w:eastAsia="Times New Roman" w:hAnsi="Times New Roman" w:cs="Times New Roman"/>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w:t>
      </w:r>
      <w:r>
        <w:rPr>
          <w:rFonts w:ascii="Times New Roman" w:eastAsia="Times New Roman" w:hAnsi="Times New Roman" w:cs="Times New Roman"/>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w:t>
      </w:r>
      <w:r w:rsidRPr="00990AFA">
        <w:rPr>
          <w:rFonts w:ascii="Times New Roman" w:eastAsia="Times New Roman" w:hAnsi="Times New Roman" w:cs="Times New Roman"/>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w:t>
      </w:r>
      <w:r w:rsidRPr="00990AFA">
        <w:rPr>
          <w:rFonts w:ascii="Times New Roman" w:eastAsia="Times New Roman" w:hAnsi="Times New Roman" w:cs="Times New Roman"/>
          <w:color w:val="231F20"/>
          <w:sz w:val="16"/>
          <w:szCs w:val="16"/>
        </w:rPr>
        <w:br/>
      </w:r>
    </w:p>
    <w:p w:rsidR="00A6223A" w:rsidRDefault="00265708" w:rsidP="00C362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my </w:t>
      </w:r>
      <w:r w:rsidRPr="00265708">
        <w:rPr>
          <w:rFonts w:ascii="Times New Roman" w:eastAsia="Times New Roman" w:hAnsi="Times New Roman" w:cs="Times New Roman"/>
          <w:i/>
          <w:color w:val="000000"/>
          <w:sz w:val="24"/>
          <w:szCs w:val="24"/>
        </w:rPr>
        <w:t>Preparing for Workday Go-Live</w:t>
      </w:r>
      <w:r>
        <w:rPr>
          <w:rFonts w:ascii="Times New Roman" w:eastAsia="Times New Roman" w:hAnsi="Times New Roman" w:cs="Times New Roman"/>
          <w:color w:val="000000"/>
          <w:sz w:val="24"/>
          <w:szCs w:val="24"/>
        </w:rPr>
        <w:t xml:space="preserve"> memo dated October 10 </w:t>
      </w:r>
      <w:r w:rsidR="00A6223A">
        <w:rPr>
          <w:rFonts w:ascii="Times New Roman" w:eastAsia="Times New Roman" w:hAnsi="Times New Roman" w:cs="Times New Roman"/>
          <w:color w:val="000000"/>
          <w:sz w:val="24"/>
          <w:szCs w:val="24"/>
        </w:rPr>
        <w:t xml:space="preserve">you were encouraged to review and reconcile your department’s ledgers and to </w:t>
      </w:r>
      <w:r w:rsidR="00C362FD" w:rsidRPr="00C362FD">
        <w:rPr>
          <w:rFonts w:ascii="Times New Roman" w:eastAsia="Times New Roman" w:hAnsi="Times New Roman" w:cs="Times New Roman"/>
          <w:color w:val="000000"/>
          <w:sz w:val="24"/>
          <w:szCs w:val="24"/>
        </w:rPr>
        <w:t>verify that all requisitions, invoices, travel expenses, and payroll transactions have been rec</w:t>
      </w:r>
      <w:r w:rsidR="005135B1">
        <w:rPr>
          <w:rFonts w:ascii="Times New Roman" w:eastAsia="Times New Roman" w:hAnsi="Times New Roman" w:cs="Times New Roman"/>
          <w:color w:val="000000"/>
          <w:sz w:val="24"/>
          <w:szCs w:val="24"/>
        </w:rPr>
        <w:t xml:space="preserve">orded accurately. </w:t>
      </w:r>
    </w:p>
    <w:p w:rsidR="00A6223A" w:rsidRDefault="00A6223A" w:rsidP="00C362FD">
      <w:pPr>
        <w:spacing w:after="0" w:line="240" w:lineRule="auto"/>
        <w:jc w:val="both"/>
        <w:rPr>
          <w:rFonts w:ascii="Times New Roman" w:eastAsia="Times New Roman" w:hAnsi="Times New Roman" w:cs="Times New Roman"/>
          <w:color w:val="000000"/>
          <w:sz w:val="24"/>
          <w:szCs w:val="24"/>
        </w:rPr>
      </w:pPr>
    </w:p>
    <w:p w:rsidR="00C362FD" w:rsidRPr="00571513" w:rsidRDefault="005135B1" w:rsidP="00C362FD">
      <w:pPr>
        <w:spacing w:after="0" w:line="240" w:lineRule="auto"/>
        <w:jc w:val="both"/>
        <w:rPr>
          <w:rFonts w:ascii="Times New Roman" w:eastAsia="Times New Roman" w:hAnsi="Times New Roman" w:cs="Times New Roman"/>
          <w:b/>
          <w:color w:val="000000"/>
          <w:sz w:val="24"/>
          <w:szCs w:val="24"/>
        </w:rPr>
      </w:pPr>
      <w:r w:rsidRPr="00571513">
        <w:rPr>
          <w:rFonts w:ascii="Times New Roman" w:eastAsia="Times New Roman" w:hAnsi="Times New Roman" w:cs="Times New Roman"/>
          <w:color w:val="000000"/>
          <w:sz w:val="24"/>
          <w:szCs w:val="24"/>
        </w:rPr>
        <w:t xml:space="preserve">You </w:t>
      </w:r>
      <w:r w:rsidR="00A6223A" w:rsidRPr="00571513">
        <w:rPr>
          <w:rFonts w:ascii="Times New Roman" w:eastAsia="Times New Roman" w:hAnsi="Times New Roman" w:cs="Times New Roman"/>
          <w:color w:val="000000"/>
          <w:sz w:val="24"/>
          <w:szCs w:val="24"/>
        </w:rPr>
        <w:t xml:space="preserve">were </w:t>
      </w:r>
      <w:r w:rsidR="00A116B2">
        <w:rPr>
          <w:rFonts w:ascii="Times New Roman" w:eastAsia="Times New Roman" w:hAnsi="Times New Roman" w:cs="Times New Roman"/>
          <w:color w:val="000000"/>
          <w:sz w:val="24"/>
          <w:szCs w:val="24"/>
        </w:rPr>
        <w:t xml:space="preserve">also </w:t>
      </w:r>
      <w:r w:rsidR="00A6223A" w:rsidRPr="00571513">
        <w:rPr>
          <w:rFonts w:ascii="Times New Roman" w:eastAsia="Times New Roman" w:hAnsi="Times New Roman" w:cs="Times New Roman"/>
          <w:color w:val="000000"/>
          <w:sz w:val="24"/>
          <w:szCs w:val="24"/>
        </w:rPr>
        <w:t xml:space="preserve">asked </w:t>
      </w:r>
      <w:r w:rsidRPr="00571513">
        <w:rPr>
          <w:rFonts w:ascii="Times New Roman" w:eastAsia="Times New Roman" w:hAnsi="Times New Roman" w:cs="Times New Roman"/>
          <w:color w:val="000000"/>
          <w:sz w:val="24"/>
          <w:szCs w:val="24"/>
        </w:rPr>
        <w:t xml:space="preserve">to review </w:t>
      </w:r>
      <w:r w:rsidR="00C362FD" w:rsidRPr="00571513">
        <w:rPr>
          <w:rFonts w:ascii="Times New Roman" w:eastAsia="Times New Roman" w:hAnsi="Times New Roman" w:cs="Times New Roman"/>
          <w:color w:val="000000"/>
          <w:sz w:val="24"/>
          <w:szCs w:val="24"/>
        </w:rPr>
        <w:t>the accuracy o</w:t>
      </w:r>
      <w:r w:rsidR="00A029A1" w:rsidRPr="00571513">
        <w:rPr>
          <w:rFonts w:ascii="Times New Roman" w:eastAsia="Times New Roman" w:hAnsi="Times New Roman" w:cs="Times New Roman"/>
          <w:color w:val="000000"/>
          <w:sz w:val="24"/>
          <w:szCs w:val="24"/>
        </w:rPr>
        <w:t>f any outstanding purchase order balances and their encumbrances</w:t>
      </w:r>
      <w:r w:rsidR="00C362FD" w:rsidRPr="00571513">
        <w:rPr>
          <w:rFonts w:ascii="Times New Roman" w:eastAsia="Times New Roman" w:hAnsi="Times New Roman" w:cs="Times New Roman"/>
          <w:color w:val="000000"/>
          <w:sz w:val="24"/>
          <w:szCs w:val="24"/>
        </w:rPr>
        <w:t xml:space="preserve"> </w:t>
      </w:r>
      <w:r w:rsidR="00A029A1" w:rsidRPr="00571513">
        <w:rPr>
          <w:rFonts w:ascii="Times New Roman" w:eastAsia="Times New Roman" w:hAnsi="Times New Roman" w:cs="Times New Roman"/>
          <w:color w:val="000000"/>
          <w:sz w:val="24"/>
          <w:szCs w:val="24"/>
        </w:rPr>
        <w:t>s</w:t>
      </w:r>
      <w:r w:rsidR="00C362FD" w:rsidRPr="00571513">
        <w:rPr>
          <w:rFonts w:ascii="Times New Roman" w:eastAsia="Times New Roman" w:hAnsi="Times New Roman" w:cs="Times New Roman"/>
          <w:color w:val="000000"/>
          <w:sz w:val="24"/>
          <w:szCs w:val="24"/>
        </w:rPr>
        <w:t>o that budget balances can be accurately carried forward.</w:t>
      </w:r>
      <w:r w:rsidR="00571513" w:rsidRPr="00571513">
        <w:rPr>
          <w:rFonts w:ascii="Times New Roman" w:eastAsia="Times New Roman" w:hAnsi="Times New Roman" w:cs="Times New Roman"/>
          <w:color w:val="000000"/>
          <w:sz w:val="24"/>
          <w:szCs w:val="24"/>
        </w:rPr>
        <w:t xml:space="preserve"> </w:t>
      </w:r>
      <w:r w:rsidR="00571513" w:rsidRPr="00571513">
        <w:rPr>
          <w:rFonts w:ascii="Times New Roman" w:eastAsia="Times New Roman" w:hAnsi="Times New Roman" w:cs="Times New Roman"/>
          <w:b/>
          <w:color w:val="000000"/>
          <w:sz w:val="24"/>
          <w:szCs w:val="24"/>
        </w:rPr>
        <w:t xml:space="preserve">At this time there is a possibility that </w:t>
      </w:r>
      <w:r w:rsidR="00571513">
        <w:rPr>
          <w:rFonts w:ascii="Times New Roman" w:eastAsia="Times New Roman" w:hAnsi="Times New Roman" w:cs="Times New Roman"/>
          <w:b/>
          <w:color w:val="000000"/>
          <w:sz w:val="24"/>
          <w:szCs w:val="24"/>
        </w:rPr>
        <w:t xml:space="preserve">ALL </w:t>
      </w:r>
      <w:r w:rsidR="00A116B2">
        <w:rPr>
          <w:rFonts w:ascii="Times New Roman" w:eastAsia="Times New Roman" w:hAnsi="Times New Roman" w:cs="Times New Roman"/>
          <w:b/>
          <w:color w:val="000000"/>
          <w:sz w:val="24"/>
          <w:szCs w:val="24"/>
        </w:rPr>
        <w:t xml:space="preserve">Open </w:t>
      </w:r>
      <w:r w:rsidR="00571513" w:rsidRPr="00571513">
        <w:rPr>
          <w:rFonts w:ascii="Times New Roman" w:eastAsia="Times New Roman" w:hAnsi="Times New Roman" w:cs="Times New Roman"/>
          <w:b/>
          <w:color w:val="000000"/>
          <w:sz w:val="24"/>
          <w:szCs w:val="24"/>
        </w:rPr>
        <w:t xml:space="preserve">Operating POs that are open </w:t>
      </w:r>
      <w:r w:rsidR="00571513">
        <w:rPr>
          <w:rFonts w:ascii="Times New Roman" w:eastAsia="Times New Roman" w:hAnsi="Times New Roman" w:cs="Times New Roman"/>
          <w:b/>
          <w:color w:val="000000"/>
          <w:sz w:val="24"/>
          <w:szCs w:val="24"/>
        </w:rPr>
        <w:t xml:space="preserve">on December 16 </w:t>
      </w:r>
      <w:r w:rsidR="00571513" w:rsidRPr="00571513">
        <w:rPr>
          <w:rFonts w:ascii="Times New Roman" w:eastAsia="Times New Roman" w:hAnsi="Times New Roman" w:cs="Times New Roman"/>
          <w:b/>
          <w:color w:val="000000"/>
          <w:sz w:val="24"/>
          <w:szCs w:val="24"/>
        </w:rPr>
        <w:t>wi</w:t>
      </w:r>
      <w:r w:rsidR="00571513">
        <w:rPr>
          <w:rFonts w:ascii="Times New Roman" w:eastAsia="Times New Roman" w:hAnsi="Times New Roman" w:cs="Times New Roman"/>
          <w:b/>
          <w:color w:val="000000"/>
          <w:sz w:val="24"/>
          <w:szCs w:val="24"/>
        </w:rPr>
        <w:t>ll be closed</w:t>
      </w:r>
      <w:r w:rsidR="00571513" w:rsidRPr="00571513">
        <w:rPr>
          <w:rFonts w:ascii="Times New Roman" w:eastAsia="Times New Roman" w:hAnsi="Times New Roman" w:cs="Times New Roman"/>
          <w:b/>
          <w:color w:val="000000"/>
          <w:sz w:val="24"/>
          <w:szCs w:val="24"/>
        </w:rPr>
        <w:t xml:space="preserve"> and </w:t>
      </w:r>
      <w:r w:rsidR="00571513">
        <w:rPr>
          <w:rFonts w:ascii="Times New Roman" w:eastAsia="Times New Roman" w:hAnsi="Times New Roman" w:cs="Times New Roman"/>
          <w:b/>
          <w:color w:val="000000"/>
          <w:sz w:val="24"/>
          <w:szCs w:val="24"/>
        </w:rPr>
        <w:t xml:space="preserve">you </w:t>
      </w:r>
      <w:r w:rsidR="00A116B2">
        <w:rPr>
          <w:rFonts w:ascii="Times New Roman" w:eastAsia="Times New Roman" w:hAnsi="Times New Roman" w:cs="Times New Roman"/>
          <w:b/>
          <w:color w:val="000000"/>
          <w:sz w:val="24"/>
          <w:szCs w:val="24"/>
        </w:rPr>
        <w:t>will need to requisition</w:t>
      </w:r>
      <w:r w:rsidR="00571513">
        <w:rPr>
          <w:rFonts w:ascii="Times New Roman" w:eastAsia="Times New Roman" w:hAnsi="Times New Roman" w:cs="Times New Roman"/>
          <w:b/>
          <w:color w:val="000000"/>
          <w:sz w:val="24"/>
          <w:szCs w:val="24"/>
        </w:rPr>
        <w:t xml:space="preserve"> the</w:t>
      </w:r>
      <w:r w:rsidR="00A116B2">
        <w:rPr>
          <w:rFonts w:ascii="Times New Roman" w:eastAsia="Times New Roman" w:hAnsi="Times New Roman" w:cs="Times New Roman"/>
          <w:b/>
          <w:color w:val="000000"/>
          <w:sz w:val="24"/>
          <w:szCs w:val="24"/>
        </w:rPr>
        <w:t xml:space="preserve"> open items</w:t>
      </w:r>
      <w:r w:rsidR="00571513" w:rsidRPr="00571513">
        <w:rPr>
          <w:rFonts w:ascii="Times New Roman" w:eastAsia="Times New Roman" w:hAnsi="Times New Roman" w:cs="Times New Roman"/>
          <w:b/>
          <w:color w:val="000000"/>
          <w:sz w:val="24"/>
          <w:szCs w:val="24"/>
        </w:rPr>
        <w:t xml:space="preserve"> in Workday after January 6.</w:t>
      </w:r>
      <w:r w:rsidR="00571513">
        <w:rPr>
          <w:rFonts w:ascii="Times New Roman" w:eastAsia="Times New Roman" w:hAnsi="Times New Roman" w:cs="Times New Roman"/>
          <w:b/>
          <w:color w:val="000000"/>
          <w:sz w:val="24"/>
          <w:szCs w:val="24"/>
        </w:rPr>
        <w:t xml:space="preserve"> </w:t>
      </w:r>
      <w:r w:rsidR="00571513">
        <w:rPr>
          <w:rFonts w:ascii="Times New Roman" w:eastAsia="Times New Roman" w:hAnsi="Times New Roman" w:cs="Times New Roman"/>
          <w:color w:val="000000"/>
          <w:sz w:val="24"/>
          <w:szCs w:val="24"/>
        </w:rPr>
        <w:t xml:space="preserve">To minimize the amount of manual work that would be required in January it is highly recommended that you place your purchases early enough to close out the PO by December 16. </w:t>
      </w:r>
      <w:r w:rsidR="00A116B2">
        <w:rPr>
          <w:rFonts w:ascii="Times New Roman" w:eastAsia="Times New Roman" w:hAnsi="Times New Roman" w:cs="Times New Roman"/>
          <w:color w:val="000000"/>
          <w:sz w:val="24"/>
          <w:szCs w:val="24"/>
        </w:rPr>
        <w:t xml:space="preserve">You should </w:t>
      </w:r>
      <w:r w:rsidR="00571513">
        <w:rPr>
          <w:rFonts w:ascii="Times New Roman" w:eastAsia="Times New Roman" w:hAnsi="Times New Roman" w:cs="Times New Roman"/>
          <w:color w:val="000000"/>
          <w:sz w:val="24"/>
          <w:szCs w:val="24"/>
        </w:rPr>
        <w:t xml:space="preserve">begin to </w:t>
      </w:r>
      <w:r w:rsidR="00A116B2">
        <w:rPr>
          <w:rFonts w:ascii="Times New Roman" w:eastAsia="Times New Roman" w:hAnsi="Times New Roman" w:cs="Times New Roman"/>
          <w:color w:val="000000"/>
          <w:sz w:val="24"/>
          <w:szCs w:val="24"/>
        </w:rPr>
        <w:t>perform your reviews now and continue to do so, at least weekly if not daily.</w:t>
      </w:r>
    </w:p>
    <w:p w:rsidR="00A029A1" w:rsidRPr="00571513" w:rsidRDefault="00A029A1" w:rsidP="00C362FD">
      <w:pPr>
        <w:spacing w:after="0" w:line="240" w:lineRule="auto"/>
        <w:jc w:val="both"/>
        <w:rPr>
          <w:rFonts w:ascii="Times New Roman" w:eastAsia="Times New Roman" w:hAnsi="Times New Roman" w:cs="Times New Roman"/>
          <w:color w:val="000000"/>
          <w:sz w:val="24"/>
          <w:szCs w:val="24"/>
        </w:rPr>
      </w:pPr>
    </w:p>
    <w:p w:rsidR="00C362FD" w:rsidRDefault="00A116B2" w:rsidP="00C362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reminder </w:t>
      </w:r>
      <w:r w:rsidR="00990AFA">
        <w:rPr>
          <w:rFonts w:ascii="Times New Roman" w:eastAsia="Times New Roman" w:hAnsi="Times New Roman" w:cs="Times New Roman"/>
          <w:color w:val="000000"/>
          <w:sz w:val="24"/>
          <w:szCs w:val="24"/>
        </w:rPr>
        <w:t xml:space="preserve">Finance will be hosting </w:t>
      </w:r>
      <w:r w:rsidR="00C362FD" w:rsidRPr="00C362FD">
        <w:rPr>
          <w:rFonts w:ascii="Times New Roman" w:eastAsia="Times New Roman" w:hAnsi="Times New Roman" w:cs="Times New Roman"/>
          <w:color w:val="000000"/>
          <w:sz w:val="24"/>
          <w:szCs w:val="24"/>
        </w:rPr>
        <w:t xml:space="preserve">Open Labs </w:t>
      </w:r>
      <w:r w:rsidR="00990AFA">
        <w:rPr>
          <w:rFonts w:ascii="Times New Roman" w:eastAsia="Times New Roman" w:hAnsi="Times New Roman" w:cs="Times New Roman"/>
          <w:color w:val="000000"/>
          <w:sz w:val="24"/>
          <w:szCs w:val="24"/>
        </w:rPr>
        <w:t>where requisitioners can</w:t>
      </w:r>
      <w:r w:rsidR="00C362FD" w:rsidRPr="00C362FD">
        <w:rPr>
          <w:rFonts w:ascii="Times New Roman" w:eastAsia="Times New Roman" w:hAnsi="Times New Roman" w:cs="Times New Roman"/>
          <w:color w:val="000000"/>
          <w:sz w:val="24"/>
          <w:szCs w:val="24"/>
        </w:rPr>
        <w:t xml:space="preserve"> get assistance with closing requisitions and ad</w:t>
      </w:r>
      <w:r w:rsidR="00990AFA">
        <w:rPr>
          <w:rFonts w:ascii="Times New Roman" w:eastAsia="Times New Roman" w:hAnsi="Times New Roman" w:cs="Times New Roman"/>
          <w:color w:val="000000"/>
          <w:sz w:val="24"/>
          <w:szCs w:val="24"/>
        </w:rPr>
        <w:t>justing purchase orders to clear</w:t>
      </w:r>
      <w:r w:rsidR="00C362FD" w:rsidRPr="00C362FD">
        <w:rPr>
          <w:rFonts w:ascii="Times New Roman" w:eastAsia="Times New Roman" w:hAnsi="Times New Roman" w:cs="Times New Roman"/>
          <w:color w:val="000000"/>
          <w:sz w:val="24"/>
          <w:szCs w:val="24"/>
        </w:rPr>
        <w:t xml:space="preserve"> their requisition queues. A representative from Accounts Payable </w:t>
      </w:r>
      <w:r w:rsidR="00A029A1">
        <w:rPr>
          <w:rFonts w:ascii="Times New Roman" w:eastAsia="Times New Roman" w:hAnsi="Times New Roman" w:cs="Times New Roman"/>
          <w:color w:val="000000"/>
          <w:sz w:val="24"/>
          <w:szCs w:val="24"/>
        </w:rPr>
        <w:t xml:space="preserve">and Procurement </w:t>
      </w:r>
      <w:r w:rsidR="00C362FD" w:rsidRPr="00C362FD">
        <w:rPr>
          <w:rFonts w:ascii="Times New Roman" w:eastAsia="Times New Roman" w:hAnsi="Times New Roman" w:cs="Times New Roman"/>
          <w:color w:val="000000"/>
          <w:sz w:val="24"/>
          <w:szCs w:val="24"/>
        </w:rPr>
        <w:t>will</w:t>
      </w:r>
      <w:r w:rsidR="00A029A1">
        <w:rPr>
          <w:rFonts w:ascii="Times New Roman" w:eastAsia="Times New Roman" w:hAnsi="Times New Roman" w:cs="Times New Roman"/>
          <w:color w:val="000000"/>
          <w:sz w:val="24"/>
          <w:szCs w:val="24"/>
        </w:rPr>
        <w:t xml:space="preserve"> </w:t>
      </w:r>
      <w:r w:rsidR="00C362FD" w:rsidRPr="00C362FD">
        <w:rPr>
          <w:rFonts w:ascii="Times New Roman" w:eastAsia="Times New Roman" w:hAnsi="Times New Roman" w:cs="Times New Roman"/>
          <w:color w:val="000000"/>
          <w:sz w:val="24"/>
          <w:szCs w:val="24"/>
        </w:rPr>
        <w:t>be present to answer any questions. Please note the dates</w:t>
      </w:r>
      <w:r w:rsidR="00A029A1">
        <w:rPr>
          <w:rFonts w:ascii="Times New Roman" w:eastAsia="Times New Roman" w:hAnsi="Times New Roman" w:cs="Times New Roman"/>
          <w:color w:val="000000"/>
          <w:sz w:val="24"/>
          <w:szCs w:val="24"/>
        </w:rPr>
        <w:t>, times,</w:t>
      </w:r>
      <w:r w:rsidR="00C362FD" w:rsidRPr="00C362FD">
        <w:rPr>
          <w:rFonts w:ascii="Times New Roman" w:eastAsia="Times New Roman" w:hAnsi="Times New Roman" w:cs="Times New Roman"/>
          <w:color w:val="000000"/>
          <w:sz w:val="24"/>
          <w:szCs w:val="24"/>
        </w:rPr>
        <w:t xml:space="preserve"> and locations of these sessions:</w:t>
      </w:r>
    </w:p>
    <w:p w:rsidR="00A116B2" w:rsidRDefault="00A116B2" w:rsidP="00C362FD">
      <w:pPr>
        <w:spacing w:after="0" w:line="240" w:lineRule="auto"/>
        <w:jc w:val="both"/>
        <w:rPr>
          <w:rFonts w:ascii="Times New Roman" w:eastAsia="Times New Roman" w:hAnsi="Times New Roman" w:cs="Times New Roman"/>
          <w:color w:val="000000"/>
          <w:sz w:val="24"/>
          <w:szCs w:val="24"/>
        </w:rPr>
      </w:pPr>
    </w:p>
    <w:p w:rsidR="00A029A1" w:rsidRPr="00C362FD" w:rsidRDefault="00A029A1" w:rsidP="00C362FD">
      <w:pPr>
        <w:spacing w:after="0" w:line="240" w:lineRule="auto"/>
        <w:jc w:val="both"/>
        <w:rPr>
          <w:rFonts w:ascii="Calibri" w:eastAsia="Times New Roman" w:hAnsi="Calibri" w:cs="Calibri"/>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70"/>
        <w:gridCol w:w="1610"/>
        <w:gridCol w:w="3696"/>
      </w:tblGrid>
      <w:tr w:rsidR="00C362FD" w:rsidRPr="00C362FD" w:rsidTr="00A029A1">
        <w:tc>
          <w:tcPr>
            <w:tcW w:w="2970" w:type="dxa"/>
            <w:tcBorders>
              <w:top w:val="single" w:sz="8" w:space="0" w:color="666666"/>
              <w:left w:val="single" w:sz="8" w:space="0" w:color="666666"/>
              <w:bottom w:val="single" w:sz="12" w:space="0" w:color="666666"/>
              <w:right w:val="single" w:sz="8" w:space="0" w:color="666666"/>
            </w:tcBorders>
            <w:tcMar>
              <w:top w:w="100" w:type="dxa"/>
              <w:left w:w="100" w:type="dxa"/>
              <w:bottom w:w="100" w:type="dxa"/>
              <w:right w:w="100" w:type="dxa"/>
            </w:tcMar>
            <w:hideMark/>
          </w:tcPr>
          <w:p w:rsidR="00C362FD" w:rsidRPr="00C362FD" w:rsidRDefault="007E5DBB" w:rsidP="00C362FD">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Monday November 4</w:t>
            </w:r>
          </w:p>
        </w:tc>
        <w:tc>
          <w:tcPr>
            <w:tcW w:w="1610" w:type="dxa"/>
            <w:tcBorders>
              <w:top w:val="single" w:sz="8" w:space="0" w:color="666666"/>
              <w:left w:val="single" w:sz="8" w:space="0" w:color="666666"/>
              <w:bottom w:val="single" w:sz="12" w:space="0" w:color="666666"/>
              <w:right w:val="single" w:sz="8" w:space="0" w:color="666666"/>
            </w:tcBorders>
            <w:tcMar>
              <w:top w:w="100" w:type="dxa"/>
              <w:left w:w="100" w:type="dxa"/>
              <w:bottom w:w="100" w:type="dxa"/>
              <w:right w:w="100" w:type="dxa"/>
            </w:tcMar>
            <w:hideMark/>
          </w:tcPr>
          <w:p w:rsidR="00C362FD" w:rsidRPr="00C362FD" w:rsidRDefault="00A029A1" w:rsidP="00A029A1">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sz w:val="24"/>
                <w:szCs w:val="24"/>
              </w:rPr>
              <w:t>2-4pm</w:t>
            </w:r>
          </w:p>
        </w:tc>
        <w:tc>
          <w:tcPr>
            <w:tcW w:w="3696" w:type="dxa"/>
            <w:tcBorders>
              <w:top w:val="single" w:sz="8" w:space="0" w:color="666666"/>
              <w:left w:val="single" w:sz="8" w:space="0" w:color="666666"/>
              <w:bottom w:val="single" w:sz="12" w:space="0" w:color="666666"/>
              <w:right w:val="single" w:sz="8" w:space="0" w:color="666666"/>
            </w:tcBorders>
            <w:tcMar>
              <w:top w:w="100" w:type="dxa"/>
              <w:left w:w="100" w:type="dxa"/>
              <w:bottom w:w="100" w:type="dxa"/>
              <w:right w:w="100" w:type="dxa"/>
            </w:tcMar>
            <w:hideMark/>
          </w:tcPr>
          <w:p w:rsidR="00C362FD" w:rsidRPr="00C362FD" w:rsidRDefault="002440D3" w:rsidP="00C362FD">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Overlook 3051</w:t>
            </w:r>
          </w:p>
        </w:tc>
      </w:tr>
      <w:tr w:rsidR="00C362FD" w:rsidRPr="00C362FD" w:rsidTr="00A029A1">
        <w:tc>
          <w:tcPr>
            <w:tcW w:w="2970" w:type="dxa"/>
            <w:tcBorders>
              <w:top w:val="single" w:sz="12"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hideMark/>
          </w:tcPr>
          <w:p w:rsidR="00C362FD" w:rsidRPr="00C362FD" w:rsidRDefault="007E5DBB" w:rsidP="00517D2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Monday, November 11</w:t>
            </w:r>
            <w:r w:rsidR="007F3228">
              <w:rPr>
                <w:rFonts w:ascii="Times New Roman" w:eastAsia="Times New Roman" w:hAnsi="Times New Roman" w:cs="Times New Roman"/>
                <w:color w:val="000000"/>
                <w:sz w:val="24"/>
                <w:szCs w:val="24"/>
              </w:rPr>
              <w:t xml:space="preserve"> </w:t>
            </w:r>
          </w:p>
        </w:tc>
        <w:tc>
          <w:tcPr>
            <w:tcW w:w="1610" w:type="dxa"/>
            <w:tcBorders>
              <w:top w:val="single" w:sz="12"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hideMark/>
          </w:tcPr>
          <w:p w:rsidR="00C362FD" w:rsidRPr="00C362FD" w:rsidRDefault="00A029A1" w:rsidP="00A029A1">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sz w:val="24"/>
                <w:szCs w:val="24"/>
              </w:rPr>
              <w:t>2-4pm</w:t>
            </w:r>
          </w:p>
        </w:tc>
        <w:tc>
          <w:tcPr>
            <w:tcW w:w="3696" w:type="dxa"/>
            <w:tcBorders>
              <w:top w:val="single" w:sz="12"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hideMark/>
          </w:tcPr>
          <w:p w:rsidR="00C362FD" w:rsidRPr="00C362FD" w:rsidRDefault="002440D3" w:rsidP="00C362FD">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University Hall - 5011</w:t>
            </w:r>
          </w:p>
        </w:tc>
      </w:tr>
      <w:tr w:rsidR="00C362FD" w:rsidRPr="00C362FD" w:rsidTr="00A029A1">
        <w:tc>
          <w:tcPr>
            <w:tcW w:w="297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hideMark/>
          </w:tcPr>
          <w:p w:rsidR="00C362FD" w:rsidRPr="00C362FD" w:rsidRDefault="002440D3" w:rsidP="00C362FD">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Tuesday, November 19</w:t>
            </w:r>
          </w:p>
        </w:tc>
        <w:tc>
          <w:tcPr>
            <w:tcW w:w="161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hideMark/>
          </w:tcPr>
          <w:p w:rsidR="00C362FD" w:rsidRPr="00C362FD" w:rsidRDefault="00A029A1" w:rsidP="00A029A1">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sz w:val="24"/>
                <w:szCs w:val="24"/>
              </w:rPr>
              <w:t>2-4pm</w:t>
            </w:r>
          </w:p>
        </w:tc>
        <w:tc>
          <w:tcPr>
            <w:tcW w:w="3696"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hideMark/>
          </w:tcPr>
          <w:p w:rsidR="00C362FD" w:rsidRPr="00C362FD" w:rsidRDefault="00C362FD" w:rsidP="00C362FD">
            <w:pPr>
              <w:spacing w:after="0" w:line="240" w:lineRule="auto"/>
              <w:jc w:val="both"/>
              <w:rPr>
                <w:rFonts w:ascii="Calibri" w:eastAsia="Times New Roman" w:hAnsi="Calibri" w:cs="Calibri"/>
                <w:color w:val="000000"/>
              </w:rPr>
            </w:pPr>
            <w:r w:rsidRPr="00C362FD">
              <w:rPr>
                <w:rFonts w:ascii="Times New Roman" w:eastAsia="Times New Roman" w:hAnsi="Times New Roman" w:cs="Times New Roman"/>
                <w:color w:val="000000"/>
                <w:sz w:val="24"/>
                <w:szCs w:val="24"/>
              </w:rPr>
              <w:t xml:space="preserve">University Hall </w:t>
            </w:r>
            <w:r w:rsidR="00CC0F88">
              <w:rPr>
                <w:rFonts w:ascii="Times New Roman" w:eastAsia="Times New Roman" w:hAnsi="Times New Roman" w:cs="Times New Roman"/>
                <w:color w:val="000000"/>
                <w:sz w:val="24"/>
                <w:szCs w:val="24"/>
              </w:rPr>
              <w:t xml:space="preserve">– 5011 </w:t>
            </w:r>
          </w:p>
        </w:tc>
      </w:tr>
    </w:tbl>
    <w:p w:rsidR="00265708" w:rsidRDefault="00265708" w:rsidP="00C362FD">
      <w:pPr>
        <w:spacing w:after="0" w:line="240" w:lineRule="auto"/>
        <w:jc w:val="both"/>
        <w:rPr>
          <w:rFonts w:ascii="Times New Roman" w:eastAsia="Times New Roman" w:hAnsi="Times New Roman" w:cs="Times New Roman"/>
          <w:b/>
          <w:bCs/>
          <w:color w:val="000000"/>
          <w:sz w:val="24"/>
          <w:szCs w:val="24"/>
          <w:u w:val="single"/>
        </w:rPr>
      </w:pPr>
    </w:p>
    <w:p w:rsidR="00265708" w:rsidRDefault="00265708" w:rsidP="00C362FD">
      <w:pPr>
        <w:spacing w:after="0" w:line="240" w:lineRule="auto"/>
        <w:jc w:val="both"/>
        <w:rPr>
          <w:rFonts w:ascii="Times New Roman" w:eastAsia="Times New Roman" w:hAnsi="Times New Roman" w:cs="Times New Roman"/>
          <w:b/>
          <w:bCs/>
          <w:color w:val="000000"/>
          <w:sz w:val="24"/>
          <w:szCs w:val="24"/>
          <w:u w:val="single"/>
        </w:rPr>
      </w:pPr>
    </w:p>
    <w:p w:rsidR="00B37491" w:rsidRDefault="00B37491" w:rsidP="003C30EF">
      <w:pPr>
        <w:spacing w:after="0" w:line="240" w:lineRule="auto"/>
        <w:jc w:val="both"/>
        <w:rPr>
          <w:rFonts w:ascii="Times New Roman" w:eastAsia="Times New Roman" w:hAnsi="Times New Roman" w:cs="Times New Roman"/>
          <w:color w:val="000000"/>
          <w:sz w:val="24"/>
          <w:szCs w:val="24"/>
        </w:rPr>
      </w:pPr>
    </w:p>
    <w:p w:rsidR="003C30EF" w:rsidRDefault="00A116B2" w:rsidP="003C30E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hope to see you there!</w:t>
      </w:r>
    </w:p>
    <w:p w:rsidR="00A116B2" w:rsidRPr="00C362FD" w:rsidRDefault="00A116B2" w:rsidP="003C30EF">
      <w:pPr>
        <w:spacing w:after="0" w:line="240" w:lineRule="auto"/>
        <w:jc w:val="both"/>
        <w:rPr>
          <w:rFonts w:ascii="Calibri" w:eastAsia="Times New Roman" w:hAnsi="Calibri" w:cs="Calibri"/>
          <w:color w:val="000000"/>
        </w:rPr>
      </w:pPr>
    </w:p>
    <w:p w:rsidR="003C30EF" w:rsidRDefault="003C30EF" w:rsidP="003C30EF">
      <w:bookmarkStart w:id="0" w:name="_GoBack"/>
      <w:bookmarkEnd w:id="0"/>
    </w:p>
    <w:p w:rsidR="00514F77" w:rsidRDefault="00514F77" w:rsidP="00C362FD">
      <w:pPr>
        <w:spacing w:after="0" w:line="240" w:lineRule="auto"/>
        <w:ind w:left="2160" w:firstLine="720"/>
        <w:jc w:val="both"/>
        <w:rPr>
          <w:rFonts w:ascii="Times New Roman" w:eastAsia="Times New Roman" w:hAnsi="Times New Roman" w:cs="Times New Roman"/>
          <w:b/>
          <w:bCs/>
          <w:color w:val="000000"/>
          <w:sz w:val="24"/>
          <w:szCs w:val="24"/>
          <w:u w:val="single"/>
        </w:rPr>
      </w:pPr>
    </w:p>
    <w:p w:rsidR="003C30EF" w:rsidRDefault="003C30EF" w:rsidP="00C362FD">
      <w:pPr>
        <w:spacing w:after="0" w:line="240" w:lineRule="auto"/>
        <w:ind w:left="2160" w:firstLine="720"/>
        <w:jc w:val="both"/>
        <w:rPr>
          <w:rFonts w:ascii="Times New Roman" w:eastAsia="Times New Roman" w:hAnsi="Times New Roman" w:cs="Times New Roman"/>
          <w:b/>
          <w:bCs/>
          <w:color w:val="000000"/>
          <w:sz w:val="24"/>
          <w:szCs w:val="24"/>
          <w:u w:val="single"/>
        </w:rPr>
      </w:pPr>
    </w:p>
    <w:p w:rsidR="00514F77" w:rsidRDefault="00514F77" w:rsidP="00C362FD">
      <w:pPr>
        <w:spacing w:after="0" w:line="240" w:lineRule="auto"/>
        <w:ind w:left="2160" w:firstLine="720"/>
        <w:jc w:val="both"/>
        <w:rPr>
          <w:rFonts w:ascii="Times New Roman" w:eastAsia="Times New Roman" w:hAnsi="Times New Roman" w:cs="Times New Roman"/>
          <w:b/>
          <w:bCs/>
          <w:color w:val="000000"/>
          <w:sz w:val="24"/>
          <w:szCs w:val="24"/>
          <w:u w:val="single"/>
        </w:rPr>
      </w:pPr>
    </w:p>
    <w:sectPr w:rsidR="00514F77" w:rsidSect="000F016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31EAC"/>
    <w:multiLevelType w:val="hybridMultilevel"/>
    <w:tmpl w:val="DC20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A189B"/>
    <w:multiLevelType w:val="hybridMultilevel"/>
    <w:tmpl w:val="75524E24"/>
    <w:lvl w:ilvl="0" w:tplc="F59894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FD"/>
    <w:rsid w:val="00012F96"/>
    <w:rsid w:val="00027CEF"/>
    <w:rsid w:val="00045C0F"/>
    <w:rsid w:val="00047BF5"/>
    <w:rsid w:val="00096089"/>
    <w:rsid w:val="000B515E"/>
    <w:rsid w:val="000C0F05"/>
    <w:rsid w:val="000E2CCD"/>
    <w:rsid w:val="000F0165"/>
    <w:rsid w:val="001479DA"/>
    <w:rsid w:val="001B0A8A"/>
    <w:rsid w:val="001B65CD"/>
    <w:rsid w:val="0021411D"/>
    <w:rsid w:val="00214718"/>
    <w:rsid w:val="00224324"/>
    <w:rsid w:val="002440D3"/>
    <w:rsid w:val="00265708"/>
    <w:rsid w:val="002B1893"/>
    <w:rsid w:val="002B5934"/>
    <w:rsid w:val="00315A7C"/>
    <w:rsid w:val="003517B0"/>
    <w:rsid w:val="003C30EF"/>
    <w:rsid w:val="003D1209"/>
    <w:rsid w:val="00474EA2"/>
    <w:rsid w:val="00480F11"/>
    <w:rsid w:val="004E3442"/>
    <w:rsid w:val="005135B1"/>
    <w:rsid w:val="00514F77"/>
    <w:rsid w:val="005178B0"/>
    <w:rsid w:val="00517D28"/>
    <w:rsid w:val="00520BCF"/>
    <w:rsid w:val="005307CC"/>
    <w:rsid w:val="00541A96"/>
    <w:rsid w:val="005521A8"/>
    <w:rsid w:val="00571513"/>
    <w:rsid w:val="00574C37"/>
    <w:rsid w:val="00581D93"/>
    <w:rsid w:val="005958DB"/>
    <w:rsid w:val="006D5A2D"/>
    <w:rsid w:val="007E5DBB"/>
    <w:rsid w:val="007F3228"/>
    <w:rsid w:val="00832FE7"/>
    <w:rsid w:val="008C12A8"/>
    <w:rsid w:val="009709CF"/>
    <w:rsid w:val="00984B5A"/>
    <w:rsid w:val="00990AFA"/>
    <w:rsid w:val="009D6EC2"/>
    <w:rsid w:val="00A029A1"/>
    <w:rsid w:val="00A116B2"/>
    <w:rsid w:val="00A327C6"/>
    <w:rsid w:val="00A32EE9"/>
    <w:rsid w:val="00A420A9"/>
    <w:rsid w:val="00A5345A"/>
    <w:rsid w:val="00A6223A"/>
    <w:rsid w:val="00AD59CC"/>
    <w:rsid w:val="00B37491"/>
    <w:rsid w:val="00B474A0"/>
    <w:rsid w:val="00B76C86"/>
    <w:rsid w:val="00C33DD1"/>
    <w:rsid w:val="00C362FD"/>
    <w:rsid w:val="00C653CA"/>
    <w:rsid w:val="00CC0F88"/>
    <w:rsid w:val="00CF030B"/>
    <w:rsid w:val="00D420B4"/>
    <w:rsid w:val="00EC5D40"/>
    <w:rsid w:val="00F3752E"/>
    <w:rsid w:val="00F41232"/>
    <w:rsid w:val="00F6449B"/>
    <w:rsid w:val="00F76D15"/>
    <w:rsid w:val="00FA2596"/>
    <w:rsid w:val="00FF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51EAB-969A-458E-98FA-388DAA07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7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2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62FD"/>
    <w:rPr>
      <w:color w:val="0000FF"/>
      <w:u w:val="single"/>
    </w:rPr>
  </w:style>
  <w:style w:type="paragraph" w:styleId="ListParagraph">
    <w:name w:val="List Paragraph"/>
    <w:basedOn w:val="Normal"/>
    <w:uiPriority w:val="34"/>
    <w:qFormat/>
    <w:rsid w:val="00832FE7"/>
    <w:pPr>
      <w:ind w:left="720"/>
      <w:contextualSpacing/>
    </w:pPr>
  </w:style>
  <w:style w:type="character" w:styleId="CommentReference">
    <w:name w:val="annotation reference"/>
    <w:basedOn w:val="DefaultParagraphFont"/>
    <w:uiPriority w:val="99"/>
    <w:semiHidden/>
    <w:unhideWhenUsed/>
    <w:rsid w:val="009D6EC2"/>
    <w:rPr>
      <w:sz w:val="16"/>
      <w:szCs w:val="16"/>
    </w:rPr>
  </w:style>
  <w:style w:type="paragraph" w:styleId="CommentText">
    <w:name w:val="annotation text"/>
    <w:basedOn w:val="Normal"/>
    <w:link w:val="CommentTextChar"/>
    <w:uiPriority w:val="99"/>
    <w:semiHidden/>
    <w:unhideWhenUsed/>
    <w:rsid w:val="009D6EC2"/>
    <w:pPr>
      <w:spacing w:line="240" w:lineRule="auto"/>
    </w:pPr>
    <w:rPr>
      <w:sz w:val="20"/>
      <w:szCs w:val="20"/>
    </w:rPr>
  </w:style>
  <w:style w:type="character" w:customStyle="1" w:styleId="CommentTextChar">
    <w:name w:val="Comment Text Char"/>
    <w:basedOn w:val="DefaultParagraphFont"/>
    <w:link w:val="CommentText"/>
    <w:uiPriority w:val="99"/>
    <w:semiHidden/>
    <w:rsid w:val="009D6EC2"/>
    <w:rPr>
      <w:sz w:val="20"/>
      <w:szCs w:val="20"/>
    </w:rPr>
  </w:style>
  <w:style w:type="paragraph" w:styleId="CommentSubject">
    <w:name w:val="annotation subject"/>
    <w:basedOn w:val="CommentText"/>
    <w:next w:val="CommentText"/>
    <w:link w:val="CommentSubjectChar"/>
    <w:uiPriority w:val="99"/>
    <w:semiHidden/>
    <w:unhideWhenUsed/>
    <w:rsid w:val="009D6EC2"/>
    <w:rPr>
      <w:b/>
      <w:bCs/>
    </w:rPr>
  </w:style>
  <w:style w:type="character" w:customStyle="1" w:styleId="CommentSubjectChar">
    <w:name w:val="Comment Subject Char"/>
    <w:basedOn w:val="CommentTextChar"/>
    <w:link w:val="CommentSubject"/>
    <w:uiPriority w:val="99"/>
    <w:semiHidden/>
    <w:rsid w:val="009D6EC2"/>
    <w:rPr>
      <w:b/>
      <w:bCs/>
      <w:sz w:val="20"/>
      <w:szCs w:val="20"/>
    </w:rPr>
  </w:style>
  <w:style w:type="paragraph" w:styleId="BalloonText">
    <w:name w:val="Balloon Text"/>
    <w:basedOn w:val="Normal"/>
    <w:link w:val="BalloonTextChar"/>
    <w:uiPriority w:val="99"/>
    <w:semiHidden/>
    <w:unhideWhenUsed/>
    <w:rsid w:val="009D6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EC2"/>
    <w:rPr>
      <w:rFonts w:ascii="Segoe UI" w:hAnsi="Segoe UI" w:cs="Segoe UI"/>
      <w:sz w:val="18"/>
      <w:szCs w:val="18"/>
    </w:rPr>
  </w:style>
  <w:style w:type="character" w:customStyle="1" w:styleId="Heading1Char">
    <w:name w:val="Heading 1 Char"/>
    <w:basedOn w:val="DefaultParagraphFont"/>
    <w:link w:val="Heading1"/>
    <w:uiPriority w:val="9"/>
    <w:rsid w:val="00B374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46662">
      <w:bodyDiv w:val="1"/>
      <w:marLeft w:val="0"/>
      <w:marRight w:val="0"/>
      <w:marTop w:val="0"/>
      <w:marBottom w:val="0"/>
      <w:divBdr>
        <w:top w:val="none" w:sz="0" w:space="0" w:color="auto"/>
        <w:left w:val="none" w:sz="0" w:space="0" w:color="auto"/>
        <w:bottom w:val="none" w:sz="0" w:space="0" w:color="auto"/>
        <w:right w:val="none" w:sz="0" w:space="0" w:color="auto"/>
      </w:divBdr>
    </w:div>
    <w:div w:id="941113489">
      <w:bodyDiv w:val="1"/>
      <w:marLeft w:val="0"/>
      <w:marRight w:val="0"/>
      <w:marTop w:val="0"/>
      <w:marBottom w:val="0"/>
      <w:divBdr>
        <w:top w:val="none" w:sz="0" w:space="0" w:color="auto"/>
        <w:left w:val="none" w:sz="0" w:space="0" w:color="auto"/>
        <w:bottom w:val="none" w:sz="0" w:space="0" w:color="auto"/>
        <w:right w:val="none" w:sz="0" w:space="0" w:color="auto"/>
      </w:divBdr>
    </w:div>
    <w:div w:id="1436025122">
      <w:bodyDiv w:val="1"/>
      <w:marLeft w:val="0"/>
      <w:marRight w:val="0"/>
      <w:marTop w:val="0"/>
      <w:marBottom w:val="0"/>
      <w:divBdr>
        <w:top w:val="none" w:sz="0" w:space="0" w:color="auto"/>
        <w:left w:val="none" w:sz="0" w:space="0" w:color="auto"/>
        <w:bottom w:val="none" w:sz="0" w:space="0" w:color="auto"/>
        <w:right w:val="none" w:sz="0" w:space="0" w:color="auto"/>
      </w:divBdr>
      <w:divsChild>
        <w:div w:id="241449089">
          <w:marLeft w:val="0"/>
          <w:marRight w:val="0"/>
          <w:marTop w:val="855"/>
          <w:marBottom w:val="0"/>
          <w:divBdr>
            <w:top w:val="none" w:sz="0" w:space="0" w:color="auto"/>
            <w:left w:val="none" w:sz="0" w:space="0" w:color="auto"/>
            <w:bottom w:val="none" w:sz="0" w:space="0" w:color="auto"/>
            <w:right w:val="none" w:sz="0" w:space="0" w:color="auto"/>
          </w:divBdr>
          <w:divsChild>
            <w:div w:id="1498499811">
              <w:marLeft w:val="0"/>
              <w:marRight w:val="0"/>
              <w:marTop w:val="0"/>
              <w:marBottom w:val="0"/>
              <w:divBdr>
                <w:top w:val="none" w:sz="0" w:space="0" w:color="auto"/>
                <w:left w:val="none" w:sz="0" w:space="0" w:color="auto"/>
                <w:bottom w:val="none" w:sz="0" w:space="0" w:color="auto"/>
                <w:right w:val="none" w:sz="0" w:space="0" w:color="auto"/>
              </w:divBdr>
              <w:divsChild>
                <w:div w:id="18090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Nash</dc:creator>
  <cp:keywords/>
  <dc:description/>
  <cp:lastModifiedBy>Caroline V. Wesoly</cp:lastModifiedBy>
  <cp:revision>2</cp:revision>
  <dcterms:created xsi:type="dcterms:W3CDTF">2019-10-18T17:41:00Z</dcterms:created>
  <dcterms:modified xsi:type="dcterms:W3CDTF">2019-10-18T17:41:00Z</dcterms:modified>
</cp:coreProperties>
</file>