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81D" w:rsidRPr="0087581D" w:rsidRDefault="0087581D" w:rsidP="0087581D">
      <w:pPr>
        <w:rPr>
          <w:rFonts w:asciiTheme="minorHAnsi" w:hAnsiTheme="minorHAnsi" w:cstheme="minorHAnsi"/>
          <w:sz w:val="24"/>
        </w:rPr>
      </w:pPr>
      <w:bookmarkStart w:id="0" w:name="_GoBack"/>
      <w:bookmarkEnd w:id="0"/>
      <w:r w:rsidRPr="0087581D">
        <w:rPr>
          <w:rFonts w:asciiTheme="minorHAnsi" w:hAnsiTheme="minorHAnsi" w:cstheme="minorHAnsi"/>
          <w:sz w:val="24"/>
        </w:rPr>
        <w:t>To:</w:t>
      </w:r>
      <w:r w:rsidRPr="0087581D">
        <w:rPr>
          <w:rFonts w:asciiTheme="minorHAnsi" w:hAnsiTheme="minorHAnsi" w:cstheme="minorHAnsi"/>
          <w:sz w:val="24"/>
        </w:rPr>
        <w:tab/>
        <w:t>FMS Users</w:t>
      </w:r>
    </w:p>
    <w:p w:rsidR="0087581D" w:rsidRDefault="0087581D" w:rsidP="0087581D">
      <w:pPr>
        <w:rPr>
          <w:rFonts w:asciiTheme="minorHAnsi" w:hAnsiTheme="minorHAnsi" w:cstheme="minorHAnsi"/>
          <w:sz w:val="24"/>
        </w:rPr>
      </w:pPr>
    </w:p>
    <w:p w:rsidR="0087581D" w:rsidRPr="0087581D" w:rsidRDefault="0087581D" w:rsidP="0087581D">
      <w:pPr>
        <w:rPr>
          <w:rFonts w:asciiTheme="minorHAnsi" w:hAnsiTheme="minorHAnsi" w:cstheme="minorHAnsi"/>
          <w:sz w:val="24"/>
        </w:rPr>
      </w:pPr>
      <w:r w:rsidRPr="0087581D">
        <w:rPr>
          <w:rFonts w:asciiTheme="minorHAnsi" w:hAnsiTheme="minorHAnsi" w:cstheme="minorHAnsi"/>
          <w:sz w:val="24"/>
        </w:rPr>
        <w:t>From:</w:t>
      </w:r>
      <w:r w:rsidRPr="0087581D">
        <w:rPr>
          <w:rFonts w:asciiTheme="minorHAnsi" w:hAnsiTheme="minorHAnsi" w:cstheme="minorHAnsi"/>
          <w:sz w:val="24"/>
        </w:rPr>
        <w:tab/>
        <w:t>Lillian Nash, University Controller</w:t>
      </w:r>
    </w:p>
    <w:p w:rsidR="0087581D" w:rsidRDefault="0087581D" w:rsidP="0087581D">
      <w:pPr>
        <w:rPr>
          <w:rFonts w:asciiTheme="minorHAnsi" w:hAnsiTheme="minorHAnsi" w:cstheme="minorHAnsi"/>
          <w:sz w:val="24"/>
        </w:rPr>
      </w:pPr>
    </w:p>
    <w:p w:rsidR="0087581D" w:rsidRPr="0087581D" w:rsidRDefault="0087581D" w:rsidP="0087581D">
      <w:pPr>
        <w:rPr>
          <w:rFonts w:asciiTheme="minorHAnsi" w:hAnsiTheme="minorHAnsi" w:cstheme="minorHAnsi"/>
          <w:sz w:val="24"/>
        </w:rPr>
      </w:pPr>
      <w:r w:rsidRPr="0087581D">
        <w:rPr>
          <w:rFonts w:asciiTheme="minorHAnsi" w:hAnsiTheme="minorHAnsi" w:cstheme="minorHAnsi"/>
          <w:sz w:val="24"/>
        </w:rPr>
        <w:t xml:space="preserve">Date: </w:t>
      </w:r>
      <w:r w:rsidRPr="0087581D">
        <w:rPr>
          <w:rFonts w:asciiTheme="minorHAnsi" w:hAnsiTheme="minorHAnsi" w:cstheme="minorHAnsi"/>
          <w:sz w:val="24"/>
        </w:rPr>
        <w:tab/>
      </w:r>
      <w:r w:rsidRPr="0087581D">
        <w:rPr>
          <w:rFonts w:asciiTheme="minorHAnsi" w:hAnsiTheme="minorHAnsi" w:cstheme="minorHAnsi"/>
          <w:color w:val="000000" w:themeColor="text1"/>
          <w:sz w:val="24"/>
        </w:rPr>
        <w:t>11/6/19</w:t>
      </w:r>
    </w:p>
    <w:p w:rsidR="0087581D" w:rsidRDefault="0087581D" w:rsidP="0087581D">
      <w:pPr>
        <w:rPr>
          <w:rFonts w:asciiTheme="minorHAnsi" w:hAnsiTheme="minorHAnsi" w:cstheme="minorHAnsi"/>
          <w:sz w:val="24"/>
        </w:rPr>
      </w:pPr>
    </w:p>
    <w:p w:rsidR="0087581D" w:rsidRPr="0087581D" w:rsidRDefault="0087581D" w:rsidP="0087581D">
      <w:pPr>
        <w:rPr>
          <w:rFonts w:asciiTheme="minorHAnsi" w:hAnsiTheme="minorHAnsi" w:cstheme="minorHAnsi"/>
          <w:sz w:val="24"/>
        </w:rPr>
      </w:pPr>
      <w:r w:rsidRPr="0087581D">
        <w:rPr>
          <w:rFonts w:asciiTheme="minorHAnsi" w:hAnsiTheme="minorHAnsi" w:cstheme="minorHAnsi"/>
          <w:sz w:val="24"/>
        </w:rPr>
        <w:t>Re:</w:t>
      </w:r>
      <w:r w:rsidRPr="0087581D">
        <w:rPr>
          <w:rFonts w:asciiTheme="minorHAnsi" w:hAnsiTheme="minorHAnsi" w:cstheme="minorHAnsi"/>
          <w:sz w:val="24"/>
        </w:rPr>
        <w:tab/>
        <w:t>Cash Receipts</w:t>
      </w:r>
    </w:p>
    <w:p w:rsidR="0087581D" w:rsidRPr="009409D2" w:rsidRDefault="0087581D" w:rsidP="0087581D">
      <w:pPr>
        <w:spacing w:before="100" w:beforeAutospacing="1" w:after="100" w:afterAutospacing="1"/>
        <w:rPr>
          <w:rFonts w:asciiTheme="minorHAnsi" w:hAnsiTheme="minorHAnsi" w:cstheme="minorHAnsi"/>
          <w:sz w:val="24"/>
        </w:rPr>
      </w:pPr>
      <w:r w:rsidRPr="009409D2">
        <w:rPr>
          <w:rFonts w:asciiTheme="minorHAnsi" w:hAnsiTheme="minorHAnsi" w:cstheme="minorHAnsi"/>
          <w:sz w:val="24"/>
        </w:rPr>
        <w:t xml:space="preserve">The </w:t>
      </w:r>
      <w:r w:rsidRPr="009409D2">
        <w:rPr>
          <w:rFonts w:asciiTheme="minorHAnsi" w:hAnsiTheme="minorHAnsi" w:cstheme="minorHAnsi"/>
          <w:i/>
          <w:iCs/>
          <w:sz w:val="24"/>
        </w:rPr>
        <w:t>Cash Receipt Transmittal Form</w:t>
      </w:r>
      <w:r w:rsidRPr="009409D2">
        <w:rPr>
          <w:rFonts w:asciiTheme="minorHAnsi" w:hAnsiTheme="minorHAnsi" w:cstheme="minorHAnsi"/>
          <w:sz w:val="24"/>
        </w:rPr>
        <w:t xml:space="preserve"> will be replaced in Workday through the Cash Sale business process, an electronic process.  The Cash Sale business process is used to record revenue that is not attached to an invoice or used to record refund payments.  It is only used for payments for non-grants.  Payments for grants will continue to be handled by the Grants Accounting Department.  </w:t>
      </w:r>
    </w:p>
    <w:p w:rsidR="0087581D" w:rsidRDefault="0087581D" w:rsidP="0087581D">
      <w:pPr>
        <w:spacing w:before="100" w:beforeAutospacing="1" w:after="100" w:afterAutospacing="1"/>
        <w:rPr>
          <w:rFonts w:asciiTheme="minorHAnsi" w:hAnsiTheme="minorHAnsi" w:cstheme="minorHAnsi"/>
          <w:sz w:val="24"/>
        </w:rPr>
      </w:pPr>
      <w:r w:rsidRPr="009409D2">
        <w:rPr>
          <w:rFonts w:asciiTheme="minorHAnsi" w:hAnsiTheme="minorHAnsi" w:cstheme="minorHAnsi"/>
          <w:sz w:val="24"/>
        </w:rPr>
        <w:t xml:space="preserve">In addition, in preparation for Workday please submit a </w:t>
      </w:r>
      <w:r w:rsidRPr="009409D2">
        <w:rPr>
          <w:rFonts w:asciiTheme="minorHAnsi" w:hAnsiTheme="minorHAnsi" w:cstheme="minorHAnsi"/>
          <w:b/>
          <w:bCs/>
          <w:sz w:val="24"/>
          <w:u w:val="single"/>
        </w:rPr>
        <w:t>separate</w:t>
      </w:r>
      <w:r w:rsidRPr="009409D2">
        <w:rPr>
          <w:rFonts w:asciiTheme="minorHAnsi" w:hAnsiTheme="minorHAnsi" w:cstheme="minorHAnsi"/>
          <w:sz w:val="24"/>
        </w:rPr>
        <w:t xml:space="preserve"> </w:t>
      </w:r>
      <w:r w:rsidRPr="009409D2">
        <w:rPr>
          <w:rFonts w:asciiTheme="minorHAnsi" w:hAnsiTheme="minorHAnsi" w:cstheme="minorHAnsi"/>
          <w:i/>
          <w:iCs/>
          <w:sz w:val="24"/>
        </w:rPr>
        <w:t>Cash Receipt Transmittal form</w:t>
      </w:r>
      <w:r w:rsidRPr="009409D2">
        <w:rPr>
          <w:rFonts w:asciiTheme="minorHAnsi" w:hAnsiTheme="minorHAnsi" w:cstheme="minorHAnsi"/>
          <w:sz w:val="24"/>
        </w:rPr>
        <w:t xml:space="preserve"> in December </w:t>
      </w:r>
      <w:r w:rsidRPr="009409D2">
        <w:rPr>
          <w:rFonts w:asciiTheme="minorHAnsi" w:hAnsiTheme="minorHAnsi" w:cstheme="minorHAnsi"/>
          <w:b/>
          <w:bCs/>
          <w:sz w:val="24"/>
          <w:u w:val="single"/>
        </w:rPr>
        <w:t>for each payment type</w:t>
      </w:r>
      <w:r w:rsidRPr="009409D2">
        <w:rPr>
          <w:rFonts w:asciiTheme="minorHAnsi" w:hAnsiTheme="minorHAnsi" w:cstheme="minorHAnsi"/>
          <w:sz w:val="24"/>
        </w:rPr>
        <w:t xml:space="preserve"> (cash, checks, credit cards) and submit all cash receipt transmittal forms by December 19th for any activity prior to such date.    Any activity after December 19th will need to be entered into Workday starting January 6th as a Cash Sale as stated in the Cut Over memo sent out on October 10th and also included on the Workday 2020 Project website. </w:t>
      </w:r>
    </w:p>
    <w:p w:rsidR="0087581D" w:rsidRDefault="0087581D" w:rsidP="0087581D">
      <w:pPr>
        <w:spacing w:before="100" w:beforeAutospacing="1" w:after="100" w:afterAutospacing="1"/>
        <w:rPr>
          <w:rFonts w:asciiTheme="minorHAnsi" w:hAnsiTheme="minorHAnsi" w:cstheme="minorHAnsi"/>
          <w:sz w:val="24"/>
        </w:rPr>
      </w:pPr>
    </w:p>
    <w:p w:rsidR="0087581D" w:rsidRPr="009409D2" w:rsidRDefault="0087581D" w:rsidP="0087581D">
      <w:pPr>
        <w:spacing w:before="100" w:beforeAutospacing="1" w:after="100" w:afterAutospacing="1"/>
        <w:rPr>
          <w:rFonts w:asciiTheme="minorHAnsi" w:hAnsiTheme="minorHAnsi" w:cstheme="minorHAnsi"/>
          <w:sz w:val="24"/>
        </w:rPr>
      </w:pPr>
    </w:p>
    <w:p w:rsidR="00FF4DA8" w:rsidRPr="0087581D" w:rsidRDefault="00FF4DA8" w:rsidP="00FF4DA8">
      <w:pPr>
        <w:pStyle w:val="Default"/>
        <w:rPr>
          <w:rFonts w:asciiTheme="minorHAnsi" w:hAnsiTheme="minorHAnsi" w:cstheme="minorHAnsi"/>
          <w:sz w:val="22"/>
          <w:szCs w:val="22"/>
        </w:rPr>
      </w:pPr>
    </w:p>
    <w:p w:rsidR="00FF4DA8" w:rsidRPr="0087581D" w:rsidRDefault="00FF4DA8" w:rsidP="00CE391B">
      <w:pPr>
        <w:pStyle w:val="ListParagraph"/>
        <w:ind w:left="0"/>
        <w:rPr>
          <w:rFonts w:asciiTheme="minorHAnsi" w:hAnsiTheme="minorHAnsi" w:cstheme="minorHAnsi"/>
          <w:color w:val="000000" w:themeColor="text1"/>
          <w:sz w:val="22"/>
          <w:szCs w:val="22"/>
        </w:rPr>
      </w:pPr>
    </w:p>
    <w:p w:rsidR="005B2DC8" w:rsidRPr="0087581D" w:rsidRDefault="008D2AC4" w:rsidP="006576E0">
      <w:pPr>
        <w:pStyle w:val="Default"/>
        <w:spacing w:after="240"/>
        <w:rPr>
          <w:rFonts w:asciiTheme="minorHAnsi" w:hAnsiTheme="minorHAnsi" w:cstheme="minorHAnsi"/>
          <w:sz w:val="22"/>
          <w:szCs w:val="22"/>
        </w:rPr>
      </w:pPr>
      <w:r w:rsidRPr="0087581D">
        <w:rPr>
          <w:rFonts w:asciiTheme="minorHAnsi" w:hAnsiTheme="minorHAnsi" w:cstheme="minorHAnsi"/>
          <w:sz w:val="22"/>
          <w:szCs w:val="22"/>
        </w:rPr>
        <w:t xml:space="preserve">Stay tuned for more information about training coming soon! </w:t>
      </w:r>
      <w:r w:rsidR="003416C7" w:rsidRPr="0087581D">
        <w:rPr>
          <w:rFonts w:asciiTheme="minorHAnsi" w:hAnsiTheme="minorHAnsi" w:cstheme="minorHAnsi"/>
          <w:sz w:val="22"/>
          <w:szCs w:val="22"/>
        </w:rPr>
        <w:t xml:space="preserve">For ongoing news and updates visit the </w:t>
      </w:r>
      <w:hyperlink r:id="rId8" w:history="1">
        <w:r w:rsidR="003416C7" w:rsidRPr="0087581D">
          <w:rPr>
            <w:rStyle w:val="Hyperlink"/>
            <w:rFonts w:asciiTheme="minorHAnsi" w:hAnsiTheme="minorHAnsi" w:cstheme="minorHAnsi"/>
            <w:sz w:val="22"/>
            <w:szCs w:val="22"/>
          </w:rPr>
          <w:t>Wor</w:t>
        </w:r>
        <w:r w:rsidRPr="0087581D">
          <w:rPr>
            <w:rStyle w:val="Hyperlink"/>
            <w:rFonts w:asciiTheme="minorHAnsi" w:hAnsiTheme="minorHAnsi" w:cstheme="minorHAnsi"/>
            <w:sz w:val="22"/>
            <w:szCs w:val="22"/>
          </w:rPr>
          <w:t>k</w:t>
        </w:r>
        <w:r w:rsidR="003416C7" w:rsidRPr="0087581D">
          <w:rPr>
            <w:rStyle w:val="Hyperlink"/>
            <w:rFonts w:asciiTheme="minorHAnsi" w:hAnsiTheme="minorHAnsi" w:cstheme="minorHAnsi"/>
            <w:sz w:val="22"/>
            <w:szCs w:val="22"/>
          </w:rPr>
          <w:t>day 2020</w:t>
        </w:r>
      </w:hyperlink>
      <w:r w:rsidR="003416C7" w:rsidRPr="0087581D">
        <w:rPr>
          <w:rFonts w:asciiTheme="minorHAnsi" w:hAnsiTheme="minorHAnsi" w:cstheme="minorHAnsi"/>
          <w:sz w:val="22"/>
          <w:szCs w:val="22"/>
        </w:rPr>
        <w:t xml:space="preserve"> website.</w:t>
      </w:r>
    </w:p>
    <w:sectPr w:rsidR="005B2DC8" w:rsidRPr="0087581D" w:rsidSect="00765AB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45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AFA" w:rsidRDefault="00480AFA" w:rsidP="0071494D">
      <w:r>
        <w:separator/>
      </w:r>
    </w:p>
  </w:endnote>
  <w:endnote w:type="continuationSeparator" w:id="0">
    <w:p w:rsidR="00480AFA" w:rsidRDefault="00480AFA" w:rsidP="0071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81D" w:rsidRDefault="00875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80F" w:rsidRDefault="0073180F">
    <w:pPr>
      <w:pStyle w:val="Footer"/>
    </w:pPr>
  </w:p>
  <w:p w:rsidR="0073180F" w:rsidRPr="00E77062" w:rsidRDefault="0073180F" w:rsidP="0073180F">
    <w:pPr>
      <w:pStyle w:val="Default"/>
      <w:jc w:val="right"/>
      <w:rPr>
        <w:rFonts w:asciiTheme="minorHAnsi" w:hAnsiTheme="minorHAnsi" w:cstheme="minorHAnsi"/>
        <w:sz w:val="22"/>
        <w:szCs w:val="22"/>
      </w:rPr>
    </w:pPr>
    <w:r w:rsidRPr="00E77062">
      <w:rPr>
        <w:rFonts w:asciiTheme="minorHAnsi" w:hAnsiTheme="minorHAnsi" w:cstheme="minorHAnsi"/>
        <w:sz w:val="22"/>
        <w:szCs w:val="22"/>
      </w:rPr>
      <w:t>The Organizational Readiness Team</w:t>
    </w:r>
  </w:p>
  <w:p w:rsidR="0073180F" w:rsidRDefault="00731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81D" w:rsidRDefault="00875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AFA" w:rsidRDefault="00480AFA" w:rsidP="0071494D">
      <w:r>
        <w:separator/>
      </w:r>
    </w:p>
  </w:footnote>
  <w:footnote w:type="continuationSeparator" w:id="0">
    <w:p w:rsidR="00480AFA" w:rsidRDefault="00480AFA" w:rsidP="00714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FB" w:rsidRDefault="00357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94D" w:rsidRDefault="0071494D" w:rsidP="0071494D">
    <w:pPr>
      <w:pStyle w:val="Header"/>
      <w:ind w:left="-720"/>
    </w:pPr>
    <w:r>
      <w:rPr>
        <w:noProof/>
      </w:rPr>
      <mc:AlternateContent>
        <mc:Choice Requires="wps">
          <w:drawing>
            <wp:anchor distT="0" distB="0" distL="114300" distR="114300" simplePos="0" relativeHeight="251659264" behindDoc="0" locked="0" layoutInCell="1" allowOverlap="1" wp14:anchorId="609896E0" wp14:editId="58E101B7">
              <wp:simplePos x="0" y="0"/>
              <wp:positionH relativeFrom="column">
                <wp:posOffset>-466283</wp:posOffset>
              </wp:positionH>
              <wp:positionV relativeFrom="paragraph">
                <wp:posOffset>1076767</wp:posOffset>
              </wp:positionV>
              <wp:extent cx="3984604" cy="33437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84604" cy="334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494D" w:rsidRPr="0071494D" w:rsidRDefault="0087581D" w:rsidP="0071494D">
                          <w:pPr>
                            <w:rPr>
                              <w:b/>
                              <w:sz w:val="28"/>
                              <w:szCs w:val="26"/>
                            </w:rPr>
                          </w:pPr>
                          <w:r>
                            <w:rPr>
                              <w:b/>
                              <w:sz w:val="28"/>
                              <w:szCs w:val="26"/>
                            </w:rPr>
                            <w:t>Cash Receipts Update for FMS Users</w:t>
                          </w:r>
                          <w:r w:rsidR="0016057F">
                            <w:rPr>
                              <w:b/>
                              <w:sz w:val="28"/>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9896E0" id="_x0000_t202" coordsize="21600,21600" o:spt="202" path="m,l,21600r21600,l21600,xe">
              <v:stroke joinstyle="miter"/>
              <v:path gradientshapeok="t" o:connecttype="rect"/>
            </v:shapetype>
            <v:shape id="Text Box 2" o:spid="_x0000_s1026" type="#_x0000_t202" style="position:absolute;left:0;text-align:left;margin-left:-36.7pt;margin-top:84.8pt;width:313.75pt;height:26.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" filled="f" stroked="f" strokeweight=".5pt">
              <v:textbox>
                <w:txbxContent>
                  <w:p w:rsidR="0071494D" w:rsidRPr="0071494D" w:rsidRDefault="0087581D" w:rsidP="0071494D">
                    <w:pPr>
                      <w:rPr>
                        <w:b/>
                        <w:sz w:val="28"/>
                        <w:szCs w:val="26"/>
                      </w:rPr>
                    </w:pPr>
                    <w:r>
                      <w:rPr>
                        <w:b/>
                        <w:sz w:val="28"/>
                        <w:szCs w:val="26"/>
                      </w:rPr>
                      <w:t>Cash Receipts Update for FMS Users</w:t>
                    </w:r>
                    <w:r w:rsidR="0016057F">
                      <w:rPr>
                        <w:b/>
                        <w:sz w:val="28"/>
                        <w:szCs w:val="26"/>
                      </w:rPr>
                      <w:t xml:space="preserve"> </w:t>
                    </w:r>
                  </w:p>
                </w:txbxContent>
              </v:textbox>
            </v:shape>
          </w:pict>
        </mc:Fallback>
      </mc:AlternateContent>
    </w:r>
    <w:r>
      <w:rPr>
        <w:noProof/>
      </w:rPr>
      <w:drawing>
        <wp:inline distT="114300" distB="114300" distL="114300" distR="114300" wp14:anchorId="4B0BAA5D" wp14:editId="1993864F">
          <wp:extent cx="6817824" cy="1536574"/>
          <wp:effectExtent l="0" t="0" r="2540" b="6985"/>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1588" cy="1544184"/>
                  </a:xfrm>
                  <a:prstGeom prst="rect">
                    <a:avLst/>
                  </a:prstGeom>
                  <a:ln/>
                </pic:spPr>
              </pic:pic>
            </a:graphicData>
          </a:graphic>
        </wp:inline>
      </w:drawing>
    </w:r>
  </w:p>
  <w:p w:rsidR="0071494D" w:rsidRDefault="0071494D" w:rsidP="0071494D">
    <w:pPr>
      <w:pStyle w:val="Header"/>
      <w:ind w:left="-720"/>
    </w:pPr>
  </w:p>
  <w:p w:rsidR="0071494D" w:rsidRDefault="0071494D" w:rsidP="0071494D">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FB" w:rsidRDefault="00357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940"/>
    <w:multiLevelType w:val="hybridMultilevel"/>
    <w:tmpl w:val="4654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F257C"/>
    <w:multiLevelType w:val="hybridMultilevel"/>
    <w:tmpl w:val="993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B6265"/>
    <w:multiLevelType w:val="hybridMultilevel"/>
    <w:tmpl w:val="0B50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2159F"/>
    <w:multiLevelType w:val="hybridMultilevel"/>
    <w:tmpl w:val="D8548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5246A"/>
    <w:multiLevelType w:val="hybridMultilevel"/>
    <w:tmpl w:val="71181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F262D"/>
    <w:multiLevelType w:val="hybridMultilevel"/>
    <w:tmpl w:val="6BC0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57B1E"/>
    <w:multiLevelType w:val="hybridMultilevel"/>
    <w:tmpl w:val="25A2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D42A8"/>
    <w:multiLevelType w:val="hybridMultilevel"/>
    <w:tmpl w:val="F64A2A76"/>
    <w:lvl w:ilvl="0" w:tplc="B7A6CCC8">
      <w:start w:val="1"/>
      <w:numFmt w:val="upperRoman"/>
      <w:lvlText w:val="%1."/>
      <w:lvlJc w:val="left"/>
      <w:pPr>
        <w:ind w:left="720" w:hanging="360"/>
      </w:pPr>
      <w:rPr>
        <w:rFonts w:hint="default"/>
        <w:color w:val="0070C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068FD"/>
    <w:multiLevelType w:val="hybridMultilevel"/>
    <w:tmpl w:val="4654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855C1"/>
    <w:multiLevelType w:val="hybridMultilevel"/>
    <w:tmpl w:val="4F22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B17B9"/>
    <w:multiLevelType w:val="hybridMultilevel"/>
    <w:tmpl w:val="C0F282D0"/>
    <w:lvl w:ilvl="0" w:tplc="969459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B3645"/>
    <w:multiLevelType w:val="hybridMultilevel"/>
    <w:tmpl w:val="211A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C054E"/>
    <w:multiLevelType w:val="hybridMultilevel"/>
    <w:tmpl w:val="6348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D2C37"/>
    <w:multiLevelType w:val="hybridMultilevel"/>
    <w:tmpl w:val="07E8CC7C"/>
    <w:lvl w:ilvl="0" w:tplc="0F4E6256">
      <w:start w:val="1"/>
      <w:numFmt w:val="upperRoman"/>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74C5C"/>
    <w:multiLevelType w:val="hybridMultilevel"/>
    <w:tmpl w:val="417E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7139D"/>
    <w:multiLevelType w:val="hybridMultilevel"/>
    <w:tmpl w:val="662AE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22675"/>
    <w:multiLevelType w:val="hybridMultilevel"/>
    <w:tmpl w:val="6A4AFDAE"/>
    <w:lvl w:ilvl="0" w:tplc="AAF4CBDC">
      <w:start w:val="1"/>
      <w:numFmt w:val="decimal"/>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D0400"/>
    <w:multiLevelType w:val="hybridMultilevel"/>
    <w:tmpl w:val="38044B20"/>
    <w:lvl w:ilvl="0" w:tplc="85E2A306">
      <w:start w:val="1"/>
      <w:numFmt w:val="upperRoman"/>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60879"/>
    <w:multiLevelType w:val="hybridMultilevel"/>
    <w:tmpl w:val="3980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95273"/>
    <w:multiLevelType w:val="hybridMultilevel"/>
    <w:tmpl w:val="4B3814C6"/>
    <w:lvl w:ilvl="0" w:tplc="4D2ADC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8313D"/>
    <w:multiLevelType w:val="hybridMultilevel"/>
    <w:tmpl w:val="370E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4944BA"/>
    <w:multiLevelType w:val="hybridMultilevel"/>
    <w:tmpl w:val="F9C4A10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10"/>
  </w:num>
  <w:num w:numId="2">
    <w:abstractNumId w:val="7"/>
  </w:num>
  <w:num w:numId="3">
    <w:abstractNumId w:val="17"/>
  </w:num>
  <w:num w:numId="4">
    <w:abstractNumId w:val="16"/>
  </w:num>
  <w:num w:numId="5">
    <w:abstractNumId w:val="15"/>
  </w:num>
  <w:num w:numId="6">
    <w:abstractNumId w:val="18"/>
  </w:num>
  <w:num w:numId="7">
    <w:abstractNumId w:val="19"/>
  </w:num>
  <w:num w:numId="8">
    <w:abstractNumId w:val="20"/>
  </w:num>
  <w:num w:numId="9">
    <w:abstractNumId w:val="9"/>
  </w:num>
  <w:num w:numId="10">
    <w:abstractNumId w:val="2"/>
  </w:num>
  <w:num w:numId="11">
    <w:abstractNumId w:val="4"/>
  </w:num>
  <w:num w:numId="12">
    <w:abstractNumId w:val="0"/>
  </w:num>
  <w:num w:numId="13">
    <w:abstractNumId w:val="8"/>
  </w:num>
  <w:num w:numId="14">
    <w:abstractNumId w:val="3"/>
  </w:num>
  <w:num w:numId="15">
    <w:abstractNumId w:val="13"/>
  </w:num>
  <w:num w:numId="16">
    <w:abstractNumId w:val="1"/>
  </w:num>
  <w:num w:numId="17">
    <w:abstractNumId w:val="21"/>
  </w:num>
  <w:num w:numId="18">
    <w:abstractNumId w:val="12"/>
  </w:num>
  <w:num w:numId="19">
    <w:abstractNumId w:val="11"/>
  </w:num>
  <w:num w:numId="20">
    <w:abstractNumId w:val="6"/>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4D"/>
    <w:rsid w:val="000005C5"/>
    <w:rsid w:val="0002034F"/>
    <w:rsid w:val="000224C2"/>
    <w:rsid w:val="00051153"/>
    <w:rsid w:val="00063C3D"/>
    <w:rsid w:val="00083744"/>
    <w:rsid w:val="000935C3"/>
    <w:rsid w:val="00095DDF"/>
    <w:rsid w:val="000D4374"/>
    <w:rsid w:val="000E7CB6"/>
    <w:rsid w:val="001031EB"/>
    <w:rsid w:val="001258A8"/>
    <w:rsid w:val="0016057F"/>
    <w:rsid w:val="00163E05"/>
    <w:rsid w:val="00167D3E"/>
    <w:rsid w:val="0017139C"/>
    <w:rsid w:val="00195991"/>
    <w:rsid w:val="001B2B2B"/>
    <w:rsid w:val="001E06A9"/>
    <w:rsid w:val="001F4288"/>
    <w:rsid w:val="00204DBA"/>
    <w:rsid w:val="0021048F"/>
    <w:rsid w:val="002258CA"/>
    <w:rsid w:val="00250571"/>
    <w:rsid w:val="002A4477"/>
    <w:rsid w:val="002B3DD5"/>
    <w:rsid w:val="002B65E4"/>
    <w:rsid w:val="002C6C3B"/>
    <w:rsid w:val="002D350B"/>
    <w:rsid w:val="00333B0F"/>
    <w:rsid w:val="003416C7"/>
    <w:rsid w:val="003573FB"/>
    <w:rsid w:val="0036155F"/>
    <w:rsid w:val="003948A2"/>
    <w:rsid w:val="003966B8"/>
    <w:rsid w:val="003E3793"/>
    <w:rsid w:val="00431D0C"/>
    <w:rsid w:val="004517FB"/>
    <w:rsid w:val="00456378"/>
    <w:rsid w:val="004625B0"/>
    <w:rsid w:val="00462B5B"/>
    <w:rsid w:val="00464757"/>
    <w:rsid w:val="004741EC"/>
    <w:rsid w:val="00480AFA"/>
    <w:rsid w:val="00496D91"/>
    <w:rsid w:val="004A1437"/>
    <w:rsid w:val="004B4E5A"/>
    <w:rsid w:val="004F4D18"/>
    <w:rsid w:val="004F79D3"/>
    <w:rsid w:val="005048AF"/>
    <w:rsid w:val="005060DA"/>
    <w:rsid w:val="00514A2F"/>
    <w:rsid w:val="00582323"/>
    <w:rsid w:val="005B2DC8"/>
    <w:rsid w:val="005B5A50"/>
    <w:rsid w:val="005F1DD7"/>
    <w:rsid w:val="006034F7"/>
    <w:rsid w:val="006478AA"/>
    <w:rsid w:val="00653888"/>
    <w:rsid w:val="006576E0"/>
    <w:rsid w:val="00660879"/>
    <w:rsid w:val="006C0E87"/>
    <w:rsid w:val="006E25A6"/>
    <w:rsid w:val="006E3873"/>
    <w:rsid w:val="006F2D44"/>
    <w:rsid w:val="00707437"/>
    <w:rsid w:val="0071494D"/>
    <w:rsid w:val="0073180F"/>
    <w:rsid w:val="00735D82"/>
    <w:rsid w:val="00754E7A"/>
    <w:rsid w:val="00765AB9"/>
    <w:rsid w:val="00775E32"/>
    <w:rsid w:val="00791ED6"/>
    <w:rsid w:val="0079511F"/>
    <w:rsid w:val="007B62DC"/>
    <w:rsid w:val="008002C5"/>
    <w:rsid w:val="00802B0A"/>
    <w:rsid w:val="008150BB"/>
    <w:rsid w:val="00825E3B"/>
    <w:rsid w:val="00830E82"/>
    <w:rsid w:val="0087581D"/>
    <w:rsid w:val="00890D7B"/>
    <w:rsid w:val="008D2AC4"/>
    <w:rsid w:val="0091496B"/>
    <w:rsid w:val="00966248"/>
    <w:rsid w:val="00966270"/>
    <w:rsid w:val="009A7E86"/>
    <w:rsid w:val="009B042A"/>
    <w:rsid w:val="009D7FE6"/>
    <w:rsid w:val="00A00A52"/>
    <w:rsid w:val="00A01A67"/>
    <w:rsid w:val="00A12B1B"/>
    <w:rsid w:val="00A205AF"/>
    <w:rsid w:val="00A36655"/>
    <w:rsid w:val="00A37B29"/>
    <w:rsid w:val="00A47ABA"/>
    <w:rsid w:val="00A74346"/>
    <w:rsid w:val="00AB5C19"/>
    <w:rsid w:val="00AB79F1"/>
    <w:rsid w:val="00AD0377"/>
    <w:rsid w:val="00AE1DBD"/>
    <w:rsid w:val="00B3117E"/>
    <w:rsid w:val="00B429D5"/>
    <w:rsid w:val="00B61601"/>
    <w:rsid w:val="00B63460"/>
    <w:rsid w:val="00B96C66"/>
    <w:rsid w:val="00BC0583"/>
    <w:rsid w:val="00BE2144"/>
    <w:rsid w:val="00C148F8"/>
    <w:rsid w:val="00C22966"/>
    <w:rsid w:val="00CE28EA"/>
    <w:rsid w:val="00CE391B"/>
    <w:rsid w:val="00D10157"/>
    <w:rsid w:val="00D41B6D"/>
    <w:rsid w:val="00D64A73"/>
    <w:rsid w:val="00D77EC1"/>
    <w:rsid w:val="00DA224A"/>
    <w:rsid w:val="00DC0886"/>
    <w:rsid w:val="00DC5DFE"/>
    <w:rsid w:val="00DD0120"/>
    <w:rsid w:val="00DE2033"/>
    <w:rsid w:val="00DF12CC"/>
    <w:rsid w:val="00DF24C5"/>
    <w:rsid w:val="00DF3658"/>
    <w:rsid w:val="00DF5613"/>
    <w:rsid w:val="00E3453B"/>
    <w:rsid w:val="00E77062"/>
    <w:rsid w:val="00E921B8"/>
    <w:rsid w:val="00EA3F94"/>
    <w:rsid w:val="00EB59DD"/>
    <w:rsid w:val="00EC6F6C"/>
    <w:rsid w:val="00F046F7"/>
    <w:rsid w:val="00F21DAF"/>
    <w:rsid w:val="00F431B5"/>
    <w:rsid w:val="00F704DF"/>
    <w:rsid w:val="00F97A19"/>
    <w:rsid w:val="00FB1BC3"/>
    <w:rsid w:val="00FC318F"/>
    <w:rsid w:val="00FF0476"/>
    <w:rsid w:val="00FF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ACE949-D014-4388-ABC0-A97AD5BD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B5B"/>
    <w:pPr>
      <w:spacing w:after="0" w:line="240" w:lineRule="auto"/>
    </w:pPr>
    <w:rPr>
      <w:rFonts w:ascii="Arial" w:eastAsia="Times New Roman"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94D"/>
    <w:pPr>
      <w:tabs>
        <w:tab w:val="center" w:pos="4680"/>
        <w:tab w:val="right" w:pos="9360"/>
      </w:tabs>
    </w:pPr>
  </w:style>
  <w:style w:type="character" w:customStyle="1" w:styleId="HeaderChar">
    <w:name w:val="Header Char"/>
    <w:basedOn w:val="DefaultParagraphFont"/>
    <w:link w:val="Header"/>
    <w:uiPriority w:val="99"/>
    <w:rsid w:val="0071494D"/>
  </w:style>
  <w:style w:type="paragraph" w:styleId="Footer">
    <w:name w:val="footer"/>
    <w:basedOn w:val="Normal"/>
    <w:link w:val="FooterChar"/>
    <w:uiPriority w:val="99"/>
    <w:unhideWhenUsed/>
    <w:rsid w:val="0071494D"/>
    <w:pPr>
      <w:tabs>
        <w:tab w:val="center" w:pos="4680"/>
        <w:tab w:val="right" w:pos="9360"/>
      </w:tabs>
    </w:pPr>
  </w:style>
  <w:style w:type="character" w:customStyle="1" w:styleId="FooterChar">
    <w:name w:val="Footer Char"/>
    <w:basedOn w:val="DefaultParagraphFont"/>
    <w:link w:val="Footer"/>
    <w:uiPriority w:val="99"/>
    <w:rsid w:val="0071494D"/>
  </w:style>
  <w:style w:type="table" w:styleId="ListTable3-Accent1">
    <w:name w:val="List Table 3 Accent 1"/>
    <w:basedOn w:val="TableNormal"/>
    <w:uiPriority w:val="48"/>
    <w:rsid w:val="0071494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ListParagraph">
    <w:name w:val="List Paragraph"/>
    <w:basedOn w:val="Normal"/>
    <w:uiPriority w:val="34"/>
    <w:qFormat/>
    <w:rsid w:val="00462B5B"/>
    <w:pPr>
      <w:ind w:left="720"/>
      <w:contextualSpacing/>
    </w:pPr>
  </w:style>
  <w:style w:type="character" w:styleId="Hyperlink">
    <w:name w:val="Hyperlink"/>
    <w:basedOn w:val="DefaultParagraphFont"/>
    <w:uiPriority w:val="99"/>
    <w:unhideWhenUsed/>
    <w:rsid w:val="00F046F7"/>
    <w:rPr>
      <w:color w:val="0000FF"/>
      <w:u w:val="single"/>
    </w:rPr>
  </w:style>
  <w:style w:type="character" w:styleId="CommentReference">
    <w:name w:val="annotation reference"/>
    <w:basedOn w:val="DefaultParagraphFont"/>
    <w:uiPriority w:val="99"/>
    <w:semiHidden/>
    <w:unhideWhenUsed/>
    <w:rsid w:val="00DF24C5"/>
    <w:rPr>
      <w:sz w:val="16"/>
      <w:szCs w:val="16"/>
    </w:rPr>
  </w:style>
  <w:style w:type="paragraph" w:styleId="CommentText">
    <w:name w:val="annotation text"/>
    <w:basedOn w:val="Normal"/>
    <w:link w:val="CommentTextChar"/>
    <w:uiPriority w:val="99"/>
    <w:semiHidden/>
    <w:unhideWhenUsed/>
    <w:rsid w:val="00DF24C5"/>
    <w:rPr>
      <w:szCs w:val="20"/>
    </w:rPr>
  </w:style>
  <w:style w:type="character" w:customStyle="1" w:styleId="CommentTextChar">
    <w:name w:val="Comment Text Char"/>
    <w:basedOn w:val="DefaultParagraphFont"/>
    <w:link w:val="CommentText"/>
    <w:uiPriority w:val="99"/>
    <w:semiHidden/>
    <w:rsid w:val="00DF24C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DF24C5"/>
    <w:rPr>
      <w:b/>
      <w:bCs/>
    </w:rPr>
  </w:style>
  <w:style w:type="character" w:customStyle="1" w:styleId="CommentSubjectChar">
    <w:name w:val="Comment Subject Char"/>
    <w:basedOn w:val="CommentTextChar"/>
    <w:link w:val="CommentSubject"/>
    <w:uiPriority w:val="99"/>
    <w:semiHidden/>
    <w:rsid w:val="00DF24C5"/>
    <w:rPr>
      <w:rFonts w:ascii="Arial" w:eastAsia="Times New Roman" w:hAnsi="Arial" w:cs="Arial"/>
      <w:b/>
      <w:bCs/>
      <w:sz w:val="20"/>
      <w:szCs w:val="20"/>
    </w:rPr>
  </w:style>
  <w:style w:type="paragraph" w:styleId="Revision">
    <w:name w:val="Revision"/>
    <w:hidden/>
    <w:uiPriority w:val="99"/>
    <w:semiHidden/>
    <w:rsid w:val="00DF24C5"/>
    <w:pPr>
      <w:spacing w:after="0" w:line="240" w:lineRule="auto"/>
    </w:pPr>
    <w:rPr>
      <w:rFonts w:ascii="Arial" w:eastAsia="Times New Roman" w:hAnsi="Arial" w:cs="Arial"/>
      <w:sz w:val="20"/>
      <w:szCs w:val="24"/>
    </w:rPr>
  </w:style>
  <w:style w:type="paragraph" w:styleId="BalloonText">
    <w:name w:val="Balloon Text"/>
    <w:basedOn w:val="Normal"/>
    <w:link w:val="BalloonTextChar"/>
    <w:uiPriority w:val="99"/>
    <w:semiHidden/>
    <w:unhideWhenUsed/>
    <w:rsid w:val="00DF2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4C5"/>
    <w:rPr>
      <w:rFonts w:ascii="Segoe UI" w:eastAsia="Times New Roman" w:hAnsi="Segoe UI" w:cs="Segoe UI"/>
      <w:sz w:val="18"/>
      <w:szCs w:val="18"/>
    </w:rPr>
  </w:style>
  <w:style w:type="paragraph" w:customStyle="1" w:styleId="Default">
    <w:name w:val="Default"/>
    <w:rsid w:val="005B2DC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54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37B29"/>
    <w:rPr>
      <w:color w:val="605E5C"/>
      <w:shd w:val="clear" w:color="auto" w:fill="E1DFDD"/>
    </w:rPr>
  </w:style>
  <w:style w:type="paragraph" w:styleId="NormalWeb">
    <w:name w:val="Normal (Web)"/>
    <w:basedOn w:val="Normal"/>
    <w:uiPriority w:val="99"/>
    <w:semiHidden/>
    <w:unhideWhenUsed/>
    <w:rsid w:val="00DF5613"/>
    <w:pPr>
      <w:spacing w:before="100" w:beforeAutospacing="1" w:after="100" w:afterAutospacing="1"/>
    </w:pPr>
    <w:rPr>
      <w:rFonts w:ascii="Times New Roman" w:eastAsiaTheme="minorEastAsia"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682971">
      <w:bodyDiv w:val="1"/>
      <w:marLeft w:val="0"/>
      <w:marRight w:val="0"/>
      <w:marTop w:val="0"/>
      <w:marBottom w:val="0"/>
      <w:divBdr>
        <w:top w:val="none" w:sz="0" w:space="0" w:color="auto"/>
        <w:left w:val="none" w:sz="0" w:space="0" w:color="auto"/>
        <w:bottom w:val="none" w:sz="0" w:space="0" w:color="auto"/>
        <w:right w:val="none" w:sz="0" w:space="0" w:color="auto"/>
      </w:divBdr>
    </w:div>
    <w:div w:id="619798202">
      <w:bodyDiv w:val="1"/>
      <w:marLeft w:val="0"/>
      <w:marRight w:val="0"/>
      <w:marTop w:val="0"/>
      <w:marBottom w:val="0"/>
      <w:divBdr>
        <w:top w:val="none" w:sz="0" w:space="0" w:color="auto"/>
        <w:left w:val="none" w:sz="0" w:space="0" w:color="auto"/>
        <w:bottom w:val="none" w:sz="0" w:space="0" w:color="auto"/>
        <w:right w:val="none" w:sz="0" w:space="0" w:color="auto"/>
      </w:divBdr>
    </w:div>
    <w:div w:id="92118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clair.edu/information-technology/workday-2020-projec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890BC-8B71-4EF3-95F7-A6853F1F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Long</dc:creator>
  <cp:keywords/>
  <dc:description/>
  <cp:lastModifiedBy>Caroline V. Wesoly</cp:lastModifiedBy>
  <cp:revision>2</cp:revision>
  <cp:lastPrinted>2019-09-03T19:13:00Z</cp:lastPrinted>
  <dcterms:created xsi:type="dcterms:W3CDTF">2019-11-06T14:31:00Z</dcterms:created>
  <dcterms:modified xsi:type="dcterms:W3CDTF">2019-11-06T14:31:00Z</dcterms:modified>
</cp:coreProperties>
</file>