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7A" w:rsidRPr="00F5617A" w:rsidRDefault="00F5617A" w:rsidP="00F5617A">
      <w:pPr>
        <w:spacing w:after="0"/>
        <w:rPr>
          <w:rFonts w:ascii="Times New Roman" w:eastAsia="Times New Roman" w:hAnsi="Times New Roman" w:cs="Times New Roman"/>
          <w:color w:val="0000FF"/>
          <w:sz w:val="24"/>
          <w:szCs w:val="24"/>
          <w:u w:val="single"/>
        </w:rPr>
      </w:pPr>
      <w:r w:rsidRPr="00F5617A">
        <w:rPr>
          <w:rFonts w:ascii="Times New Roman" w:eastAsia="Times New Roman" w:hAnsi="Times New Roman" w:cs="Times New Roman"/>
          <w:i/>
          <w:sz w:val="24"/>
          <w:szCs w:val="24"/>
        </w:rPr>
        <w:t>Foreign Affairs</w:t>
      </w:r>
      <w:r>
        <w:rPr>
          <w:rFonts w:ascii="Times New Roman" w:eastAsia="Times New Roman" w:hAnsi="Times New Roman" w:cs="Times New Roman"/>
          <w:sz w:val="24"/>
          <w:szCs w:val="24"/>
        </w:rPr>
        <w:t>, May 26, 2015</w:t>
      </w:r>
      <w:r w:rsidRPr="00F5617A">
        <w:rPr>
          <w:rFonts w:ascii="Times New Roman" w:eastAsia="Times New Roman" w:hAnsi="Times New Roman" w:cs="Times New Roman"/>
          <w:sz w:val="24"/>
          <w:szCs w:val="24"/>
        </w:rPr>
        <w:fldChar w:fldCharType="begin"/>
      </w:r>
      <w:r w:rsidRPr="00F5617A">
        <w:rPr>
          <w:rFonts w:ascii="Times New Roman" w:eastAsia="Times New Roman" w:hAnsi="Times New Roman" w:cs="Times New Roman"/>
          <w:sz w:val="24"/>
          <w:szCs w:val="24"/>
        </w:rPr>
        <w:instrText xml:space="preserve"> HYPERLINK "https://www.foreignaffairs.com/print/1114548" \t "_blank" </w:instrText>
      </w:r>
      <w:r w:rsidRPr="00F5617A">
        <w:rPr>
          <w:rFonts w:ascii="Times New Roman" w:eastAsia="Times New Roman" w:hAnsi="Times New Roman" w:cs="Times New Roman"/>
          <w:sz w:val="24"/>
          <w:szCs w:val="24"/>
        </w:rPr>
        <w:fldChar w:fldCharType="separate"/>
      </w:r>
    </w:p>
    <w:p w:rsidR="00F5617A" w:rsidRPr="00F5617A" w:rsidRDefault="00F5617A" w:rsidP="00F5617A">
      <w:pPr>
        <w:spacing w:before="100" w:beforeAutospacing="1" w:after="100" w:afterAutospacing="1"/>
        <w:outlineLvl w:val="0"/>
        <w:rPr>
          <w:rFonts w:ascii="Times New Roman" w:eastAsia="Times New Roman" w:hAnsi="Times New Roman" w:cs="Times New Roman"/>
          <w:b/>
          <w:bCs/>
          <w:kern w:val="36"/>
          <w:sz w:val="48"/>
          <w:szCs w:val="48"/>
        </w:rPr>
      </w:pPr>
      <w:r w:rsidRPr="00F5617A">
        <w:rPr>
          <w:rFonts w:ascii="Times New Roman" w:eastAsia="Times New Roman" w:hAnsi="Times New Roman" w:cs="Times New Roman"/>
          <w:sz w:val="24"/>
          <w:szCs w:val="24"/>
        </w:rPr>
        <w:fldChar w:fldCharType="end"/>
      </w:r>
      <w:r w:rsidRPr="00F5617A">
        <w:rPr>
          <w:rFonts w:ascii="Times New Roman" w:eastAsia="Times New Roman" w:hAnsi="Times New Roman" w:cs="Times New Roman"/>
          <w:b/>
          <w:bCs/>
          <w:kern w:val="36"/>
          <w:sz w:val="48"/>
          <w:szCs w:val="48"/>
        </w:rPr>
        <w:t>Russia and China Go Sailing</w:t>
      </w:r>
    </w:p>
    <w:p w:rsidR="00F5617A" w:rsidRPr="00F5617A" w:rsidRDefault="00F5617A" w:rsidP="00F5617A">
      <w:pPr>
        <w:spacing w:before="100" w:beforeAutospacing="1" w:after="100" w:afterAutospacing="1"/>
        <w:outlineLvl w:val="1"/>
        <w:rPr>
          <w:rFonts w:ascii="Times New Roman" w:eastAsia="Times New Roman" w:hAnsi="Times New Roman" w:cs="Times New Roman"/>
          <w:b/>
          <w:bCs/>
          <w:sz w:val="36"/>
          <w:szCs w:val="36"/>
        </w:rPr>
      </w:pPr>
      <w:r w:rsidRPr="00F5617A">
        <w:rPr>
          <w:rFonts w:ascii="Times New Roman" w:eastAsia="Times New Roman" w:hAnsi="Times New Roman" w:cs="Times New Roman"/>
          <w:b/>
          <w:bCs/>
          <w:sz w:val="36"/>
          <w:szCs w:val="36"/>
        </w:rPr>
        <w:t xml:space="preserve">Superpower on Display in the Eastern Mediterranean </w:t>
      </w:r>
    </w:p>
    <w:p w:rsidR="00F5617A" w:rsidRPr="00F5617A" w:rsidRDefault="00F5617A" w:rsidP="00F5617A">
      <w:pPr>
        <w:spacing w:after="0"/>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By </w:t>
      </w:r>
      <w:hyperlink r:id="rId5" w:tooltip="More articles by Elizabeth Wishnick" w:history="1">
        <w:r w:rsidRPr="00F5617A">
          <w:rPr>
            <w:rFonts w:ascii="Times New Roman" w:eastAsia="Times New Roman" w:hAnsi="Times New Roman" w:cs="Times New Roman"/>
            <w:color w:val="0000FF"/>
            <w:sz w:val="24"/>
            <w:szCs w:val="24"/>
            <w:u w:val="single"/>
          </w:rPr>
          <w:t xml:space="preserve">Elizabeth </w:t>
        </w:r>
        <w:proofErr w:type="spellStart"/>
        <w:r w:rsidRPr="00F5617A">
          <w:rPr>
            <w:rFonts w:ascii="Times New Roman" w:eastAsia="Times New Roman" w:hAnsi="Times New Roman" w:cs="Times New Roman"/>
            <w:color w:val="0000FF"/>
            <w:sz w:val="24"/>
            <w:szCs w:val="24"/>
            <w:u w:val="single"/>
          </w:rPr>
          <w:t>Wishnick</w:t>
        </w:r>
        <w:proofErr w:type="spellEnd"/>
      </w:hyperlink>
    </w:p>
    <w:p w:rsidR="00F5617A" w:rsidRPr="00F5617A" w:rsidRDefault="00F5617A" w:rsidP="00F5617A">
      <w:pPr>
        <w:spacing w:after="0"/>
        <w:rPr>
          <w:rFonts w:ascii="Times New Roman" w:eastAsia="Times New Roman" w:hAnsi="Times New Roman" w:cs="Times New Roman"/>
          <w:color w:val="0000FF"/>
          <w:sz w:val="24"/>
          <w:szCs w:val="24"/>
          <w:u w:val="single"/>
        </w:rPr>
      </w:pPr>
      <w:r w:rsidRPr="00F5617A">
        <w:rPr>
          <w:rFonts w:ascii="Times New Roman" w:eastAsia="Times New Roman" w:hAnsi="Times New Roman" w:cs="Times New Roman"/>
          <w:sz w:val="24"/>
          <w:szCs w:val="24"/>
        </w:rPr>
        <w:fldChar w:fldCharType="begin"/>
      </w:r>
      <w:r w:rsidRPr="00F5617A">
        <w:rPr>
          <w:rFonts w:ascii="Times New Roman" w:eastAsia="Times New Roman" w:hAnsi="Times New Roman" w:cs="Times New Roman"/>
          <w:sz w:val="24"/>
          <w:szCs w:val="24"/>
        </w:rPr>
        <w:instrText xml:space="preserve"> HYPERLINK "https://www.foreignaffairs.com/modal_forms/nojs/email/1114548" </w:instrText>
      </w:r>
      <w:r w:rsidRPr="00F5617A">
        <w:rPr>
          <w:rFonts w:ascii="Times New Roman" w:eastAsia="Times New Roman" w:hAnsi="Times New Roman" w:cs="Times New Roman"/>
          <w:sz w:val="24"/>
          <w:szCs w:val="24"/>
        </w:rPr>
        <w:fldChar w:fldCharType="separate"/>
      </w:r>
    </w:p>
    <w:p w:rsidR="00F5617A" w:rsidRPr="00F5617A" w:rsidRDefault="00F5617A" w:rsidP="00F5617A">
      <w:pPr>
        <w:spacing w:after="0"/>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fldChar w:fldCharType="end"/>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On May 21, Russia and China concluded ten days of joint naval exercises in the eastern Mediterranean, which included live-fire drills. Although the militaries of the two countries claimed that the naval exercise was meant only </w:t>
      </w:r>
      <w:hyperlink r:id="rId6" w:history="1">
        <w:r w:rsidRPr="00F5617A">
          <w:rPr>
            <w:rFonts w:ascii="Times New Roman" w:eastAsia="Times New Roman" w:hAnsi="Times New Roman" w:cs="Times New Roman"/>
            <w:color w:val="0000FF"/>
            <w:sz w:val="24"/>
            <w:szCs w:val="24"/>
            <w:u w:val="single"/>
          </w:rPr>
          <w:t>to improve interoperability</w:t>
        </w:r>
      </w:hyperlink>
      <w:r w:rsidRPr="00F5617A">
        <w:rPr>
          <w:rFonts w:ascii="Times New Roman" w:eastAsia="Times New Roman" w:hAnsi="Times New Roman" w:cs="Times New Roman"/>
          <w:sz w:val="24"/>
          <w:szCs w:val="24"/>
        </w:rPr>
        <w:t>, their presence in the sea has far broader political implications.</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For some years, Russia and China have been participating in bilateral and multilateral exercises in Asia, mostly with other members of the Shanghai Cooperation </w:t>
      </w:r>
      <w:proofErr w:type="spellStart"/>
      <w:r w:rsidRPr="00F5617A">
        <w:rPr>
          <w:rFonts w:ascii="Times New Roman" w:eastAsia="Times New Roman" w:hAnsi="Times New Roman" w:cs="Times New Roman"/>
          <w:sz w:val="24"/>
          <w:szCs w:val="24"/>
        </w:rPr>
        <w:t>Organisation</w:t>
      </w:r>
      <w:proofErr w:type="spellEnd"/>
      <w:r w:rsidRPr="00F5617A">
        <w:rPr>
          <w:rFonts w:ascii="Times New Roman" w:eastAsia="Times New Roman" w:hAnsi="Times New Roman" w:cs="Times New Roman"/>
          <w:sz w:val="24"/>
          <w:szCs w:val="24"/>
        </w:rPr>
        <w:t>—Kazakhstan, Kyrgyzstan, Tajikistan, and Uzbekistan. This is the first time that Russian and Chinese naval forces have conducted joint tactical exercises in Europe and the first major exercise for China in such distant waters.</w:t>
      </w:r>
    </w:p>
    <w:p w:rsidR="00F5617A" w:rsidRPr="00F5617A" w:rsidRDefault="00F5617A" w:rsidP="00F5617A">
      <w:pPr>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1905" cy="4999990"/>
            <wp:effectExtent l="19050" t="0" r="0" b="0"/>
            <wp:docPr id="1" name="Picture 1" descr="Chinese navy officers prepare for the arrival of the British Royal Navy destroyer HMS Daring to the north side of the bund at Huangpu River in Shanghai, December 10, 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navy officers prepare for the arrival of the British Royal Navy destroyer HMS Daring to the north side of the bund at Huangpu River in Shanghai, December 10, 2013. "/>
                    <pic:cNvPicPr>
                      <a:picLocks noChangeAspect="1" noChangeArrowheads="1"/>
                    </pic:cNvPicPr>
                  </pic:nvPicPr>
                  <pic:blipFill>
                    <a:blip r:embed="rId7" cstate="print"/>
                    <a:srcRect/>
                    <a:stretch>
                      <a:fillRect/>
                    </a:stretch>
                  </pic:blipFill>
                  <pic:spPr bwMode="auto">
                    <a:xfrm>
                      <a:off x="0" y="0"/>
                      <a:ext cx="7621905" cy="4999990"/>
                    </a:xfrm>
                    <a:prstGeom prst="rect">
                      <a:avLst/>
                    </a:prstGeom>
                    <a:noFill/>
                    <a:ln w="9525">
                      <a:noFill/>
                      <a:miter lim="800000"/>
                      <a:headEnd/>
                      <a:tailEnd/>
                    </a:ln>
                  </pic:spPr>
                </pic:pic>
              </a:graphicData>
            </a:graphic>
          </wp:inline>
        </w:drawing>
      </w:r>
      <w:r w:rsidRPr="00F5617A">
        <w:rPr>
          <w:rFonts w:ascii="Times New Roman" w:eastAsia="Times New Roman" w:hAnsi="Times New Roman" w:cs="Times New Roman"/>
          <w:sz w:val="24"/>
          <w:szCs w:val="24"/>
        </w:rPr>
        <w:t xml:space="preserve">Carlos </w:t>
      </w:r>
      <w:proofErr w:type="spellStart"/>
      <w:r w:rsidRPr="00F5617A">
        <w:rPr>
          <w:rFonts w:ascii="Times New Roman" w:eastAsia="Times New Roman" w:hAnsi="Times New Roman" w:cs="Times New Roman"/>
          <w:sz w:val="24"/>
          <w:szCs w:val="24"/>
        </w:rPr>
        <w:t>Barria</w:t>
      </w:r>
      <w:proofErr w:type="spellEnd"/>
      <w:r w:rsidRPr="00F5617A">
        <w:rPr>
          <w:rFonts w:ascii="Times New Roman" w:eastAsia="Times New Roman" w:hAnsi="Times New Roman" w:cs="Times New Roman"/>
          <w:sz w:val="24"/>
          <w:szCs w:val="24"/>
        </w:rPr>
        <w:t xml:space="preserve"> / Reuters</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Chinese navy officers prepare for the arrival of the British Royal Navy destroyer HMS Daring to the north side of the bund at Huangpu River in Shanghai, December 10, 2013.</w:t>
      </w:r>
    </w:p>
    <w:p w:rsidR="00F5617A" w:rsidRPr="00F5617A" w:rsidRDefault="00F5617A" w:rsidP="00F5617A">
      <w:pPr>
        <w:spacing w:after="0"/>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The exercise followed Chinese President Xi </w:t>
      </w:r>
      <w:proofErr w:type="spellStart"/>
      <w:r w:rsidRPr="00F5617A">
        <w:rPr>
          <w:rFonts w:ascii="Times New Roman" w:eastAsia="Times New Roman" w:hAnsi="Times New Roman" w:cs="Times New Roman"/>
          <w:sz w:val="24"/>
          <w:szCs w:val="24"/>
        </w:rPr>
        <w:t>Jinping’s</w:t>
      </w:r>
      <w:proofErr w:type="spellEnd"/>
      <w:r w:rsidRPr="00F5617A">
        <w:rPr>
          <w:rFonts w:ascii="Times New Roman" w:eastAsia="Times New Roman" w:hAnsi="Times New Roman" w:cs="Times New Roman"/>
          <w:sz w:val="24"/>
          <w:szCs w:val="24"/>
        </w:rPr>
        <w:t xml:space="preserve"> visit to Moscow for the May 9 commemoration of the Russian victory over the Nazis. To kick it off, three Chinese and six Russian ships departed from the Russian port of Novorossiysk on the Black Sea. The exercise culminated in the Joint Sea 2015 drills. According to Rear Admiral Viktor </w:t>
      </w:r>
      <w:proofErr w:type="spellStart"/>
      <w:r w:rsidRPr="00F5617A">
        <w:rPr>
          <w:rFonts w:ascii="Times New Roman" w:eastAsia="Times New Roman" w:hAnsi="Times New Roman" w:cs="Times New Roman"/>
          <w:sz w:val="24"/>
          <w:szCs w:val="24"/>
        </w:rPr>
        <w:t>Kochemazov</w:t>
      </w:r>
      <w:proofErr w:type="spellEnd"/>
      <w:r w:rsidRPr="00F5617A">
        <w:rPr>
          <w:rFonts w:ascii="Times New Roman" w:eastAsia="Times New Roman" w:hAnsi="Times New Roman" w:cs="Times New Roman"/>
          <w:sz w:val="24"/>
          <w:szCs w:val="24"/>
        </w:rPr>
        <w:t xml:space="preserve">, who commanded the Russian ships, </w:t>
      </w:r>
      <w:proofErr w:type="spellStart"/>
      <w:r w:rsidRPr="00F5617A">
        <w:rPr>
          <w:rFonts w:ascii="Times New Roman" w:eastAsia="Times New Roman" w:hAnsi="Times New Roman" w:cs="Times New Roman"/>
          <w:sz w:val="24"/>
          <w:szCs w:val="24"/>
        </w:rPr>
        <w:t>antisabotage</w:t>
      </w:r>
      <w:proofErr w:type="spellEnd"/>
      <w:r w:rsidRPr="00F5617A">
        <w:rPr>
          <w:rFonts w:ascii="Times New Roman" w:eastAsia="Times New Roman" w:hAnsi="Times New Roman" w:cs="Times New Roman"/>
          <w:sz w:val="24"/>
          <w:szCs w:val="24"/>
        </w:rPr>
        <w:t xml:space="preserve">, </w:t>
      </w:r>
      <w:proofErr w:type="spellStart"/>
      <w:r w:rsidRPr="00F5617A">
        <w:rPr>
          <w:rFonts w:ascii="Times New Roman" w:eastAsia="Times New Roman" w:hAnsi="Times New Roman" w:cs="Times New Roman"/>
          <w:sz w:val="24"/>
          <w:szCs w:val="24"/>
        </w:rPr>
        <w:t>antiship</w:t>
      </w:r>
      <w:proofErr w:type="spellEnd"/>
      <w:r w:rsidRPr="00F5617A">
        <w:rPr>
          <w:rFonts w:ascii="Times New Roman" w:eastAsia="Times New Roman" w:hAnsi="Times New Roman" w:cs="Times New Roman"/>
          <w:sz w:val="24"/>
          <w:szCs w:val="24"/>
        </w:rPr>
        <w:t>, antisubmarine, and air defense maneuvers were conducted as a part of “</w:t>
      </w:r>
      <w:hyperlink r:id="rId8" w:history="1">
        <w:r w:rsidRPr="00F5617A">
          <w:rPr>
            <w:rFonts w:ascii="Times New Roman" w:eastAsia="Times New Roman" w:hAnsi="Times New Roman" w:cs="Times New Roman"/>
            <w:color w:val="0000FF"/>
            <w:sz w:val="24"/>
            <w:szCs w:val="24"/>
            <w:u w:val="single"/>
          </w:rPr>
          <w:t>Operations to Ensure the Safety of Shipping in Remote Areas of the World Ocean</w:t>
        </w:r>
      </w:hyperlink>
      <w:r w:rsidRPr="00F5617A">
        <w:rPr>
          <w:rFonts w:ascii="Times New Roman" w:eastAsia="Times New Roman" w:hAnsi="Times New Roman" w:cs="Times New Roman"/>
          <w:sz w:val="24"/>
          <w:szCs w:val="24"/>
        </w:rPr>
        <w:t>.”</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Chinese and Russian officials reported that the Mediterranean exercises reflected their need to prepare for </w:t>
      </w:r>
      <w:hyperlink r:id="rId9" w:history="1">
        <w:r w:rsidRPr="00F5617A">
          <w:rPr>
            <w:rFonts w:ascii="Times New Roman" w:eastAsia="Times New Roman" w:hAnsi="Times New Roman" w:cs="Times New Roman"/>
            <w:color w:val="0000FF"/>
            <w:sz w:val="24"/>
            <w:szCs w:val="24"/>
            <w:u w:val="single"/>
          </w:rPr>
          <w:t>nontraditional security missions and improve navigation safety</w:t>
        </w:r>
      </w:hyperlink>
      <w:r w:rsidRPr="00F5617A">
        <w:rPr>
          <w:rFonts w:ascii="Times New Roman" w:eastAsia="Times New Roman" w:hAnsi="Times New Roman" w:cs="Times New Roman"/>
          <w:sz w:val="24"/>
          <w:szCs w:val="24"/>
        </w:rPr>
        <w:t xml:space="preserve">. It is true that Russian and Chinese vessels have participated, along with ships from the United States and other countries, in antipiracy such missions, particularly in the Gulf of Aden. The three Chinese ships involved have all joined in antipiracy missions, and one frigate (the </w:t>
      </w:r>
      <w:proofErr w:type="spellStart"/>
      <w:r w:rsidRPr="00F5617A">
        <w:rPr>
          <w:rFonts w:ascii="Times New Roman" w:eastAsia="Times New Roman" w:hAnsi="Times New Roman" w:cs="Times New Roman"/>
          <w:i/>
          <w:iCs/>
          <w:sz w:val="24"/>
          <w:szCs w:val="24"/>
        </w:rPr>
        <w:t>Linyi</w:t>
      </w:r>
      <w:proofErr w:type="spellEnd"/>
      <w:r w:rsidRPr="00F5617A">
        <w:rPr>
          <w:rFonts w:ascii="Times New Roman" w:eastAsia="Times New Roman" w:hAnsi="Times New Roman" w:cs="Times New Roman"/>
          <w:sz w:val="24"/>
          <w:szCs w:val="24"/>
        </w:rPr>
        <w:t xml:space="preserve">) also took part in </w:t>
      </w:r>
      <w:r w:rsidRPr="00F5617A">
        <w:rPr>
          <w:rFonts w:ascii="Times New Roman" w:eastAsia="Times New Roman" w:hAnsi="Times New Roman" w:cs="Times New Roman"/>
          <w:sz w:val="24"/>
          <w:szCs w:val="24"/>
        </w:rPr>
        <w:lastRenderedPageBreak/>
        <w:t xml:space="preserve">China’s second rescue mission in the region in March, this time to evacuate </w:t>
      </w:r>
      <w:hyperlink r:id="rId10" w:history="1">
        <w:r w:rsidRPr="00F5617A">
          <w:rPr>
            <w:rFonts w:ascii="Times New Roman" w:eastAsia="Times New Roman" w:hAnsi="Times New Roman" w:cs="Times New Roman"/>
            <w:color w:val="0000FF"/>
            <w:sz w:val="24"/>
            <w:szCs w:val="24"/>
            <w:u w:val="single"/>
          </w:rPr>
          <w:t>600 Chinese citizens and several hundred foreign nationals from Yemen</w:t>
        </w:r>
      </w:hyperlink>
      <w:r w:rsidRPr="00F5617A">
        <w:rPr>
          <w:rFonts w:ascii="Times New Roman" w:eastAsia="Times New Roman" w:hAnsi="Times New Roman" w:cs="Times New Roman"/>
          <w:sz w:val="24"/>
          <w:szCs w:val="24"/>
        </w:rPr>
        <w:t xml:space="preserve">. China’s first rescue mission in the Mediterranean occurred in 2011 in response to unrest in Libya and involved a makeshift effort to evacuate 38,500 Chinese workers using rented cruise ships and cargo boats supervised by a Chinese naval vessel. Since then, the Chinese navy has been increasingly visible in the region, making ports of call in Cairo, Haifa, and Istanbul in 2012. At the same time, Russian ships sailed to </w:t>
      </w:r>
      <w:proofErr w:type="spellStart"/>
      <w:r w:rsidRPr="00F5617A">
        <w:rPr>
          <w:rFonts w:ascii="Times New Roman" w:eastAsia="Times New Roman" w:hAnsi="Times New Roman" w:cs="Times New Roman"/>
          <w:sz w:val="24"/>
          <w:szCs w:val="24"/>
        </w:rPr>
        <w:t>Tartus</w:t>
      </w:r>
      <w:proofErr w:type="spellEnd"/>
      <w:r w:rsidRPr="00F5617A">
        <w:rPr>
          <w:rFonts w:ascii="Times New Roman" w:eastAsia="Times New Roman" w:hAnsi="Times New Roman" w:cs="Times New Roman"/>
          <w:sz w:val="24"/>
          <w:szCs w:val="24"/>
        </w:rPr>
        <w:t xml:space="preserve"> in Syria, a seeming show of support for Russia’s interests there. Two years later, in January 2014, a Chinese frigate took part in the multinational force removing chemical weapons from Syria. After that mission, in late January 2014, two of the participating Russian and Chinese ships engaged in their first joint maneuvers in the eastern Mediterranean to improve coordination, and the two navies </w:t>
      </w:r>
      <w:hyperlink r:id="rId11" w:history="1">
        <w:r w:rsidRPr="00F5617A">
          <w:rPr>
            <w:rFonts w:ascii="Times New Roman" w:eastAsia="Times New Roman" w:hAnsi="Times New Roman" w:cs="Times New Roman"/>
            <w:color w:val="0000FF"/>
            <w:sz w:val="24"/>
            <w:szCs w:val="24"/>
            <w:u w:val="single"/>
          </w:rPr>
          <w:t>decided to hold more extensive exercises in 2015</w:t>
        </w:r>
      </w:hyperlink>
      <w:r w:rsidRPr="00F5617A">
        <w:rPr>
          <w:rFonts w:ascii="Times New Roman" w:eastAsia="Times New Roman" w:hAnsi="Times New Roman" w:cs="Times New Roman"/>
          <w:sz w:val="24"/>
          <w:szCs w:val="24"/>
        </w:rPr>
        <w:t>.</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China and Russia both see opportunity in a weakened southern Europe. But the 2015 Sino-Russian exercise was also a timely counterpoint to NATO’s own in Europe (</w:t>
      </w:r>
      <w:hyperlink r:id="rId12" w:history="1">
        <w:r w:rsidRPr="00F5617A">
          <w:rPr>
            <w:rFonts w:ascii="Times New Roman" w:eastAsia="Times New Roman" w:hAnsi="Times New Roman" w:cs="Times New Roman"/>
            <w:color w:val="0000FF"/>
            <w:sz w:val="24"/>
            <w:szCs w:val="24"/>
            <w:u w:val="single"/>
          </w:rPr>
          <w:t>Operation Atlantic Resolve</w:t>
        </w:r>
      </w:hyperlink>
      <w:r w:rsidRPr="00F5617A">
        <w:rPr>
          <w:rFonts w:ascii="Times New Roman" w:eastAsia="Times New Roman" w:hAnsi="Times New Roman" w:cs="Times New Roman"/>
          <w:sz w:val="24"/>
          <w:szCs w:val="24"/>
        </w:rPr>
        <w:t xml:space="preserve">), as well as to some between the United States and Georgia and allies in Asia. As in previous exercises, the Chinese-Russian operation also served as a marketing opportunity for Russian weapons manufacturers seeking Chinese buyers. Russian arms sales to China have picked up again lately after a lull—China recently became the first foreign country to buy Russia’s S-400 antiaircraft missile defense system. This time, however, China also highlighted its own technologies for possible Russian purchase—two of the participating Chinese vessels are missile-guided </w:t>
      </w:r>
      <w:proofErr w:type="spellStart"/>
      <w:r w:rsidRPr="00F5617A">
        <w:rPr>
          <w:rFonts w:ascii="Times New Roman" w:eastAsia="Times New Roman" w:hAnsi="Times New Roman" w:cs="Times New Roman"/>
          <w:sz w:val="24"/>
          <w:szCs w:val="24"/>
        </w:rPr>
        <w:t>Jiangkai</w:t>
      </w:r>
      <w:proofErr w:type="spellEnd"/>
      <w:r w:rsidRPr="00F5617A">
        <w:rPr>
          <w:rFonts w:ascii="Times New Roman" w:eastAsia="Times New Roman" w:hAnsi="Times New Roman" w:cs="Times New Roman"/>
          <w:sz w:val="24"/>
          <w:szCs w:val="24"/>
        </w:rPr>
        <w:t xml:space="preserve"> II frigates, which China may be trying to sell to Russia. Russian defense analyst Alexander </w:t>
      </w:r>
      <w:proofErr w:type="spellStart"/>
      <w:r w:rsidRPr="00F5617A">
        <w:rPr>
          <w:rFonts w:ascii="Times New Roman" w:eastAsia="Times New Roman" w:hAnsi="Times New Roman" w:cs="Times New Roman"/>
          <w:sz w:val="24"/>
          <w:szCs w:val="24"/>
        </w:rPr>
        <w:t>Mozgovoy</w:t>
      </w:r>
      <w:proofErr w:type="spellEnd"/>
      <w:r w:rsidRPr="00F5617A">
        <w:rPr>
          <w:rFonts w:ascii="Times New Roman" w:eastAsia="Times New Roman" w:hAnsi="Times New Roman" w:cs="Times New Roman"/>
          <w:sz w:val="24"/>
          <w:szCs w:val="24"/>
        </w:rPr>
        <w:t xml:space="preserve"> has argued that the Chinese ships could help Russia fill gaps in its fleet until sufficient numbers of </w:t>
      </w:r>
      <w:hyperlink r:id="rId13" w:history="1">
        <w:r w:rsidRPr="00F5617A">
          <w:rPr>
            <w:rFonts w:ascii="Times New Roman" w:eastAsia="Times New Roman" w:hAnsi="Times New Roman" w:cs="Times New Roman"/>
            <w:color w:val="0000FF"/>
            <w:sz w:val="24"/>
            <w:szCs w:val="24"/>
            <w:u w:val="single"/>
          </w:rPr>
          <w:t xml:space="preserve">Sergei </w:t>
        </w:r>
        <w:proofErr w:type="spellStart"/>
        <w:r w:rsidRPr="00F5617A">
          <w:rPr>
            <w:rFonts w:ascii="Times New Roman" w:eastAsia="Times New Roman" w:hAnsi="Times New Roman" w:cs="Times New Roman"/>
            <w:color w:val="0000FF"/>
            <w:sz w:val="24"/>
            <w:szCs w:val="24"/>
            <w:u w:val="single"/>
          </w:rPr>
          <w:t>Gorshkov</w:t>
        </w:r>
        <w:proofErr w:type="spellEnd"/>
        <w:r w:rsidRPr="00F5617A">
          <w:rPr>
            <w:rFonts w:ascii="Times New Roman" w:eastAsia="Times New Roman" w:hAnsi="Times New Roman" w:cs="Times New Roman"/>
            <w:color w:val="0000FF"/>
            <w:sz w:val="24"/>
            <w:szCs w:val="24"/>
            <w:u w:val="single"/>
          </w:rPr>
          <w:t>–class frigates have been produced</w:t>
        </w:r>
      </w:hyperlink>
      <w:r w:rsidRPr="00F5617A">
        <w:rPr>
          <w:rFonts w:ascii="Times New Roman" w:eastAsia="Times New Roman" w:hAnsi="Times New Roman" w:cs="Times New Roman"/>
          <w:sz w:val="24"/>
          <w:szCs w:val="24"/>
        </w:rPr>
        <w:t>.</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Further, the exercise represented a show of global power and reflected growing Chinese economic interests beyond Asia. China and Russia both see opportunity in a weakened southern Europe. In 2008, the China Ocean Shipping Company (COSCO) invested 4.3 billion </w:t>
      </w:r>
      <w:proofErr w:type="spellStart"/>
      <w:r w:rsidRPr="00F5617A">
        <w:rPr>
          <w:rFonts w:ascii="Times New Roman" w:eastAsia="Times New Roman" w:hAnsi="Times New Roman" w:cs="Times New Roman"/>
          <w:sz w:val="24"/>
          <w:szCs w:val="24"/>
        </w:rPr>
        <w:t>euros</w:t>
      </w:r>
      <w:proofErr w:type="spellEnd"/>
      <w:r w:rsidRPr="00F5617A">
        <w:rPr>
          <w:rFonts w:ascii="Times New Roman" w:eastAsia="Times New Roman" w:hAnsi="Times New Roman" w:cs="Times New Roman"/>
          <w:sz w:val="24"/>
          <w:szCs w:val="24"/>
        </w:rPr>
        <w:t xml:space="preserve"> to operate one of the three terminals at the Greek port of Piraeus and rebuild a second terminal there, a venture that would give China’s Maritime Silk Road an important </w:t>
      </w:r>
      <w:hyperlink r:id="rId14" w:history="1">
        <w:r w:rsidRPr="00F5617A">
          <w:rPr>
            <w:rFonts w:ascii="Times New Roman" w:eastAsia="Times New Roman" w:hAnsi="Times New Roman" w:cs="Times New Roman"/>
            <w:color w:val="0000FF"/>
            <w:sz w:val="24"/>
            <w:szCs w:val="24"/>
            <w:u w:val="single"/>
          </w:rPr>
          <w:t>outlet in the Mediterranean</w:t>
        </w:r>
      </w:hyperlink>
      <w:r w:rsidRPr="00F5617A">
        <w:rPr>
          <w:rFonts w:ascii="Times New Roman" w:eastAsia="Times New Roman" w:hAnsi="Times New Roman" w:cs="Times New Roman"/>
          <w:sz w:val="24"/>
          <w:szCs w:val="24"/>
        </w:rPr>
        <w:t xml:space="preserve"> and make the Greek port a key hub for Chinese trade. COSCO, a Chinese state–owned company, wants majority ownership in the port, assuming its privatization continues under the </w:t>
      </w:r>
      <w:proofErr w:type="gramStart"/>
      <w:r w:rsidRPr="00F5617A">
        <w:rPr>
          <w:rFonts w:ascii="Times New Roman" w:eastAsia="Times New Roman" w:hAnsi="Times New Roman" w:cs="Times New Roman"/>
          <w:sz w:val="24"/>
          <w:szCs w:val="24"/>
        </w:rPr>
        <w:t>new leftist</w:t>
      </w:r>
      <w:proofErr w:type="gramEnd"/>
      <w:r w:rsidRPr="00F5617A">
        <w:rPr>
          <w:rFonts w:ascii="Times New Roman" w:eastAsia="Times New Roman" w:hAnsi="Times New Roman" w:cs="Times New Roman"/>
          <w:sz w:val="24"/>
          <w:szCs w:val="24"/>
        </w:rPr>
        <w:t xml:space="preserve"> government in Greece. The Chinese government is also financing high-speed rail connections between Piraeus, Belgrade, and Budapest, to be completed in 2017.</w:t>
      </w:r>
    </w:p>
    <w:p w:rsidR="00F5617A" w:rsidRPr="00F5617A" w:rsidRDefault="00F5617A" w:rsidP="00F5617A">
      <w:pPr>
        <w:spacing w:before="100" w:beforeAutospacing="1" w:after="100" w:afterAutospacing="1"/>
        <w:outlineLvl w:val="2"/>
        <w:rPr>
          <w:rFonts w:ascii="Times New Roman" w:eastAsia="Times New Roman" w:hAnsi="Times New Roman" w:cs="Times New Roman"/>
          <w:b/>
          <w:bCs/>
          <w:sz w:val="27"/>
          <w:szCs w:val="27"/>
        </w:rPr>
      </w:pPr>
      <w:r w:rsidRPr="00F5617A">
        <w:rPr>
          <w:rFonts w:ascii="Times New Roman" w:eastAsia="Times New Roman" w:hAnsi="Times New Roman" w:cs="Times New Roman"/>
          <w:b/>
          <w:bCs/>
          <w:sz w:val="27"/>
          <w:szCs w:val="27"/>
        </w:rPr>
        <w:t>Related Tweets</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 xml:space="preserve">Meanwhile </w:t>
      </w:r>
      <w:proofErr w:type="spellStart"/>
      <w:r w:rsidRPr="00F5617A">
        <w:rPr>
          <w:rFonts w:ascii="Times New Roman" w:eastAsia="Times New Roman" w:hAnsi="Times New Roman" w:cs="Times New Roman"/>
          <w:sz w:val="24"/>
          <w:szCs w:val="24"/>
        </w:rPr>
        <w:t>Gazprom</w:t>
      </w:r>
      <w:proofErr w:type="spellEnd"/>
      <w:r w:rsidRPr="00F5617A">
        <w:rPr>
          <w:rFonts w:ascii="Times New Roman" w:eastAsia="Times New Roman" w:hAnsi="Times New Roman" w:cs="Times New Roman"/>
          <w:sz w:val="24"/>
          <w:szCs w:val="24"/>
        </w:rPr>
        <w:t xml:space="preserve">, Russia’s state-owned gas </w:t>
      </w:r>
      <w:proofErr w:type="gramStart"/>
      <w:r w:rsidRPr="00F5617A">
        <w:rPr>
          <w:rFonts w:ascii="Times New Roman" w:eastAsia="Times New Roman" w:hAnsi="Times New Roman" w:cs="Times New Roman"/>
          <w:sz w:val="24"/>
          <w:szCs w:val="24"/>
        </w:rPr>
        <w:t>company,</w:t>
      </w:r>
      <w:proofErr w:type="gramEnd"/>
      <w:r w:rsidRPr="00F5617A">
        <w:rPr>
          <w:rFonts w:ascii="Times New Roman" w:eastAsia="Times New Roman" w:hAnsi="Times New Roman" w:cs="Times New Roman"/>
          <w:sz w:val="24"/>
          <w:szCs w:val="24"/>
        </w:rPr>
        <w:t xml:space="preserve"> is seeking to develop a new gas pipeline via Turkey and Greece, bypassing Ukraine. In December 2014, Russian President Vladimir Putin abruptly announced that he was scrapping South Stream, which would have exported Russian gas to Bulgaria, for Turkish Stream, a new export route via Turkey, which would connect to Greece. European Union officials opposed South Stream, which they argued would have maintained Russian dominance over European gas markets. Although the new Russian Turkish Stream proposal is a tantalizing opportunity to bring in needed investment to Greece, the United States has been urging the country to support </w:t>
      </w:r>
      <w:hyperlink r:id="rId15" w:history="1">
        <w:r w:rsidRPr="00F5617A">
          <w:rPr>
            <w:rFonts w:ascii="Times New Roman" w:eastAsia="Times New Roman" w:hAnsi="Times New Roman" w:cs="Times New Roman"/>
            <w:color w:val="0000FF"/>
            <w:sz w:val="24"/>
            <w:szCs w:val="24"/>
            <w:u w:val="single"/>
          </w:rPr>
          <w:t xml:space="preserve">an alternative Trans Adriatic Pipeline project </w:t>
        </w:r>
      </w:hyperlink>
      <w:r w:rsidRPr="00F5617A">
        <w:rPr>
          <w:rFonts w:ascii="Times New Roman" w:eastAsia="Times New Roman" w:hAnsi="Times New Roman" w:cs="Times New Roman"/>
          <w:sz w:val="24"/>
          <w:szCs w:val="24"/>
        </w:rPr>
        <w:t>that would bring Azerbaijani gas to Albania, Greece, and Turkey via a pipeline beneath the Adriatic Sea.</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lastRenderedPageBreak/>
        <w:t xml:space="preserve">For Russia, the broader point of its new investment initiatives in Europe—as well as the Sino-Russian military exercises in the Mediterranean—is to remind the United States and Europe that, like it or not, Russia remains a global power. Russian Foreign Minister Sergey </w:t>
      </w:r>
      <w:proofErr w:type="spellStart"/>
      <w:r w:rsidRPr="00F5617A">
        <w:rPr>
          <w:rFonts w:ascii="Times New Roman" w:eastAsia="Times New Roman" w:hAnsi="Times New Roman" w:cs="Times New Roman"/>
          <w:sz w:val="24"/>
          <w:szCs w:val="24"/>
        </w:rPr>
        <w:t>Lavrov</w:t>
      </w:r>
      <w:proofErr w:type="spellEnd"/>
      <w:r w:rsidRPr="00F5617A">
        <w:rPr>
          <w:rFonts w:ascii="Times New Roman" w:eastAsia="Times New Roman" w:hAnsi="Times New Roman" w:cs="Times New Roman"/>
          <w:sz w:val="24"/>
          <w:szCs w:val="24"/>
        </w:rPr>
        <w:t xml:space="preserve"> noted, for example, that the main conclusion he drew from U.S. Secretary of State John Kerry’s May 12 visit to Sochi and meeting with the Russian president was that “</w:t>
      </w:r>
      <w:hyperlink r:id="rId16" w:history="1">
        <w:r w:rsidRPr="00F5617A">
          <w:rPr>
            <w:rFonts w:ascii="Times New Roman" w:eastAsia="Times New Roman" w:hAnsi="Times New Roman" w:cs="Times New Roman"/>
            <w:color w:val="0000FF"/>
            <w:sz w:val="24"/>
            <w:szCs w:val="24"/>
            <w:u w:val="single"/>
          </w:rPr>
          <w:t>the solution of numerous acute contemporary problems depends on our concerted joint efforts on the international scene</w:t>
        </w:r>
      </w:hyperlink>
      <w:r w:rsidRPr="00F5617A">
        <w:rPr>
          <w:rFonts w:ascii="Times New Roman" w:eastAsia="Times New Roman" w:hAnsi="Times New Roman" w:cs="Times New Roman"/>
          <w:sz w:val="24"/>
          <w:szCs w:val="24"/>
        </w:rPr>
        <w:t>.”</w:t>
      </w:r>
    </w:p>
    <w:p w:rsidR="00F5617A" w:rsidRPr="00F5617A" w:rsidRDefault="00F5617A" w:rsidP="00F5617A">
      <w:pPr>
        <w:spacing w:before="100" w:beforeAutospacing="1" w:after="100" w:afterAutospacing="1"/>
        <w:rPr>
          <w:rFonts w:ascii="Times New Roman" w:eastAsia="Times New Roman" w:hAnsi="Times New Roman" w:cs="Times New Roman"/>
          <w:sz w:val="24"/>
          <w:szCs w:val="24"/>
        </w:rPr>
      </w:pPr>
      <w:r w:rsidRPr="00F5617A">
        <w:rPr>
          <w:rFonts w:ascii="Times New Roman" w:eastAsia="Times New Roman" w:hAnsi="Times New Roman" w:cs="Times New Roman"/>
          <w:sz w:val="24"/>
          <w:szCs w:val="24"/>
        </w:rPr>
        <w:t>There are no doubts about China’s importance to Europe—China is the EU’s second-largest trading partner after the United States, and the European Union is China’s top trading partner. As COSCO’s plans for Piraeus’ port attest, China’s Maritime Silk Road is already having an impact on Europe, and the ongoing economic crisis there is providing new opportunities for Chinese investment. For this reason, Chinese officials have taken great pains to insist that the Sino-Russian military exercises were not directed at any third country. Nonetheless, while events in Ukraine, Iraq, and the South China Sea have grabbed headlines of late, it is important to keep an eye on southern Europe as well.</w:t>
      </w:r>
    </w:p>
    <w:sectPr w:rsidR="00F5617A" w:rsidRPr="00F5617A" w:rsidSect="008416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E6F83"/>
    <w:multiLevelType w:val="multilevel"/>
    <w:tmpl w:val="9DD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4400A1"/>
    <w:multiLevelType w:val="multilevel"/>
    <w:tmpl w:val="8574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543B2"/>
    <w:multiLevelType w:val="multilevel"/>
    <w:tmpl w:val="B06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5617A"/>
    <w:rsid w:val="000008CE"/>
    <w:rsid w:val="00000DAB"/>
    <w:rsid w:val="000014BC"/>
    <w:rsid w:val="00001BAA"/>
    <w:rsid w:val="00002047"/>
    <w:rsid w:val="0000348C"/>
    <w:rsid w:val="000039D5"/>
    <w:rsid w:val="000041DA"/>
    <w:rsid w:val="000042CE"/>
    <w:rsid w:val="000046B4"/>
    <w:rsid w:val="00004E6E"/>
    <w:rsid w:val="000057D8"/>
    <w:rsid w:val="00006342"/>
    <w:rsid w:val="000064FC"/>
    <w:rsid w:val="000070FD"/>
    <w:rsid w:val="000077F5"/>
    <w:rsid w:val="00007E17"/>
    <w:rsid w:val="00010181"/>
    <w:rsid w:val="000110E6"/>
    <w:rsid w:val="000112F5"/>
    <w:rsid w:val="00011C87"/>
    <w:rsid w:val="00011FB1"/>
    <w:rsid w:val="00012B2A"/>
    <w:rsid w:val="00012E91"/>
    <w:rsid w:val="00013B44"/>
    <w:rsid w:val="00013F6A"/>
    <w:rsid w:val="000148B2"/>
    <w:rsid w:val="00014FEA"/>
    <w:rsid w:val="00015360"/>
    <w:rsid w:val="00015CAD"/>
    <w:rsid w:val="00016C4E"/>
    <w:rsid w:val="0002032B"/>
    <w:rsid w:val="000206B3"/>
    <w:rsid w:val="00020CC5"/>
    <w:rsid w:val="0002106B"/>
    <w:rsid w:val="00021201"/>
    <w:rsid w:val="000218F1"/>
    <w:rsid w:val="00021EC4"/>
    <w:rsid w:val="00021F8D"/>
    <w:rsid w:val="00022491"/>
    <w:rsid w:val="000228D4"/>
    <w:rsid w:val="00022EB8"/>
    <w:rsid w:val="00023511"/>
    <w:rsid w:val="00023B6A"/>
    <w:rsid w:val="000250AE"/>
    <w:rsid w:val="0002589F"/>
    <w:rsid w:val="0002693F"/>
    <w:rsid w:val="00026C2A"/>
    <w:rsid w:val="00026E1A"/>
    <w:rsid w:val="00026EB7"/>
    <w:rsid w:val="00027312"/>
    <w:rsid w:val="0002756A"/>
    <w:rsid w:val="00027A7B"/>
    <w:rsid w:val="00027F68"/>
    <w:rsid w:val="0003049A"/>
    <w:rsid w:val="00031C48"/>
    <w:rsid w:val="00031D95"/>
    <w:rsid w:val="0003201F"/>
    <w:rsid w:val="00032760"/>
    <w:rsid w:val="00032E93"/>
    <w:rsid w:val="00033045"/>
    <w:rsid w:val="000331D7"/>
    <w:rsid w:val="000341EE"/>
    <w:rsid w:val="00034320"/>
    <w:rsid w:val="00034973"/>
    <w:rsid w:val="00034E12"/>
    <w:rsid w:val="00035576"/>
    <w:rsid w:val="00035D0A"/>
    <w:rsid w:val="0003650E"/>
    <w:rsid w:val="00037277"/>
    <w:rsid w:val="0003749F"/>
    <w:rsid w:val="000374F6"/>
    <w:rsid w:val="0004052A"/>
    <w:rsid w:val="00040F14"/>
    <w:rsid w:val="00041727"/>
    <w:rsid w:val="00042C66"/>
    <w:rsid w:val="00043025"/>
    <w:rsid w:val="0004322D"/>
    <w:rsid w:val="000432CA"/>
    <w:rsid w:val="00043307"/>
    <w:rsid w:val="000438C8"/>
    <w:rsid w:val="000439D4"/>
    <w:rsid w:val="000448E1"/>
    <w:rsid w:val="000450DA"/>
    <w:rsid w:val="000457FD"/>
    <w:rsid w:val="0004592B"/>
    <w:rsid w:val="00045C19"/>
    <w:rsid w:val="00045EBB"/>
    <w:rsid w:val="000463D1"/>
    <w:rsid w:val="00046BC4"/>
    <w:rsid w:val="00046FF9"/>
    <w:rsid w:val="00047CF7"/>
    <w:rsid w:val="00050DBA"/>
    <w:rsid w:val="00050FB6"/>
    <w:rsid w:val="00051136"/>
    <w:rsid w:val="000511EA"/>
    <w:rsid w:val="000515A4"/>
    <w:rsid w:val="00051903"/>
    <w:rsid w:val="00051BA9"/>
    <w:rsid w:val="00052077"/>
    <w:rsid w:val="000524ED"/>
    <w:rsid w:val="00052A9B"/>
    <w:rsid w:val="00052FE4"/>
    <w:rsid w:val="00053706"/>
    <w:rsid w:val="00053B04"/>
    <w:rsid w:val="000547FC"/>
    <w:rsid w:val="00054DAE"/>
    <w:rsid w:val="00055121"/>
    <w:rsid w:val="0005599C"/>
    <w:rsid w:val="00055A51"/>
    <w:rsid w:val="00055BE9"/>
    <w:rsid w:val="00056088"/>
    <w:rsid w:val="000568BF"/>
    <w:rsid w:val="000572ED"/>
    <w:rsid w:val="00060748"/>
    <w:rsid w:val="00060CEA"/>
    <w:rsid w:val="00060F2B"/>
    <w:rsid w:val="00060FAE"/>
    <w:rsid w:val="0006116F"/>
    <w:rsid w:val="00061AED"/>
    <w:rsid w:val="00061EEF"/>
    <w:rsid w:val="00062130"/>
    <w:rsid w:val="00062CF8"/>
    <w:rsid w:val="0006313D"/>
    <w:rsid w:val="0006334F"/>
    <w:rsid w:val="00063385"/>
    <w:rsid w:val="000646DA"/>
    <w:rsid w:val="00064B43"/>
    <w:rsid w:val="00064F54"/>
    <w:rsid w:val="0006544A"/>
    <w:rsid w:val="000656F9"/>
    <w:rsid w:val="0006584F"/>
    <w:rsid w:val="0006590C"/>
    <w:rsid w:val="00065A35"/>
    <w:rsid w:val="0006645E"/>
    <w:rsid w:val="000666C0"/>
    <w:rsid w:val="00066C22"/>
    <w:rsid w:val="00066CF0"/>
    <w:rsid w:val="00067532"/>
    <w:rsid w:val="00067BAA"/>
    <w:rsid w:val="00067F48"/>
    <w:rsid w:val="00070036"/>
    <w:rsid w:val="00070AB9"/>
    <w:rsid w:val="000716E7"/>
    <w:rsid w:val="00071F69"/>
    <w:rsid w:val="0007213C"/>
    <w:rsid w:val="00072ADD"/>
    <w:rsid w:val="000744C1"/>
    <w:rsid w:val="0007469B"/>
    <w:rsid w:val="00075F47"/>
    <w:rsid w:val="000762D3"/>
    <w:rsid w:val="00076431"/>
    <w:rsid w:val="0007659D"/>
    <w:rsid w:val="00076901"/>
    <w:rsid w:val="00077002"/>
    <w:rsid w:val="00077D50"/>
    <w:rsid w:val="00080F2A"/>
    <w:rsid w:val="00080FFD"/>
    <w:rsid w:val="00081CE3"/>
    <w:rsid w:val="000820B1"/>
    <w:rsid w:val="00082763"/>
    <w:rsid w:val="00082AEE"/>
    <w:rsid w:val="00082D49"/>
    <w:rsid w:val="00083AA9"/>
    <w:rsid w:val="00083EF8"/>
    <w:rsid w:val="00085054"/>
    <w:rsid w:val="00085468"/>
    <w:rsid w:val="00085908"/>
    <w:rsid w:val="000872E1"/>
    <w:rsid w:val="00087857"/>
    <w:rsid w:val="00087C15"/>
    <w:rsid w:val="000908CE"/>
    <w:rsid w:val="0009173E"/>
    <w:rsid w:val="00091917"/>
    <w:rsid w:val="00091BDD"/>
    <w:rsid w:val="000926B5"/>
    <w:rsid w:val="00093EFF"/>
    <w:rsid w:val="00093FF7"/>
    <w:rsid w:val="00094BA9"/>
    <w:rsid w:val="00095436"/>
    <w:rsid w:val="00096108"/>
    <w:rsid w:val="00097A1C"/>
    <w:rsid w:val="00097C72"/>
    <w:rsid w:val="00097F3D"/>
    <w:rsid w:val="00097F41"/>
    <w:rsid w:val="000A046A"/>
    <w:rsid w:val="000A12F2"/>
    <w:rsid w:val="000A1A24"/>
    <w:rsid w:val="000A1E20"/>
    <w:rsid w:val="000A2215"/>
    <w:rsid w:val="000A2D30"/>
    <w:rsid w:val="000A2E2D"/>
    <w:rsid w:val="000A341B"/>
    <w:rsid w:val="000A3768"/>
    <w:rsid w:val="000A38CB"/>
    <w:rsid w:val="000A3A63"/>
    <w:rsid w:val="000A3A6C"/>
    <w:rsid w:val="000A4639"/>
    <w:rsid w:val="000A4996"/>
    <w:rsid w:val="000A4E2C"/>
    <w:rsid w:val="000A4E8C"/>
    <w:rsid w:val="000A55DC"/>
    <w:rsid w:val="000A5AEB"/>
    <w:rsid w:val="000A5CB8"/>
    <w:rsid w:val="000A5E33"/>
    <w:rsid w:val="000A7B54"/>
    <w:rsid w:val="000A7EF1"/>
    <w:rsid w:val="000B0406"/>
    <w:rsid w:val="000B04C6"/>
    <w:rsid w:val="000B063B"/>
    <w:rsid w:val="000B06B9"/>
    <w:rsid w:val="000B0A79"/>
    <w:rsid w:val="000B0F85"/>
    <w:rsid w:val="000B215C"/>
    <w:rsid w:val="000B2300"/>
    <w:rsid w:val="000B24B1"/>
    <w:rsid w:val="000B2D08"/>
    <w:rsid w:val="000B2EA1"/>
    <w:rsid w:val="000B3420"/>
    <w:rsid w:val="000B38D7"/>
    <w:rsid w:val="000B40EA"/>
    <w:rsid w:val="000B431F"/>
    <w:rsid w:val="000B457E"/>
    <w:rsid w:val="000B564C"/>
    <w:rsid w:val="000B5906"/>
    <w:rsid w:val="000B5AFA"/>
    <w:rsid w:val="000B6597"/>
    <w:rsid w:val="000B6679"/>
    <w:rsid w:val="000B6A8E"/>
    <w:rsid w:val="000B7685"/>
    <w:rsid w:val="000B7D37"/>
    <w:rsid w:val="000C0285"/>
    <w:rsid w:val="000C0BB5"/>
    <w:rsid w:val="000C10C2"/>
    <w:rsid w:val="000C1210"/>
    <w:rsid w:val="000C1847"/>
    <w:rsid w:val="000C2872"/>
    <w:rsid w:val="000C29FA"/>
    <w:rsid w:val="000C3C0B"/>
    <w:rsid w:val="000C3EED"/>
    <w:rsid w:val="000C4006"/>
    <w:rsid w:val="000C43E4"/>
    <w:rsid w:val="000C44B8"/>
    <w:rsid w:val="000C5FB6"/>
    <w:rsid w:val="000C718E"/>
    <w:rsid w:val="000C747D"/>
    <w:rsid w:val="000C7EC6"/>
    <w:rsid w:val="000D0365"/>
    <w:rsid w:val="000D05E1"/>
    <w:rsid w:val="000D13D6"/>
    <w:rsid w:val="000D1742"/>
    <w:rsid w:val="000D1880"/>
    <w:rsid w:val="000D1A13"/>
    <w:rsid w:val="000D2396"/>
    <w:rsid w:val="000D322E"/>
    <w:rsid w:val="000D341A"/>
    <w:rsid w:val="000D3651"/>
    <w:rsid w:val="000D3804"/>
    <w:rsid w:val="000D4077"/>
    <w:rsid w:val="000D42AF"/>
    <w:rsid w:val="000D451E"/>
    <w:rsid w:val="000D4795"/>
    <w:rsid w:val="000D53B0"/>
    <w:rsid w:val="000D5FF1"/>
    <w:rsid w:val="000D6718"/>
    <w:rsid w:val="000D6D7F"/>
    <w:rsid w:val="000D702D"/>
    <w:rsid w:val="000D7171"/>
    <w:rsid w:val="000D7358"/>
    <w:rsid w:val="000D74AE"/>
    <w:rsid w:val="000E0C2E"/>
    <w:rsid w:val="000E12EB"/>
    <w:rsid w:val="000E1365"/>
    <w:rsid w:val="000E24CB"/>
    <w:rsid w:val="000E2FCE"/>
    <w:rsid w:val="000E31A0"/>
    <w:rsid w:val="000E32F2"/>
    <w:rsid w:val="000E3457"/>
    <w:rsid w:val="000E34AA"/>
    <w:rsid w:val="000E3721"/>
    <w:rsid w:val="000E603D"/>
    <w:rsid w:val="000E6659"/>
    <w:rsid w:val="000E6922"/>
    <w:rsid w:val="000E7188"/>
    <w:rsid w:val="000F02A0"/>
    <w:rsid w:val="000F02F9"/>
    <w:rsid w:val="000F0796"/>
    <w:rsid w:val="000F0854"/>
    <w:rsid w:val="000F0C44"/>
    <w:rsid w:val="000F0C86"/>
    <w:rsid w:val="000F123A"/>
    <w:rsid w:val="000F1682"/>
    <w:rsid w:val="000F298A"/>
    <w:rsid w:val="000F2A0C"/>
    <w:rsid w:val="000F2D86"/>
    <w:rsid w:val="000F40F8"/>
    <w:rsid w:val="000F45D3"/>
    <w:rsid w:val="000F473C"/>
    <w:rsid w:val="000F492C"/>
    <w:rsid w:val="000F4BFA"/>
    <w:rsid w:val="000F5150"/>
    <w:rsid w:val="000F539F"/>
    <w:rsid w:val="000F55D1"/>
    <w:rsid w:val="000F57B8"/>
    <w:rsid w:val="000F6B16"/>
    <w:rsid w:val="000F6F0F"/>
    <w:rsid w:val="00100758"/>
    <w:rsid w:val="00101091"/>
    <w:rsid w:val="00101494"/>
    <w:rsid w:val="00101DA4"/>
    <w:rsid w:val="00101F73"/>
    <w:rsid w:val="001034CD"/>
    <w:rsid w:val="00104DFD"/>
    <w:rsid w:val="00105812"/>
    <w:rsid w:val="001068A4"/>
    <w:rsid w:val="0010718F"/>
    <w:rsid w:val="00110343"/>
    <w:rsid w:val="0011077A"/>
    <w:rsid w:val="001112C2"/>
    <w:rsid w:val="00111897"/>
    <w:rsid w:val="0011202E"/>
    <w:rsid w:val="001124BB"/>
    <w:rsid w:val="00113B2F"/>
    <w:rsid w:val="00113CB0"/>
    <w:rsid w:val="0011517E"/>
    <w:rsid w:val="00115529"/>
    <w:rsid w:val="00116271"/>
    <w:rsid w:val="001202B6"/>
    <w:rsid w:val="001204E3"/>
    <w:rsid w:val="00120782"/>
    <w:rsid w:val="00120FA9"/>
    <w:rsid w:val="001217DA"/>
    <w:rsid w:val="00121D36"/>
    <w:rsid w:val="0012221C"/>
    <w:rsid w:val="00122A03"/>
    <w:rsid w:val="00122DAB"/>
    <w:rsid w:val="00122EE7"/>
    <w:rsid w:val="00123514"/>
    <w:rsid w:val="00123CB5"/>
    <w:rsid w:val="00124AF6"/>
    <w:rsid w:val="00124B5D"/>
    <w:rsid w:val="00124B6E"/>
    <w:rsid w:val="00124E11"/>
    <w:rsid w:val="00124F61"/>
    <w:rsid w:val="00125A13"/>
    <w:rsid w:val="00125CF2"/>
    <w:rsid w:val="00125E00"/>
    <w:rsid w:val="00126662"/>
    <w:rsid w:val="00126B63"/>
    <w:rsid w:val="00126BBC"/>
    <w:rsid w:val="001270F8"/>
    <w:rsid w:val="001272EB"/>
    <w:rsid w:val="00127989"/>
    <w:rsid w:val="00130AED"/>
    <w:rsid w:val="001321AE"/>
    <w:rsid w:val="0013264B"/>
    <w:rsid w:val="00132993"/>
    <w:rsid w:val="00132D3E"/>
    <w:rsid w:val="00133F8E"/>
    <w:rsid w:val="001350AD"/>
    <w:rsid w:val="00135870"/>
    <w:rsid w:val="00135B61"/>
    <w:rsid w:val="00136192"/>
    <w:rsid w:val="00136AE2"/>
    <w:rsid w:val="0013714F"/>
    <w:rsid w:val="001372B9"/>
    <w:rsid w:val="0014188C"/>
    <w:rsid w:val="0014213D"/>
    <w:rsid w:val="0014246D"/>
    <w:rsid w:val="0014294E"/>
    <w:rsid w:val="00142E9B"/>
    <w:rsid w:val="001434F0"/>
    <w:rsid w:val="001437BC"/>
    <w:rsid w:val="00144054"/>
    <w:rsid w:val="00144656"/>
    <w:rsid w:val="00144707"/>
    <w:rsid w:val="001449E8"/>
    <w:rsid w:val="00144D9E"/>
    <w:rsid w:val="00144DFC"/>
    <w:rsid w:val="0014549B"/>
    <w:rsid w:val="001455A2"/>
    <w:rsid w:val="00145BBE"/>
    <w:rsid w:val="00145EDD"/>
    <w:rsid w:val="00145EDE"/>
    <w:rsid w:val="0014638C"/>
    <w:rsid w:val="0014685D"/>
    <w:rsid w:val="001469A6"/>
    <w:rsid w:val="00146A8A"/>
    <w:rsid w:val="00146DD3"/>
    <w:rsid w:val="00150507"/>
    <w:rsid w:val="0015074E"/>
    <w:rsid w:val="00152501"/>
    <w:rsid w:val="001527F8"/>
    <w:rsid w:val="001529AF"/>
    <w:rsid w:val="001530F4"/>
    <w:rsid w:val="00153971"/>
    <w:rsid w:val="00155817"/>
    <w:rsid w:val="001571F4"/>
    <w:rsid w:val="00157AF2"/>
    <w:rsid w:val="00160348"/>
    <w:rsid w:val="00160765"/>
    <w:rsid w:val="00160B62"/>
    <w:rsid w:val="00160CCF"/>
    <w:rsid w:val="00162203"/>
    <w:rsid w:val="001623CD"/>
    <w:rsid w:val="0016348A"/>
    <w:rsid w:val="0016384C"/>
    <w:rsid w:val="00163CFD"/>
    <w:rsid w:val="00164279"/>
    <w:rsid w:val="00165AB4"/>
    <w:rsid w:val="00166AFA"/>
    <w:rsid w:val="00167522"/>
    <w:rsid w:val="00170DDA"/>
    <w:rsid w:val="00171058"/>
    <w:rsid w:val="001714DA"/>
    <w:rsid w:val="001718B1"/>
    <w:rsid w:val="00171A92"/>
    <w:rsid w:val="00172145"/>
    <w:rsid w:val="00172E1F"/>
    <w:rsid w:val="00173FE4"/>
    <w:rsid w:val="0017528C"/>
    <w:rsid w:val="001752C1"/>
    <w:rsid w:val="001758AF"/>
    <w:rsid w:val="00176186"/>
    <w:rsid w:val="00176E98"/>
    <w:rsid w:val="00180232"/>
    <w:rsid w:val="00181751"/>
    <w:rsid w:val="00182CE7"/>
    <w:rsid w:val="00183484"/>
    <w:rsid w:val="00183BAF"/>
    <w:rsid w:val="001857B3"/>
    <w:rsid w:val="0018587E"/>
    <w:rsid w:val="001867B6"/>
    <w:rsid w:val="001871E9"/>
    <w:rsid w:val="0018723C"/>
    <w:rsid w:val="00187B92"/>
    <w:rsid w:val="00187CBF"/>
    <w:rsid w:val="00190C90"/>
    <w:rsid w:val="00191995"/>
    <w:rsid w:val="0019221B"/>
    <w:rsid w:val="001922A7"/>
    <w:rsid w:val="00192E57"/>
    <w:rsid w:val="00192FBF"/>
    <w:rsid w:val="001935CC"/>
    <w:rsid w:val="0019403B"/>
    <w:rsid w:val="00194725"/>
    <w:rsid w:val="001947DC"/>
    <w:rsid w:val="001949FA"/>
    <w:rsid w:val="00195008"/>
    <w:rsid w:val="001955A7"/>
    <w:rsid w:val="00195C3B"/>
    <w:rsid w:val="00195C7B"/>
    <w:rsid w:val="00195D5D"/>
    <w:rsid w:val="00196E79"/>
    <w:rsid w:val="0019734C"/>
    <w:rsid w:val="00197689"/>
    <w:rsid w:val="001978B7"/>
    <w:rsid w:val="0019797E"/>
    <w:rsid w:val="00197A8D"/>
    <w:rsid w:val="001A09E2"/>
    <w:rsid w:val="001A0B50"/>
    <w:rsid w:val="001A0D36"/>
    <w:rsid w:val="001A104B"/>
    <w:rsid w:val="001A2481"/>
    <w:rsid w:val="001A3242"/>
    <w:rsid w:val="001A35CB"/>
    <w:rsid w:val="001A42CC"/>
    <w:rsid w:val="001A599E"/>
    <w:rsid w:val="001A6EF4"/>
    <w:rsid w:val="001A7599"/>
    <w:rsid w:val="001B0340"/>
    <w:rsid w:val="001B059B"/>
    <w:rsid w:val="001B1595"/>
    <w:rsid w:val="001B1943"/>
    <w:rsid w:val="001B2246"/>
    <w:rsid w:val="001B2AC5"/>
    <w:rsid w:val="001B3E05"/>
    <w:rsid w:val="001B49BD"/>
    <w:rsid w:val="001B517D"/>
    <w:rsid w:val="001B5670"/>
    <w:rsid w:val="001B5688"/>
    <w:rsid w:val="001B5CE7"/>
    <w:rsid w:val="001B5EA6"/>
    <w:rsid w:val="001B7B8A"/>
    <w:rsid w:val="001B7BC5"/>
    <w:rsid w:val="001C0457"/>
    <w:rsid w:val="001C070B"/>
    <w:rsid w:val="001C09AE"/>
    <w:rsid w:val="001C0F50"/>
    <w:rsid w:val="001C15F7"/>
    <w:rsid w:val="001C1B2C"/>
    <w:rsid w:val="001C1FC7"/>
    <w:rsid w:val="001C24FD"/>
    <w:rsid w:val="001C2550"/>
    <w:rsid w:val="001C2ECB"/>
    <w:rsid w:val="001C3394"/>
    <w:rsid w:val="001C33A7"/>
    <w:rsid w:val="001C33B7"/>
    <w:rsid w:val="001C34CA"/>
    <w:rsid w:val="001C35A0"/>
    <w:rsid w:val="001C3FE6"/>
    <w:rsid w:val="001C4567"/>
    <w:rsid w:val="001C4B68"/>
    <w:rsid w:val="001C4FFC"/>
    <w:rsid w:val="001C5CEA"/>
    <w:rsid w:val="001C5D5E"/>
    <w:rsid w:val="001C5E9F"/>
    <w:rsid w:val="001C64B3"/>
    <w:rsid w:val="001C6955"/>
    <w:rsid w:val="001C6A3F"/>
    <w:rsid w:val="001C6EBD"/>
    <w:rsid w:val="001D08E8"/>
    <w:rsid w:val="001D08FD"/>
    <w:rsid w:val="001D0A0D"/>
    <w:rsid w:val="001D1210"/>
    <w:rsid w:val="001D1504"/>
    <w:rsid w:val="001D154C"/>
    <w:rsid w:val="001D1D4A"/>
    <w:rsid w:val="001D1FE2"/>
    <w:rsid w:val="001D291B"/>
    <w:rsid w:val="001D2E06"/>
    <w:rsid w:val="001D4302"/>
    <w:rsid w:val="001D4660"/>
    <w:rsid w:val="001D4714"/>
    <w:rsid w:val="001D4B83"/>
    <w:rsid w:val="001D4DA5"/>
    <w:rsid w:val="001D5CF7"/>
    <w:rsid w:val="001D6062"/>
    <w:rsid w:val="001D6423"/>
    <w:rsid w:val="001D672B"/>
    <w:rsid w:val="001D6CD8"/>
    <w:rsid w:val="001D6E45"/>
    <w:rsid w:val="001D6EA4"/>
    <w:rsid w:val="001D72D7"/>
    <w:rsid w:val="001D78A5"/>
    <w:rsid w:val="001D7C92"/>
    <w:rsid w:val="001E1097"/>
    <w:rsid w:val="001E109B"/>
    <w:rsid w:val="001E18AF"/>
    <w:rsid w:val="001E19AE"/>
    <w:rsid w:val="001E1C82"/>
    <w:rsid w:val="001E1DFD"/>
    <w:rsid w:val="001E2137"/>
    <w:rsid w:val="001E229B"/>
    <w:rsid w:val="001E24C1"/>
    <w:rsid w:val="001E2981"/>
    <w:rsid w:val="001E2A0A"/>
    <w:rsid w:val="001E2E3A"/>
    <w:rsid w:val="001E3AEC"/>
    <w:rsid w:val="001E464D"/>
    <w:rsid w:val="001E472F"/>
    <w:rsid w:val="001E4B4A"/>
    <w:rsid w:val="001E5AF4"/>
    <w:rsid w:val="001E6B5A"/>
    <w:rsid w:val="001F00CC"/>
    <w:rsid w:val="001F0267"/>
    <w:rsid w:val="001F08FD"/>
    <w:rsid w:val="001F0985"/>
    <w:rsid w:val="001F0B12"/>
    <w:rsid w:val="001F0BB2"/>
    <w:rsid w:val="001F131C"/>
    <w:rsid w:val="001F1912"/>
    <w:rsid w:val="001F19BF"/>
    <w:rsid w:val="001F1AEE"/>
    <w:rsid w:val="001F1C97"/>
    <w:rsid w:val="001F1D4A"/>
    <w:rsid w:val="001F37F9"/>
    <w:rsid w:val="001F39CC"/>
    <w:rsid w:val="001F40DB"/>
    <w:rsid w:val="001F4235"/>
    <w:rsid w:val="001F46D4"/>
    <w:rsid w:val="001F4C94"/>
    <w:rsid w:val="001F5886"/>
    <w:rsid w:val="001F5987"/>
    <w:rsid w:val="001F5D09"/>
    <w:rsid w:val="001F5E5E"/>
    <w:rsid w:val="001F624F"/>
    <w:rsid w:val="001F709A"/>
    <w:rsid w:val="002025EF"/>
    <w:rsid w:val="0020285A"/>
    <w:rsid w:val="00202B88"/>
    <w:rsid w:val="00203C86"/>
    <w:rsid w:val="002043B7"/>
    <w:rsid w:val="002047F8"/>
    <w:rsid w:val="002049FB"/>
    <w:rsid w:val="00204EC9"/>
    <w:rsid w:val="00204FE5"/>
    <w:rsid w:val="002054D3"/>
    <w:rsid w:val="0020550D"/>
    <w:rsid w:val="00205C7F"/>
    <w:rsid w:val="002068C2"/>
    <w:rsid w:val="002069EB"/>
    <w:rsid w:val="00206A96"/>
    <w:rsid w:val="0020780F"/>
    <w:rsid w:val="00207D49"/>
    <w:rsid w:val="00210141"/>
    <w:rsid w:val="00210600"/>
    <w:rsid w:val="00210A70"/>
    <w:rsid w:val="00210AFB"/>
    <w:rsid w:val="002118AB"/>
    <w:rsid w:val="002119C3"/>
    <w:rsid w:val="00211B35"/>
    <w:rsid w:val="002121EE"/>
    <w:rsid w:val="00212DE0"/>
    <w:rsid w:val="00214A52"/>
    <w:rsid w:val="00214DB2"/>
    <w:rsid w:val="00215589"/>
    <w:rsid w:val="00215629"/>
    <w:rsid w:val="0021569C"/>
    <w:rsid w:val="0021598E"/>
    <w:rsid w:val="00215B8C"/>
    <w:rsid w:val="0021794F"/>
    <w:rsid w:val="00217B11"/>
    <w:rsid w:val="0022034D"/>
    <w:rsid w:val="00220FC6"/>
    <w:rsid w:val="00221923"/>
    <w:rsid w:val="00221B68"/>
    <w:rsid w:val="00222195"/>
    <w:rsid w:val="00222CF8"/>
    <w:rsid w:val="00222D8E"/>
    <w:rsid w:val="002240DA"/>
    <w:rsid w:val="00224504"/>
    <w:rsid w:val="00224C2B"/>
    <w:rsid w:val="00226A2D"/>
    <w:rsid w:val="00226F2B"/>
    <w:rsid w:val="002277BD"/>
    <w:rsid w:val="00227E6F"/>
    <w:rsid w:val="002308FC"/>
    <w:rsid w:val="00230A81"/>
    <w:rsid w:val="00231728"/>
    <w:rsid w:val="00231AA7"/>
    <w:rsid w:val="00231B8E"/>
    <w:rsid w:val="00232240"/>
    <w:rsid w:val="00233611"/>
    <w:rsid w:val="00233A0B"/>
    <w:rsid w:val="00234B7C"/>
    <w:rsid w:val="00234B9C"/>
    <w:rsid w:val="00234C75"/>
    <w:rsid w:val="00234ED3"/>
    <w:rsid w:val="00235839"/>
    <w:rsid w:val="00235F27"/>
    <w:rsid w:val="002360C1"/>
    <w:rsid w:val="002362B9"/>
    <w:rsid w:val="002366C4"/>
    <w:rsid w:val="002366F0"/>
    <w:rsid w:val="00237550"/>
    <w:rsid w:val="00237F3E"/>
    <w:rsid w:val="002400FC"/>
    <w:rsid w:val="00240868"/>
    <w:rsid w:val="00240933"/>
    <w:rsid w:val="002411DC"/>
    <w:rsid w:val="00241204"/>
    <w:rsid w:val="002412B9"/>
    <w:rsid w:val="002412FB"/>
    <w:rsid w:val="002419A4"/>
    <w:rsid w:val="002420B9"/>
    <w:rsid w:val="002421DB"/>
    <w:rsid w:val="0024280D"/>
    <w:rsid w:val="00242878"/>
    <w:rsid w:val="00243A87"/>
    <w:rsid w:val="00244254"/>
    <w:rsid w:val="0024474E"/>
    <w:rsid w:val="00244845"/>
    <w:rsid w:val="0024683D"/>
    <w:rsid w:val="00246BD8"/>
    <w:rsid w:val="00246BD9"/>
    <w:rsid w:val="00247511"/>
    <w:rsid w:val="00247A42"/>
    <w:rsid w:val="00247EAC"/>
    <w:rsid w:val="00250946"/>
    <w:rsid w:val="00251761"/>
    <w:rsid w:val="00251AD6"/>
    <w:rsid w:val="00252A06"/>
    <w:rsid w:val="00252B0B"/>
    <w:rsid w:val="00253D7E"/>
    <w:rsid w:val="00254323"/>
    <w:rsid w:val="00254523"/>
    <w:rsid w:val="00254661"/>
    <w:rsid w:val="0025473D"/>
    <w:rsid w:val="00256D12"/>
    <w:rsid w:val="00257D0C"/>
    <w:rsid w:val="00260069"/>
    <w:rsid w:val="0026042B"/>
    <w:rsid w:val="002610C3"/>
    <w:rsid w:val="002611A4"/>
    <w:rsid w:val="002620E0"/>
    <w:rsid w:val="00262583"/>
    <w:rsid w:val="0026381F"/>
    <w:rsid w:val="00263C71"/>
    <w:rsid w:val="00264065"/>
    <w:rsid w:val="00264796"/>
    <w:rsid w:val="00264F6D"/>
    <w:rsid w:val="002650B6"/>
    <w:rsid w:val="00265297"/>
    <w:rsid w:val="00265328"/>
    <w:rsid w:val="0026559F"/>
    <w:rsid w:val="0026589A"/>
    <w:rsid w:val="0026688B"/>
    <w:rsid w:val="00267BC1"/>
    <w:rsid w:val="00267D46"/>
    <w:rsid w:val="002701ED"/>
    <w:rsid w:val="00270EEF"/>
    <w:rsid w:val="0027127C"/>
    <w:rsid w:val="00271332"/>
    <w:rsid w:val="00271E63"/>
    <w:rsid w:val="00272689"/>
    <w:rsid w:val="0027298D"/>
    <w:rsid w:val="00272FEC"/>
    <w:rsid w:val="00273BCB"/>
    <w:rsid w:val="00273D00"/>
    <w:rsid w:val="00274835"/>
    <w:rsid w:val="0027567B"/>
    <w:rsid w:val="00275D69"/>
    <w:rsid w:val="00277192"/>
    <w:rsid w:val="00280671"/>
    <w:rsid w:val="00280673"/>
    <w:rsid w:val="00280DA9"/>
    <w:rsid w:val="002817E9"/>
    <w:rsid w:val="00281E28"/>
    <w:rsid w:val="002829C2"/>
    <w:rsid w:val="0028333E"/>
    <w:rsid w:val="00284034"/>
    <w:rsid w:val="00284A6C"/>
    <w:rsid w:val="002851C8"/>
    <w:rsid w:val="00285236"/>
    <w:rsid w:val="00285293"/>
    <w:rsid w:val="00285595"/>
    <w:rsid w:val="002856D8"/>
    <w:rsid w:val="002857B2"/>
    <w:rsid w:val="00285AE7"/>
    <w:rsid w:val="00285FF5"/>
    <w:rsid w:val="00287E38"/>
    <w:rsid w:val="0029023D"/>
    <w:rsid w:val="00290C18"/>
    <w:rsid w:val="00291773"/>
    <w:rsid w:val="00292475"/>
    <w:rsid w:val="0029253A"/>
    <w:rsid w:val="00292955"/>
    <w:rsid w:val="00292A13"/>
    <w:rsid w:val="00293CFE"/>
    <w:rsid w:val="00294B85"/>
    <w:rsid w:val="00295C19"/>
    <w:rsid w:val="00296727"/>
    <w:rsid w:val="00296E74"/>
    <w:rsid w:val="00297531"/>
    <w:rsid w:val="0029753D"/>
    <w:rsid w:val="00297B81"/>
    <w:rsid w:val="002A09BC"/>
    <w:rsid w:val="002A151F"/>
    <w:rsid w:val="002A17FB"/>
    <w:rsid w:val="002A215E"/>
    <w:rsid w:val="002A21A1"/>
    <w:rsid w:val="002A2247"/>
    <w:rsid w:val="002A2345"/>
    <w:rsid w:val="002A293F"/>
    <w:rsid w:val="002A2C6D"/>
    <w:rsid w:val="002A2CA9"/>
    <w:rsid w:val="002A2FE9"/>
    <w:rsid w:val="002A3458"/>
    <w:rsid w:val="002A3556"/>
    <w:rsid w:val="002A3B74"/>
    <w:rsid w:val="002A3BCF"/>
    <w:rsid w:val="002A4146"/>
    <w:rsid w:val="002A42B6"/>
    <w:rsid w:val="002A6524"/>
    <w:rsid w:val="002A66AC"/>
    <w:rsid w:val="002A6767"/>
    <w:rsid w:val="002A7369"/>
    <w:rsid w:val="002A771B"/>
    <w:rsid w:val="002A7B0A"/>
    <w:rsid w:val="002B09F3"/>
    <w:rsid w:val="002B0A5C"/>
    <w:rsid w:val="002B0CD3"/>
    <w:rsid w:val="002B0CFC"/>
    <w:rsid w:val="002B1A27"/>
    <w:rsid w:val="002B2C22"/>
    <w:rsid w:val="002B3282"/>
    <w:rsid w:val="002B4790"/>
    <w:rsid w:val="002B4ABB"/>
    <w:rsid w:val="002B70EE"/>
    <w:rsid w:val="002C00B3"/>
    <w:rsid w:val="002C0D6C"/>
    <w:rsid w:val="002C0FC7"/>
    <w:rsid w:val="002C1031"/>
    <w:rsid w:val="002C1033"/>
    <w:rsid w:val="002C1D95"/>
    <w:rsid w:val="002C266D"/>
    <w:rsid w:val="002C271B"/>
    <w:rsid w:val="002C28AB"/>
    <w:rsid w:val="002C2B4F"/>
    <w:rsid w:val="002C2EA3"/>
    <w:rsid w:val="002C3BEA"/>
    <w:rsid w:val="002C48DF"/>
    <w:rsid w:val="002C66C9"/>
    <w:rsid w:val="002C713D"/>
    <w:rsid w:val="002C735A"/>
    <w:rsid w:val="002C7B3D"/>
    <w:rsid w:val="002C7D70"/>
    <w:rsid w:val="002C7ECF"/>
    <w:rsid w:val="002D018F"/>
    <w:rsid w:val="002D0981"/>
    <w:rsid w:val="002D0B3C"/>
    <w:rsid w:val="002D0DD7"/>
    <w:rsid w:val="002D1386"/>
    <w:rsid w:val="002D1D8E"/>
    <w:rsid w:val="002D283B"/>
    <w:rsid w:val="002D289E"/>
    <w:rsid w:val="002D3BFF"/>
    <w:rsid w:val="002D4298"/>
    <w:rsid w:val="002D4924"/>
    <w:rsid w:val="002D4B3A"/>
    <w:rsid w:val="002D5E40"/>
    <w:rsid w:val="002D7216"/>
    <w:rsid w:val="002D795C"/>
    <w:rsid w:val="002D7A47"/>
    <w:rsid w:val="002D7B58"/>
    <w:rsid w:val="002D7F56"/>
    <w:rsid w:val="002E0076"/>
    <w:rsid w:val="002E0CD9"/>
    <w:rsid w:val="002E0EEA"/>
    <w:rsid w:val="002E21DF"/>
    <w:rsid w:val="002E2306"/>
    <w:rsid w:val="002E30AE"/>
    <w:rsid w:val="002E30DD"/>
    <w:rsid w:val="002E3324"/>
    <w:rsid w:val="002E3333"/>
    <w:rsid w:val="002E3BB0"/>
    <w:rsid w:val="002E3DC8"/>
    <w:rsid w:val="002E6CCF"/>
    <w:rsid w:val="002E6E1D"/>
    <w:rsid w:val="002E6F5F"/>
    <w:rsid w:val="002E7290"/>
    <w:rsid w:val="002E79B4"/>
    <w:rsid w:val="002E7A5D"/>
    <w:rsid w:val="002F022F"/>
    <w:rsid w:val="002F049A"/>
    <w:rsid w:val="002F0515"/>
    <w:rsid w:val="002F097D"/>
    <w:rsid w:val="002F0A30"/>
    <w:rsid w:val="002F1BAA"/>
    <w:rsid w:val="002F231B"/>
    <w:rsid w:val="002F24CF"/>
    <w:rsid w:val="002F29BB"/>
    <w:rsid w:val="002F3354"/>
    <w:rsid w:val="002F3576"/>
    <w:rsid w:val="002F383A"/>
    <w:rsid w:val="002F461F"/>
    <w:rsid w:val="002F49F6"/>
    <w:rsid w:val="002F52C9"/>
    <w:rsid w:val="002F66F5"/>
    <w:rsid w:val="003004E5"/>
    <w:rsid w:val="003008FA"/>
    <w:rsid w:val="00300A6B"/>
    <w:rsid w:val="003013A7"/>
    <w:rsid w:val="003014CE"/>
    <w:rsid w:val="0030184A"/>
    <w:rsid w:val="00301B2F"/>
    <w:rsid w:val="003026B5"/>
    <w:rsid w:val="00302C00"/>
    <w:rsid w:val="00303095"/>
    <w:rsid w:val="0030370E"/>
    <w:rsid w:val="003039F8"/>
    <w:rsid w:val="0030404E"/>
    <w:rsid w:val="003043E2"/>
    <w:rsid w:val="00305778"/>
    <w:rsid w:val="00305D8F"/>
    <w:rsid w:val="003067E6"/>
    <w:rsid w:val="00306BEF"/>
    <w:rsid w:val="00306ECA"/>
    <w:rsid w:val="003074E5"/>
    <w:rsid w:val="00307DB0"/>
    <w:rsid w:val="00307F64"/>
    <w:rsid w:val="00310052"/>
    <w:rsid w:val="003107C0"/>
    <w:rsid w:val="003113BC"/>
    <w:rsid w:val="00312004"/>
    <w:rsid w:val="00312709"/>
    <w:rsid w:val="00312C59"/>
    <w:rsid w:val="0031300A"/>
    <w:rsid w:val="0031396C"/>
    <w:rsid w:val="00313AF3"/>
    <w:rsid w:val="003151D4"/>
    <w:rsid w:val="003154F7"/>
    <w:rsid w:val="00315809"/>
    <w:rsid w:val="00315B84"/>
    <w:rsid w:val="00316075"/>
    <w:rsid w:val="003163BE"/>
    <w:rsid w:val="003166B3"/>
    <w:rsid w:val="00316BCC"/>
    <w:rsid w:val="003175D8"/>
    <w:rsid w:val="003209D8"/>
    <w:rsid w:val="00320E65"/>
    <w:rsid w:val="003211DC"/>
    <w:rsid w:val="003212E9"/>
    <w:rsid w:val="00321EBC"/>
    <w:rsid w:val="00322338"/>
    <w:rsid w:val="00323641"/>
    <w:rsid w:val="00324629"/>
    <w:rsid w:val="0032465D"/>
    <w:rsid w:val="00325925"/>
    <w:rsid w:val="00325F89"/>
    <w:rsid w:val="00326EEA"/>
    <w:rsid w:val="00327CE8"/>
    <w:rsid w:val="00327CF0"/>
    <w:rsid w:val="00327DEC"/>
    <w:rsid w:val="00330899"/>
    <w:rsid w:val="0033123B"/>
    <w:rsid w:val="00331376"/>
    <w:rsid w:val="00331C24"/>
    <w:rsid w:val="00331CBF"/>
    <w:rsid w:val="00332665"/>
    <w:rsid w:val="003327FD"/>
    <w:rsid w:val="00332D3C"/>
    <w:rsid w:val="003336EF"/>
    <w:rsid w:val="00333D43"/>
    <w:rsid w:val="00334211"/>
    <w:rsid w:val="003342CA"/>
    <w:rsid w:val="00334E20"/>
    <w:rsid w:val="00335CF5"/>
    <w:rsid w:val="0033618E"/>
    <w:rsid w:val="00336255"/>
    <w:rsid w:val="0033728B"/>
    <w:rsid w:val="003407E6"/>
    <w:rsid w:val="00341ED5"/>
    <w:rsid w:val="0034416F"/>
    <w:rsid w:val="00344517"/>
    <w:rsid w:val="003446B7"/>
    <w:rsid w:val="00344CAC"/>
    <w:rsid w:val="00344D38"/>
    <w:rsid w:val="00344DB8"/>
    <w:rsid w:val="0034521A"/>
    <w:rsid w:val="00345DA7"/>
    <w:rsid w:val="00346818"/>
    <w:rsid w:val="00347476"/>
    <w:rsid w:val="00347D34"/>
    <w:rsid w:val="003508A5"/>
    <w:rsid w:val="0035097A"/>
    <w:rsid w:val="00350A1A"/>
    <w:rsid w:val="00350B43"/>
    <w:rsid w:val="00350C30"/>
    <w:rsid w:val="0035151F"/>
    <w:rsid w:val="0035199C"/>
    <w:rsid w:val="00351A29"/>
    <w:rsid w:val="00351A7C"/>
    <w:rsid w:val="00351CA9"/>
    <w:rsid w:val="00352284"/>
    <w:rsid w:val="00353FBB"/>
    <w:rsid w:val="00354A00"/>
    <w:rsid w:val="003553CF"/>
    <w:rsid w:val="00355793"/>
    <w:rsid w:val="00356278"/>
    <w:rsid w:val="00356811"/>
    <w:rsid w:val="00356CFE"/>
    <w:rsid w:val="00356D5C"/>
    <w:rsid w:val="00356FC3"/>
    <w:rsid w:val="00360714"/>
    <w:rsid w:val="00360782"/>
    <w:rsid w:val="003607ED"/>
    <w:rsid w:val="00360911"/>
    <w:rsid w:val="00360B34"/>
    <w:rsid w:val="00361005"/>
    <w:rsid w:val="00362724"/>
    <w:rsid w:val="00363095"/>
    <w:rsid w:val="0036387F"/>
    <w:rsid w:val="00363EBA"/>
    <w:rsid w:val="003644D7"/>
    <w:rsid w:val="00365235"/>
    <w:rsid w:val="003655A4"/>
    <w:rsid w:val="00365C74"/>
    <w:rsid w:val="003668B1"/>
    <w:rsid w:val="00366B19"/>
    <w:rsid w:val="003671D5"/>
    <w:rsid w:val="0036757E"/>
    <w:rsid w:val="00367E7A"/>
    <w:rsid w:val="00367F76"/>
    <w:rsid w:val="0037005B"/>
    <w:rsid w:val="00370CA8"/>
    <w:rsid w:val="00371F89"/>
    <w:rsid w:val="00372AB1"/>
    <w:rsid w:val="003734A3"/>
    <w:rsid w:val="0037391F"/>
    <w:rsid w:val="0037451F"/>
    <w:rsid w:val="00374A43"/>
    <w:rsid w:val="00374EDD"/>
    <w:rsid w:val="00375D12"/>
    <w:rsid w:val="0037758C"/>
    <w:rsid w:val="003775E6"/>
    <w:rsid w:val="00377C9F"/>
    <w:rsid w:val="003806E6"/>
    <w:rsid w:val="003820F8"/>
    <w:rsid w:val="003825F7"/>
    <w:rsid w:val="00382C7A"/>
    <w:rsid w:val="00382E52"/>
    <w:rsid w:val="00383CAB"/>
    <w:rsid w:val="00383E24"/>
    <w:rsid w:val="00384C37"/>
    <w:rsid w:val="003851BD"/>
    <w:rsid w:val="003854D9"/>
    <w:rsid w:val="003858C5"/>
    <w:rsid w:val="00385CA9"/>
    <w:rsid w:val="003873C0"/>
    <w:rsid w:val="00387418"/>
    <w:rsid w:val="00390193"/>
    <w:rsid w:val="003902F6"/>
    <w:rsid w:val="003903D3"/>
    <w:rsid w:val="00390B70"/>
    <w:rsid w:val="00392287"/>
    <w:rsid w:val="00392B1C"/>
    <w:rsid w:val="0039330C"/>
    <w:rsid w:val="0039336B"/>
    <w:rsid w:val="00394479"/>
    <w:rsid w:val="00394F37"/>
    <w:rsid w:val="003950D2"/>
    <w:rsid w:val="00395339"/>
    <w:rsid w:val="00395589"/>
    <w:rsid w:val="00395592"/>
    <w:rsid w:val="00395EAA"/>
    <w:rsid w:val="00396B1C"/>
    <w:rsid w:val="003971D5"/>
    <w:rsid w:val="003975FA"/>
    <w:rsid w:val="00397954"/>
    <w:rsid w:val="00397BB9"/>
    <w:rsid w:val="003A1048"/>
    <w:rsid w:val="003A1C3B"/>
    <w:rsid w:val="003A227F"/>
    <w:rsid w:val="003A2F44"/>
    <w:rsid w:val="003A457D"/>
    <w:rsid w:val="003A49AD"/>
    <w:rsid w:val="003A544B"/>
    <w:rsid w:val="003A56A7"/>
    <w:rsid w:val="003A5A42"/>
    <w:rsid w:val="003A5E43"/>
    <w:rsid w:val="003A6291"/>
    <w:rsid w:val="003A6670"/>
    <w:rsid w:val="003A6986"/>
    <w:rsid w:val="003A6FAE"/>
    <w:rsid w:val="003A7375"/>
    <w:rsid w:val="003B09F2"/>
    <w:rsid w:val="003B0AD5"/>
    <w:rsid w:val="003B1475"/>
    <w:rsid w:val="003B1665"/>
    <w:rsid w:val="003B18F2"/>
    <w:rsid w:val="003B1D13"/>
    <w:rsid w:val="003B2FF0"/>
    <w:rsid w:val="003B3417"/>
    <w:rsid w:val="003B3622"/>
    <w:rsid w:val="003B3B56"/>
    <w:rsid w:val="003B3CEB"/>
    <w:rsid w:val="003B3D39"/>
    <w:rsid w:val="003B4B4F"/>
    <w:rsid w:val="003B5207"/>
    <w:rsid w:val="003B5443"/>
    <w:rsid w:val="003B55A3"/>
    <w:rsid w:val="003B5B1E"/>
    <w:rsid w:val="003B6191"/>
    <w:rsid w:val="003B6299"/>
    <w:rsid w:val="003B642B"/>
    <w:rsid w:val="003B68FB"/>
    <w:rsid w:val="003B7552"/>
    <w:rsid w:val="003B79F4"/>
    <w:rsid w:val="003B7A79"/>
    <w:rsid w:val="003B7E8C"/>
    <w:rsid w:val="003B7EF5"/>
    <w:rsid w:val="003C043B"/>
    <w:rsid w:val="003C08F8"/>
    <w:rsid w:val="003C0BF7"/>
    <w:rsid w:val="003C106A"/>
    <w:rsid w:val="003C1645"/>
    <w:rsid w:val="003C188F"/>
    <w:rsid w:val="003C1996"/>
    <w:rsid w:val="003C2F36"/>
    <w:rsid w:val="003C2FE0"/>
    <w:rsid w:val="003C30D0"/>
    <w:rsid w:val="003C34DF"/>
    <w:rsid w:val="003C3A33"/>
    <w:rsid w:val="003C3BD2"/>
    <w:rsid w:val="003C3D78"/>
    <w:rsid w:val="003C5753"/>
    <w:rsid w:val="003C5A10"/>
    <w:rsid w:val="003C5CBE"/>
    <w:rsid w:val="003C774F"/>
    <w:rsid w:val="003C7B1C"/>
    <w:rsid w:val="003C7D44"/>
    <w:rsid w:val="003D08E9"/>
    <w:rsid w:val="003D0AEA"/>
    <w:rsid w:val="003D28C7"/>
    <w:rsid w:val="003D2DA2"/>
    <w:rsid w:val="003D2F7C"/>
    <w:rsid w:val="003D3F77"/>
    <w:rsid w:val="003D5565"/>
    <w:rsid w:val="003D5B4E"/>
    <w:rsid w:val="003D6573"/>
    <w:rsid w:val="003D7BA7"/>
    <w:rsid w:val="003E0742"/>
    <w:rsid w:val="003E1B1A"/>
    <w:rsid w:val="003E1B90"/>
    <w:rsid w:val="003E1CCB"/>
    <w:rsid w:val="003E31F4"/>
    <w:rsid w:val="003E3878"/>
    <w:rsid w:val="003E3AA5"/>
    <w:rsid w:val="003E40C3"/>
    <w:rsid w:val="003E43AE"/>
    <w:rsid w:val="003E559F"/>
    <w:rsid w:val="003E5626"/>
    <w:rsid w:val="003E5D37"/>
    <w:rsid w:val="003E5D71"/>
    <w:rsid w:val="003E6067"/>
    <w:rsid w:val="003E76A9"/>
    <w:rsid w:val="003E7CA7"/>
    <w:rsid w:val="003E7D57"/>
    <w:rsid w:val="003E7FD7"/>
    <w:rsid w:val="003F0040"/>
    <w:rsid w:val="003F06B4"/>
    <w:rsid w:val="003F0C52"/>
    <w:rsid w:val="003F13A5"/>
    <w:rsid w:val="003F16F0"/>
    <w:rsid w:val="003F2120"/>
    <w:rsid w:val="003F24E8"/>
    <w:rsid w:val="003F25ED"/>
    <w:rsid w:val="003F263F"/>
    <w:rsid w:val="003F2A3F"/>
    <w:rsid w:val="003F2B1A"/>
    <w:rsid w:val="003F34C4"/>
    <w:rsid w:val="003F378B"/>
    <w:rsid w:val="003F393D"/>
    <w:rsid w:val="003F4978"/>
    <w:rsid w:val="003F4C46"/>
    <w:rsid w:val="003F4C86"/>
    <w:rsid w:val="003F6B02"/>
    <w:rsid w:val="003F6CF9"/>
    <w:rsid w:val="003F6E20"/>
    <w:rsid w:val="003F711F"/>
    <w:rsid w:val="003F7932"/>
    <w:rsid w:val="003F79FF"/>
    <w:rsid w:val="003F7C4A"/>
    <w:rsid w:val="0040072B"/>
    <w:rsid w:val="0040073C"/>
    <w:rsid w:val="004007A6"/>
    <w:rsid w:val="004007C9"/>
    <w:rsid w:val="00400CE8"/>
    <w:rsid w:val="00400CF8"/>
    <w:rsid w:val="00400F67"/>
    <w:rsid w:val="00401295"/>
    <w:rsid w:val="004014C7"/>
    <w:rsid w:val="00401DE1"/>
    <w:rsid w:val="0040233C"/>
    <w:rsid w:val="00404215"/>
    <w:rsid w:val="00404368"/>
    <w:rsid w:val="0040467C"/>
    <w:rsid w:val="00404DD3"/>
    <w:rsid w:val="0040595D"/>
    <w:rsid w:val="00405A79"/>
    <w:rsid w:val="004061E8"/>
    <w:rsid w:val="00407282"/>
    <w:rsid w:val="0040761F"/>
    <w:rsid w:val="00412D4B"/>
    <w:rsid w:val="004130C6"/>
    <w:rsid w:val="004131BA"/>
    <w:rsid w:val="0041335C"/>
    <w:rsid w:val="004135BD"/>
    <w:rsid w:val="00413CAB"/>
    <w:rsid w:val="00414714"/>
    <w:rsid w:val="00414816"/>
    <w:rsid w:val="00414957"/>
    <w:rsid w:val="00414A18"/>
    <w:rsid w:val="00414A81"/>
    <w:rsid w:val="004152A9"/>
    <w:rsid w:val="0041551A"/>
    <w:rsid w:val="004159CB"/>
    <w:rsid w:val="004168C3"/>
    <w:rsid w:val="00417254"/>
    <w:rsid w:val="004173F2"/>
    <w:rsid w:val="00417448"/>
    <w:rsid w:val="004200EE"/>
    <w:rsid w:val="0042010F"/>
    <w:rsid w:val="00420A66"/>
    <w:rsid w:val="00420C28"/>
    <w:rsid w:val="00420DD6"/>
    <w:rsid w:val="00421044"/>
    <w:rsid w:val="00421A6A"/>
    <w:rsid w:val="00421AAB"/>
    <w:rsid w:val="00421E26"/>
    <w:rsid w:val="00421F7B"/>
    <w:rsid w:val="00422E4E"/>
    <w:rsid w:val="00423156"/>
    <w:rsid w:val="00423793"/>
    <w:rsid w:val="00423C11"/>
    <w:rsid w:val="00423D0C"/>
    <w:rsid w:val="004247BE"/>
    <w:rsid w:val="00424B46"/>
    <w:rsid w:val="00424CDD"/>
    <w:rsid w:val="0042508C"/>
    <w:rsid w:val="00425B59"/>
    <w:rsid w:val="004262F3"/>
    <w:rsid w:val="004265C5"/>
    <w:rsid w:val="0042699E"/>
    <w:rsid w:val="004272E3"/>
    <w:rsid w:val="004276A1"/>
    <w:rsid w:val="00427DC0"/>
    <w:rsid w:val="00427E1B"/>
    <w:rsid w:val="00430690"/>
    <w:rsid w:val="00430BB4"/>
    <w:rsid w:val="00430CE6"/>
    <w:rsid w:val="00430E2E"/>
    <w:rsid w:val="00431465"/>
    <w:rsid w:val="004325C5"/>
    <w:rsid w:val="00432F8B"/>
    <w:rsid w:val="004330C6"/>
    <w:rsid w:val="00433707"/>
    <w:rsid w:val="00433D8C"/>
    <w:rsid w:val="00434012"/>
    <w:rsid w:val="0043419F"/>
    <w:rsid w:val="00434429"/>
    <w:rsid w:val="00434BB0"/>
    <w:rsid w:val="004352C1"/>
    <w:rsid w:val="00435FFB"/>
    <w:rsid w:val="00436556"/>
    <w:rsid w:val="00436C46"/>
    <w:rsid w:val="00437722"/>
    <w:rsid w:val="00437C69"/>
    <w:rsid w:val="00440563"/>
    <w:rsid w:val="0044158C"/>
    <w:rsid w:val="00441D10"/>
    <w:rsid w:val="00442013"/>
    <w:rsid w:val="00442056"/>
    <w:rsid w:val="004426E1"/>
    <w:rsid w:val="0044320E"/>
    <w:rsid w:val="00444433"/>
    <w:rsid w:val="00444F60"/>
    <w:rsid w:val="00445AE8"/>
    <w:rsid w:val="00445E62"/>
    <w:rsid w:val="004461B5"/>
    <w:rsid w:val="00446DD8"/>
    <w:rsid w:val="0044712E"/>
    <w:rsid w:val="004471D0"/>
    <w:rsid w:val="0044760F"/>
    <w:rsid w:val="00450856"/>
    <w:rsid w:val="00452161"/>
    <w:rsid w:val="00452207"/>
    <w:rsid w:val="00452318"/>
    <w:rsid w:val="004529F2"/>
    <w:rsid w:val="00452AC1"/>
    <w:rsid w:val="00452F7C"/>
    <w:rsid w:val="0045337C"/>
    <w:rsid w:val="00453BBA"/>
    <w:rsid w:val="00453F2F"/>
    <w:rsid w:val="00454020"/>
    <w:rsid w:val="0045443F"/>
    <w:rsid w:val="00454AEF"/>
    <w:rsid w:val="00454B85"/>
    <w:rsid w:val="00454E55"/>
    <w:rsid w:val="004554AC"/>
    <w:rsid w:val="004557BA"/>
    <w:rsid w:val="00455EEC"/>
    <w:rsid w:val="00456D12"/>
    <w:rsid w:val="0045746B"/>
    <w:rsid w:val="004579BD"/>
    <w:rsid w:val="0046112C"/>
    <w:rsid w:val="00461527"/>
    <w:rsid w:val="00461F8C"/>
    <w:rsid w:val="0046220B"/>
    <w:rsid w:val="00462D17"/>
    <w:rsid w:val="004630DF"/>
    <w:rsid w:val="00464D28"/>
    <w:rsid w:val="0046530A"/>
    <w:rsid w:val="00465EB0"/>
    <w:rsid w:val="004662BD"/>
    <w:rsid w:val="00466DE3"/>
    <w:rsid w:val="00467A6E"/>
    <w:rsid w:val="0047185C"/>
    <w:rsid w:val="00471C53"/>
    <w:rsid w:val="00471ED8"/>
    <w:rsid w:val="0047222F"/>
    <w:rsid w:val="00472756"/>
    <w:rsid w:val="004728F3"/>
    <w:rsid w:val="00472AF1"/>
    <w:rsid w:val="00472E2E"/>
    <w:rsid w:val="00473F13"/>
    <w:rsid w:val="00474147"/>
    <w:rsid w:val="0047431E"/>
    <w:rsid w:val="004747C6"/>
    <w:rsid w:val="004756BB"/>
    <w:rsid w:val="00476AB8"/>
    <w:rsid w:val="004773F8"/>
    <w:rsid w:val="004774EB"/>
    <w:rsid w:val="00477BFD"/>
    <w:rsid w:val="004800A8"/>
    <w:rsid w:val="0048025F"/>
    <w:rsid w:val="00480260"/>
    <w:rsid w:val="004804A5"/>
    <w:rsid w:val="00480A7E"/>
    <w:rsid w:val="00480FC4"/>
    <w:rsid w:val="00481A00"/>
    <w:rsid w:val="00481EB0"/>
    <w:rsid w:val="00482DE7"/>
    <w:rsid w:val="0048323C"/>
    <w:rsid w:val="00483D90"/>
    <w:rsid w:val="00484244"/>
    <w:rsid w:val="00485697"/>
    <w:rsid w:val="00486116"/>
    <w:rsid w:val="00487964"/>
    <w:rsid w:val="0049088F"/>
    <w:rsid w:val="00492275"/>
    <w:rsid w:val="00492370"/>
    <w:rsid w:val="00492736"/>
    <w:rsid w:val="00492BC4"/>
    <w:rsid w:val="00492F1B"/>
    <w:rsid w:val="00493152"/>
    <w:rsid w:val="0049335B"/>
    <w:rsid w:val="00493699"/>
    <w:rsid w:val="004947D5"/>
    <w:rsid w:val="00494FA8"/>
    <w:rsid w:val="00495082"/>
    <w:rsid w:val="004955BA"/>
    <w:rsid w:val="004959EB"/>
    <w:rsid w:val="00496A7F"/>
    <w:rsid w:val="00496DFF"/>
    <w:rsid w:val="00497299"/>
    <w:rsid w:val="00497519"/>
    <w:rsid w:val="004978F4"/>
    <w:rsid w:val="004A1105"/>
    <w:rsid w:val="004A140A"/>
    <w:rsid w:val="004A15CA"/>
    <w:rsid w:val="004A2380"/>
    <w:rsid w:val="004A24ED"/>
    <w:rsid w:val="004A253A"/>
    <w:rsid w:val="004A3083"/>
    <w:rsid w:val="004A321C"/>
    <w:rsid w:val="004A3F25"/>
    <w:rsid w:val="004A4155"/>
    <w:rsid w:val="004A4564"/>
    <w:rsid w:val="004A5475"/>
    <w:rsid w:val="004A5E2F"/>
    <w:rsid w:val="004A5E40"/>
    <w:rsid w:val="004A5EFB"/>
    <w:rsid w:val="004A6D7D"/>
    <w:rsid w:val="004A7561"/>
    <w:rsid w:val="004A7962"/>
    <w:rsid w:val="004B0480"/>
    <w:rsid w:val="004B26B6"/>
    <w:rsid w:val="004B2B60"/>
    <w:rsid w:val="004B30A3"/>
    <w:rsid w:val="004B358A"/>
    <w:rsid w:val="004B359E"/>
    <w:rsid w:val="004B3663"/>
    <w:rsid w:val="004B3D8D"/>
    <w:rsid w:val="004B4D4D"/>
    <w:rsid w:val="004B4F78"/>
    <w:rsid w:val="004B5DAC"/>
    <w:rsid w:val="004B5EF9"/>
    <w:rsid w:val="004B6876"/>
    <w:rsid w:val="004B6A23"/>
    <w:rsid w:val="004B6FAD"/>
    <w:rsid w:val="004B7495"/>
    <w:rsid w:val="004B74EB"/>
    <w:rsid w:val="004B7618"/>
    <w:rsid w:val="004C0680"/>
    <w:rsid w:val="004C0947"/>
    <w:rsid w:val="004C1C88"/>
    <w:rsid w:val="004C28FC"/>
    <w:rsid w:val="004C295C"/>
    <w:rsid w:val="004C3840"/>
    <w:rsid w:val="004C3AC0"/>
    <w:rsid w:val="004C4CEE"/>
    <w:rsid w:val="004C4DA2"/>
    <w:rsid w:val="004C5200"/>
    <w:rsid w:val="004C5265"/>
    <w:rsid w:val="004C614D"/>
    <w:rsid w:val="004C776C"/>
    <w:rsid w:val="004C7A4D"/>
    <w:rsid w:val="004C7A57"/>
    <w:rsid w:val="004C7F19"/>
    <w:rsid w:val="004D1A40"/>
    <w:rsid w:val="004D20EE"/>
    <w:rsid w:val="004D2DA5"/>
    <w:rsid w:val="004D3142"/>
    <w:rsid w:val="004D3242"/>
    <w:rsid w:val="004D38A2"/>
    <w:rsid w:val="004D4BDD"/>
    <w:rsid w:val="004D4DE7"/>
    <w:rsid w:val="004D5368"/>
    <w:rsid w:val="004D5982"/>
    <w:rsid w:val="004D6691"/>
    <w:rsid w:val="004D696A"/>
    <w:rsid w:val="004D74C4"/>
    <w:rsid w:val="004D7517"/>
    <w:rsid w:val="004D79C5"/>
    <w:rsid w:val="004D7E3F"/>
    <w:rsid w:val="004E03A0"/>
    <w:rsid w:val="004E0414"/>
    <w:rsid w:val="004E0E9F"/>
    <w:rsid w:val="004E11E2"/>
    <w:rsid w:val="004E13EB"/>
    <w:rsid w:val="004E150E"/>
    <w:rsid w:val="004E1606"/>
    <w:rsid w:val="004E1E90"/>
    <w:rsid w:val="004E1FB2"/>
    <w:rsid w:val="004E24EA"/>
    <w:rsid w:val="004E3B28"/>
    <w:rsid w:val="004E4140"/>
    <w:rsid w:val="004E4286"/>
    <w:rsid w:val="004E4FCE"/>
    <w:rsid w:val="004E6F0F"/>
    <w:rsid w:val="004E7280"/>
    <w:rsid w:val="004E751F"/>
    <w:rsid w:val="004E7852"/>
    <w:rsid w:val="004F00E6"/>
    <w:rsid w:val="004F0CF4"/>
    <w:rsid w:val="004F1140"/>
    <w:rsid w:val="004F1568"/>
    <w:rsid w:val="004F15CB"/>
    <w:rsid w:val="004F1F01"/>
    <w:rsid w:val="004F219C"/>
    <w:rsid w:val="004F332B"/>
    <w:rsid w:val="004F36FF"/>
    <w:rsid w:val="004F3BC3"/>
    <w:rsid w:val="004F4A15"/>
    <w:rsid w:val="004F4FF3"/>
    <w:rsid w:val="004F50F2"/>
    <w:rsid w:val="004F5207"/>
    <w:rsid w:val="004F65E5"/>
    <w:rsid w:val="004F6B59"/>
    <w:rsid w:val="004F6D4D"/>
    <w:rsid w:val="004F74C9"/>
    <w:rsid w:val="00500D3E"/>
    <w:rsid w:val="00501E5F"/>
    <w:rsid w:val="00502322"/>
    <w:rsid w:val="0050282C"/>
    <w:rsid w:val="00504001"/>
    <w:rsid w:val="00504692"/>
    <w:rsid w:val="00505483"/>
    <w:rsid w:val="00505549"/>
    <w:rsid w:val="00505DF0"/>
    <w:rsid w:val="00506A36"/>
    <w:rsid w:val="00506BC5"/>
    <w:rsid w:val="0050708B"/>
    <w:rsid w:val="00507960"/>
    <w:rsid w:val="00507EBB"/>
    <w:rsid w:val="00510F74"/>
    <w:rsid w:val="00512154"/>
    <w:rsid w:val="005129DD"/>
    <w:rsid w:val="005129EA"/>
    <w:rsid w:val="00512ADD"/>
    <w:rsid w:val="00513ECD"/>
    <w:rsid w:val="005141A6"/>
    <w:rsid w:val="00514522"/>
    <w:rsid w:val="00514D91"/>
    <w:rsid w:val="00515834"/>
    <w:rsid w:val="00516A9F"/>
    <w:rsid w:val="00516FFF"/>
    <w:rsid w:val="0051720E"/>
    <w:rsid w:val="00517370"/>
    <w:rsid w:val="00517456"/>
    <w:rsid w:val="00517490"/>
    <w:rsid w:val="005201D2"/>
    <w:rsid w:val="005206C0"/>
    <w:rsid w:val="005211BD"/>
    <w:rsid w:val="00521440"/>
    <w:rsid w:val="005220BC"/>
    <w:rsid w:val="005224A6"/>
    <w:rsid w:val="00522550"/>
    <w:rsid w:val="00522B7F"/>
    <w:rsid w:val="00522CCF"/>
    <w:rsid w:val="00522F7A"/>
    <w:rsid w:val="0052323D"/>
    <w:rsid w:val="0052381A"/>
    <w:rsid w:val="00523C71"/>
    <w:rsid w:val="0052470B"/>
    <w:rsid w:val="00524A2C"/>
    <w:rsid w:val="00524BA4"/>
    <w:rsid w:val="00525058"/>
    <w:rsid w:val="00525299"/>
    <w:rsid w:val="00525AD6"/>
    <w:rsid w:val="00525D60"/>
    <w:rsid w:val="00526F45"/>
    <w:rsid w:val="005273E9"/>
    <w:rsid w:val="0052788E"/>
    <w:rsid w:val="00527F27"/>
    <w:rsid w:val="0053028A"/>
    <w:rsid w:val="005306AE"/>
    <w:rsid w:val="0053076E"/>
    <w:rsid w:val="0053156B"/>
    <w:rsid w:val="0053172A"/>
    <w:rsid w:val="00531758"/>
    <w:rsid w:val="00532380"/>
    <w:rsid w:val="0053252E"/>
    <w:rsid w:val="005335CA"/>
    <w:rsid w:val="00533A5C"/>
    <w:rsid w:val="00533B0A"/>
    <w:rsid w:val="00534690"/>
    <w:rsid w:val="00534A13"/>
    <w:rsid w:val="00534A9C"/>
    <w:rsid w:val="00534CC7"/>
    <w:rsid w:val="00535CB2"/>
    <w:rsid w:val="00536833"/>
    <w:rsid w:val="005371BC"/>
    <w:rsid w:val="00537631"/>
    <w:rsid w:val="00537793"/>
    <w:rsid w:val="0054067A"/>
    <w:rsid w:val="00540881"/>
    <w:rsid w:val="00540FBB"/>
    <w:rsid w:val="005414FB"/>
    <w:rsid w:val="00542042"/>
    <w:rsid w:val="00542534"/>
    <w:rsid w:val="0054332E"/>
    <w:rsid w:val="00543449"/>
    <w:rsid w:val="00543754"/>
    <w:rsid w:val="00543D31"/>
    <w:rsid w:val="00544029"/>
    <w:rsid w:val="0054501A"/>
    <w:rsid w:val="005455FF"/>
    <w:rsid w:val="00545783"/>
    <w:rsid w:val="005457B2"/>
    <w:rsid w:val="00545A13"/>
    <w:rsid w:val="005460D2"/>
    <w:rsid w:val="00546B98"/>
    <w:rsid w:val="00546D98"/>
    <w:rsid w:val="00546F2D"/>
    <w:rsid w:val="00547072"/>
    <w:rsid w:val="00547164"/>
    <w:rsid w:val="00547947"/>
    <w:rsid w:val="00547A04"/>
    <w:rsid w:val="00547AEB"/>
    <w:rsid w:val="00547E88"/>
    <w:rsid w:val="0055173A"/>
    <w:rsid w:val="0055173E"/>
    <w:rsid w:val="00551B58"/>
    <w:rsid w:val="005520BC"/>
    <w:rsid w:val="005524E5"/>
    <w:rsid w:val="00552F74"/>
    <w:rsid w:val="005530C1"/>
    <w:rsid w:val="0055455D"/>
    <w:rsid w:val="00554A51"/>
    <w:rsid w:val="00554D39"/>
    <w:rsid w:val="00555263"/>
    <w:rsid w:val="00555460"/>
    <w:rsid w:val="0055547E"/>
    <w:rsid w:val="00556D41"/>
    <w:rsid w:val="0055709B"/>
    <w:rsid w:val="00557239"/>
    <w:rsid w:val="005573B5"/>
    <w:rsid w:val="005573C9"/>
    <w:rsid w:val="0055756B"/>
    <w:rsid w:val="00557AE5"/>
    <w:rsid w:val="005603B4"/>
    <w:rsid w:val="00560480"/>
    <w:rsid w:val="0056178C"/>
    <w:rsid w:val="00561810"/>
    <w:rsid w:val="00561A5D"/>
    <w:rsid w:val="005624BD"/>
    <w:rsid w:val="00564193"/>
    <w:rsid w:val="0056431E"/>
    <w:rsid w:val="005646B6"/>
    <w:rsid w:val="005647F2"/>
    <w:rsid w:val="00566DEE"/>
    <w:rsid w:val="0056703B"/>
    <w:rsid w:val="005702EB"/>
    <w:rsid w:val="00570BFB"/>
    <w:rsid w:val="00571622"/>
    <w:rsid w:val="0057199A"/>
    <w:rsid w:val="00572844"/>
    <w:rsid w:val="0057339F"/>
    <w:rsid w:val="0057342B"/>
    <w:rsid w:val="00573510"/>
    <w:rsid w:val="005737A1"/>
    <w:rsid w:val="00573D10"/>
    <w:rsid w:val="00574486"/>
    <w:rsid w:val="00574E7C"/>
    <w:rsid w:val="0057585D"/>
    <w:rsid w:val="005765B6"/>
    <w:rsid w:val="005766DB"/>
    <w:rsid w:val="00576E28"/>
    <w:rsid w:val="00576F8F"/>
    <w:rsid w:val="005770C4"/>
    <w:rsid w:val="005771A8"/>
    <w:rsid w:val="005773FF"/>
    <w:rsid w:val="005800A6"/>
    <w:rsid w:val="005817C5"/>
    <w:rsid w:val="00581844"/>
    <w:rsid w:val="005818A7"/>
    <w:rsid w:val="00581ABE"/>
    <w:rsid w:val="00582CAC"/>
    <w:rsid w:val="00583EB1"/>
    <w:rsid w:val="00583FAC"/>
    <w:rsid w:val="00583FFD"/>
    <w:rsid w:val="0058416D"/>
    <w:rsid w:val="00584D10"/>
    <w:rsid w:val="00584E78"/>
    <w:rsid w:val="00584EDA"/>
    <w:rsid w:val="0058508D"/>
    <w:rsid w:val="00585721"/>
    <w:rsid w:val="00585CF7"/>
    <w:rsid w:val="00585FE5"/>
    <w:rsid w:val="0058691D"/>
    <w:rsid w:val="0058717E"/>
    <w:rsid w:val="00587FF5"/>
    <w:rsid w:val="0059086F"/>
    <w:rsid w:val="00592617"/>
    <w:rsid w:val="00592BB8"/>
    <w:rsid w:val="00593087"/>
    <w:rsid w:val="005934AF"/>
    <w:rsid w:val="00594003"/>
    <w:rsid w:val="0059419B"/>
    <w:rsid w:val="0059434C"/>
    <w:rsid w:val="00596D17"/>
    <w:rsid w:val="00596F15"/>
    <w:rsid w:val="00596F63"/>
    <w:rsid w:val="00597047"/>
    <w:rsid w:val="00597857"/>
    <w:rsid w:val="00597D12"/>
    <w:rsid w:val="00597EBC"/>
    <w:rsid w:val="00597FBD"/>
    <w:rsid w:val="005A07CE"/>
    <w:rsid w:val="005A0A74"/>
    <w:rsid w:val="005A141A"/>
    <w:rsid w:val="005A2335"/>
    <w:rsid w:val="005A25F9"/>
    <w:rsid w:val="005A2B9A"/>
    <w:rsid w:val="005A3490"/>
    <w:rsid w:val="005A3560"/>
    <w:rsid w:val="005A3CCF"/>
    <w:rsid w:val="005A484D"/>
    <w:rsid w:val="005A4B67"/>
    <w:rsid w:val="005A6011"/>
    <w:rsid w:val="005A68DC"/>
    <w:rsid w:val="005A6C41"/>
    <w:rsid w:val="005A71BF"/>
    <w:rsid w:val="005A7922"/>
    <w:rsid w:val="005B0531"/>
    <w:rsid w:val="005B06A7"/>
    <w:rsid w:val="005B0EC3"/>
    <w:rsid w:val="005B1AB6"/>
    <w:rsid w:val="005B240B"/>
    <w:rsid w:val="005B281E"/>
    <w:rsid w:val="005B326C"/>
    <w:rsid w:val="005B327D"/>
    <w:rsid w:val="005B3F6C"/>
    <w:rsid w:val="005B45C2"/>
    <w:rsid w:val="005B4F41"/>
    <w:rsid w:val="005B6F13"/>
    <w:rsid w:val="005B6F6D"/>
    <w:rsid w:val="005B6F70"/>
    <w:rsid w:val="005C029C"/>
    <w:rsid w:val="005C0334"/>
    <w:rsid w:val="005C056C"/>
    <w:rsid w:val="005C0A40"/>
    <w:rsid w:val="005C0D58"/>
    <w:rsid w:val="005C0EC7"/>
    <w:rsid w:val="005C10B8"/>
    <w:rsid w:val="005C1CF5"/>
    <w:rsid w:val="005C2084"/>
    <w:rsid w:val="005C23A4"/>
    <w:rsid w:val="005C2543"/>
    <w:rsid w:val="005C29F1"/>
    <w:rsid w:val="005C2DA7"/>
    <w:rsid w:val="005C4145"/>
    <w:rsid w:val="005C425B"/>
    <w:rsid w:val="005C459E"/>
    <w:rsid w:val="005C4776"/>
    <w:rsid w:val="005C4A13"/>
    <w:rsid w:val="005C5088"/>
    <w:rsid w:val="005C57FF"/>
    <w:rsid w:val="005C6333"/>
    <w:rsid w:val="005C6793"/>
    <w:rsid w:val="005C7985"/>
    <w:rsid w:val="005C7BC0"/>
    <w:rsid w:val="005D009A"/>
    <w:rsid w:val="005D05C0"/>
    <w:rsid w:val="005D0622"/>
    <w:rsid w:val="005D0736"/>
    <w:rsid w:val="005D100A"/>
    <w:rsid w:val="005D118C"/>
    <w:rsid w:val="005D1610"/>
    <w:rsid w:val="005D1D00"/>
    <w:rsid w:val="005D1DCF"/>
    <w:rsid w:val="005D1F98"/>
    <w:rsid w:val="005D21CC"/>
    <w:rsid w:val="005D2BB0"/>
    <w:rsid w:val="005D30FE"/>
    <w:rsid w:val="005D4CFB"/>
    <w:rsid w:val="005D65E4"/>
    <w:rsid w:val="005D669C"/>
    <w:rsid w:val="005D6B03"/>
    <w:rsid w:val="005D6EF2"/>
    <w:rsid w:val="005D6F3E"/>
    <w:rsid w:val="005D6F77"/>
    <w:rsid w:val="005D73C8"/>
    <w:rsid w:val="005D7990"/>
    <w:rsid w:val="005D7B0F"/>
    <w:rsid w:val="005E08B9"/>
    <w:rsid w:val="005E1214"/>
    <w:rsid w:val="005E12BC"/>
    <w:rsid w:val="005E1600"/>
    <w:rsid w:val="005E16A6"/>
    <w:rsid w:val="005E1D4C"/>
    <w:rsid w:val="005E1ED0"/>
    <w:rsid w:val="005E26C1"/>
    <w:rsid w:val="005E2B12"/>
    <w:rsid w:val="005E327E"/>
    <w:rsid w:val="005E3406"/>
    <w:rsid w:val="005E4362"/>
    <w:rsid w:val="005E4456"/>
    <w:rsid w:val="005E4AAD"/>
    <w:rsid w:val="005E5B4C"/>
    <w:rsid w:val="005E652A"/>
    <w:rsid w:val="005E6CE7"/>
    <w:rsid w:val="005E733C"/>
    <w:rsid w:val="005E743A"/>
    <w:rsid w:val="005F0948"/>
    <w:rsid w:val="005F1191"/>
    <w:rsid w:val="005F1454"/>
    <w:rsid w:val="005F1523"/>
    <w:rsid w:val="005F1893"/>
    <w:rsid w:val="005F1D7E"/>
    <w:rsid w:val="005F23D1"/>
    <w:rsid w:val="005F29D7"/>
    <w:rsid w:val="005F3616"/>
    <w:rsid w:val="005F361D"/>
    <w:rsid w:val="005F5089"/>
    <w:rsid w:val="005F5E96"/>
    <w:rsid w:val="005F5F9B"/>
    <w:rsid w:val="005F614A"/>
    <w:rsid w:val="005F66D7"/>
    <w:rsid w:val="005F69DB"/>
    <w:rsid w:val="005F6DDF"/>
    <w:rsid w:val="005F7AAF"/>
    <w:rsid w:val="005F7E09"/>
    <w:rsid w:val="00600694"/>
    <w:rsid w:val="006007F6"/>
    <w:rsid w:val="00601391"/>
    <w:rsid w:val="0060167A"/>
    <w:rsid w:val="0060261C"/>
    <w:rsid w:val="00602F75"/>
    <w:rsid w:val="00604024"/>
    <w:rsid w:val="00604BB2"/>
    <w:rsid w:val="00604DDD"/>
    <w:rsid w:val="00605284"/>
    <w:rsid w:val="00605298"/>
    <w:rsid w:val="006059FE"/>
    <w:rsid w:val="00605F26"/>
    <w:rsid w:val="00605F75"/>
    <w:rsid w:val="006067C3"/>
    <w:rsid w:val="006079C2"/>
    <w:rsid w:val="00610033"/>
    <w:rsid w:val="006102C1"/>
    <w:rsid w:val="00611231"/>
    <w:rsid w:val="00611729"/>
    <w:rsid w:val="00611BBC"/>
    <w:rsid w:val="00613730"/>
    <w:rsid w:val="00615B2F"/>
    <w:rsid w:val="00616520"/>
    <w:rsid w:val="00616839"/>
    <w:rsid w:val="00616AC7"/>
    <w:rsid w:val="0061722E"/>
    <w:rsid w:val="00617363"/>
    <w:rsid w:val="0061769A"/>
    <w:rsid w:val="0061775C"/>
    <w:rsid w:val="0061796D"/>
    <w:rsid w:val="00617B55"/>
    <w:rsid w:val="00617CB7"/>
    <w:rsid w:val="00620151"/>
    <w:rsid w:val="0062022D"/>
    <w:rsid w:val="006202DD"/>
    <w:rsid w:val="006206D8"/>
    <w:rsid w:val="006206FF"/>
    <w:rsid w:val="006209D3"/>
    <w:rsid w:val="0062165B"/>
    <w:rsid w:val="00621A77"/>
    <w:rsid w:val="0062217A"/>
    <w:rsid w:val="00622706"/>
    <w:rsid w:val="00622B91"/>
    <w:rsid w:val="00623FF9"/>
    <w:rsid w:val="006240BA"/>
    <w:rsid w:val="0062451B"/>
    <w:rsid w:val="00624756"/>
    <w:rsid w:val="00624827"/>
    <w:rsid w:val="006248D4"/>
    <w:rsid w:val="00624AE1"/>
    <w:rsid w:val="00624BF2"/>
    <w:rsid w:val="006252DC"/>
    <w:rsid w:val="00625454"/>
    <w:rsid w:val="00625865"/>
    <w:rsid w:val="00625895"/>
    <w:rsid w:val="00625DAC"/>
    <w:rsid w:val="006309E6"/>
    <w:rsid w:val="00631030"/>
    <w:rsid w:val="006313E3"/>
    <w:rsid w:val="00631DE4"/>
    <w:rsid w:val="0063214A"/>
    <w:rsid w:val="00632B4B"/>
    <w:rsid w:val="00632B5E"/>
    <w:rsid w:val="006331EF"/>
    <w:rsid w:val="0063330B"/>
    <w:rsid w:val="00633655"/>
    <w:rsid w:val="00633968"/>
    <w:rsid w:val="00633E4F"/>
    <w:rsid w:val="00633EBB"/>
    <w:rsid w:val="00634500"/>
    <w:rsid w:val="00634D2F"/>
    <w:rsid w:val="006354B6"/>
    <w:rsid w:val="006359D7"/>
    <w:rsid w:val="00635F40"/>
    <w:rsid w:val="0063606E"/>
    <w:rsid w:val="0063656F"/>
    <w:rsid w:val="006374CE"/>
    <w:rsid w:val="006378E1"/>
    <w:rsid w:val="00637902"/>
    <w:rsid w:val="00637DC9"/>
    <w:rsid w:val="00640601"/>
    <w:rsid w:val="006411E8"/>
    <w:rsid w:val="0064172E"/>
    <w:rsid w:val="00641971"/>
    <w:rsid w:val="006419CF"/>
    <w:rsid w:val="006420D7"/>
    <w:rsid w:val="00642841"/>
    <w:rsid w:val="00642A2F"/>
    <w:rsid w:val="00642C33"/>
    <w:rsid w:val="0064370D"/>
    <w:rsid w:val="00644885"/>
    <w:rsid w:val="00644A99"/>
    <w:rsid w:val="00644BBE"/>
    <w:rsid w:val="00644ED5"/>
    <w:rsid w:val="00645879"/>
    <w:rsid w:val="00645A8C"/>
    <w:rsid w:val="00645C86"/>
    <w:rsid w:val="006460F7"/>
    <w:rsid w:val="006468B8"/>
    <w:rsid w:val="00646950"/>
    <w:rsid w:val="00647886"/>
    <w:rsid w:val="00647C03"/>
    <w:rsid w:val="00647C27"/>
    <w:rsid w:val="00647C30"/>
    <w:rsid w:val="00647D39"/>
    <w:rsid w:val="00650D49"/>
    <w:rsid w:val="006530AA"/>
    <w:rsid w:val="006531D1"/>
    <w:rsid w:val="006532CB"/>
    <w:rsid w:val="00653308"/>
    <w:rsid w:val="0065396B"/>
    <w:rsid w:val="00653D83"/>
    <w:rsid w:val="00654446"/>
    <w:rsid w:val="00654727"/>
    <w:rsid w:val="00656FBF"/>
    <w:rsid w:val="00657E05"/>
    <w:rsid w:val="006607AD"/>
    <w:rsid w:val="006609B8"/>
    <w:rsid w:val="00660EC2"/>
    <w:rsid w:val="00660F54"/>
    <w:rsid w:val="0066125C"/>
    <w:rsid w:val="00663048"/>
    <w:rsid w:val="0066348C"/>
    <w:rsid w:val="00663F2A"/>
    <w:rsid w:val="006647D8"/>
    <w:rsid w:val="00665562"/>
    <w:rsid w:val="00666A8B"/>
    <w:rsid w:val="00666BCA"/>
    <w:rsid w:val="0066738E"/>
    <w:rsid w:val="0066768B"/>
    <w:rsid w:val="00667ACD"/>
    <w:rsid w:val="00667FF4"/>
    <w:rsid w:val="00670057"/>
    <w:rsid w:val="0067016F"/>
    <w:rsid w:val="006709ED"/>
    <w:rsid w:val="00670AB4"/>
    <w:rsid w:val="00670CCD"/>
    <w:rsid w:val="00670CCF"/>
    <w:rsid w:val="006715A3"/>
    <w:rsid w:val="00672A64"/>
    <w:rsid w:val="00672C07"/>
    <w:rsid w:val="00673053"/>
    <w:rsid w:val="00673BAD"/>
    <w:rsid w:val="00673D6F"/>
    <w:rsid w:val="00673D97"/>
    <w:rsid w:val="00676223"/>
    <w:rsid w:val="00677629"/>
    <w:rsid w:val="00677A5C"/>
    <w:rsid w:val="00680F73"/>
    <w:rsid w:val="0068163B"/>
    <w:rsid w:val="00681CAB"/>
    <w:rsid w:val="006827CB"/>
    <w:rsid w:val="00682BC1"/>
    <w:rsid w:val="00683021"/>
    <w:rsid w:val="006833C0"/>
    <w:rsid w:val="00683F19"/>
    <w:rsid w:val="00684423"/>
    <w:rsid w:val="0068547D"/>
    <w:rsid w:val="00685605"/>
    <w:rsid w:val="00685622"/>
    <w:rsid w:val="006870E3"/>
    <w:rsid w:val="006877D1"/>
    <w:rsid w:val="00690C3D"/>
    <w:rsid w:val="00691693"/>
    <w:rsid w:val="0069311E"/>
    <w:rsid w:val="006935A3"/>
    <w:rsid w:val="00694053"/>
    <w:rsid w:val="006940D0"/>
    <w:rsid w:val="00694297"/>
    <w:rsid w:val="006945D4"/>
    <w:rsid w:val="00694838"/>
    <w:rsid w:val="00694BCF"/>
    <w:rsid w:val="00694CA2"/>
    <w:rsid w:val="00695399"/>
    <w:rsid w:val="00695468"/>
    <w:rsid w:val="006957EB"/>
    <w:rsid w:val="00695CDF"/>
    <w:rsid w:val="00695ED3"/>
    <w:rsid w:val="00696238"/>
    <w:rsid w:val="00696452"/>
    <w:rsid w:val="006971DA"/>
    <w:rsid w:val="00697966"/>
    <w:rsid w:val="00697E10"/>
    <w:rsid w:val="00697F3B"/>
    <w:rsid w:val="00697F77"/>
    <w:rsid w:val="006A1491"/>
    <w:rsid w:val="006A1B09"/>
    <w:rsid w:val="006A1D73"/>
    <w:rsid w:val="006A2E2B"/>
    <w:rsid w:val="006A37C8"/>
    <w:rsid w:val="006A40A2"/>
    <w:rsid w:val="006A41A4"/>
    <w:rsid w:val="006A41D2"/>
    <w:rsid w:val="006A4EDE"/>
    <w:rsid w:val="006A5814"/>
    <w:rsid w:val="006A5936"/>
    <w:rsid w:val="006A5B07"/>
    <w:rsid w:val="006A7B1D"/>
    <w:rsid w:val="006B0097"/>
    <w:rsid w:val="006B0116"/>
    <w:rsid w:val="006B02A3"/>
    <w:rsid w:val="006B0D3E"/>
    <w:rsid w:val="006B0E74"/>
    <w:rsid w:val="006B1F6E"/>
    <w:rsid w:val="006B239C"/>
    <w:rsid w:val="006B24E6"/>
    <w:rsid w:val="006B2D54"/>
    <w:rsid w:val="006B3E33"/>
    <w:rsid w:val="006B4A45"/>
    <w:rsid w:val="006B52B9"/>
    <w:rsid w:val="006B54C1"/>
    <w:rsid w:val="006B5E40"/>
    <w:rsid w:val="006B659B"/>
    <w:rsid w:val="006B6BA5"/>
    <w:rsid w:val="006B6BC3"/>
    <w:rsid w:val="006B76C6"/>
    <w:rsid w:val="006C01B5"/>
    <w:rsid w:val="006C039E"/>
    <w:rsid w:val="006C04F0"/>
    <w:rsid w:val="006C1029"/>
    <w:rsid w:val="006C13C0"/>
    <w:rsid w:val="006C18AE"/>
    <w:rsid w:val="006C2ADB"/>
    <w:rsid w:val="006C30D8"/>
    <w:rsid w:val="006C3CD2"/>
    <w:rsid w:val="006C468E"/>
    <w:rsid w:val="006C59D6"/>
    <w:rsid w:val="006C5BFB"/>
    <w:rsid w:val="006C75C2"/>
    <w:rsid w:val="006C7758"/>
    <w:rsid w:val="006C7B4A"/>
    <w:rsid w:val="006C7EC0"/>
    <w:rsid w:val="006D04CA"/>
    <w:rsid w:val="006D0A07"/>
    <w:rsid w:val="006D1C3A"/>
    <w:rsid w:val="006D1E06"/>
    <w:rsid w:val="006D23B5"/>
    <w:rsid w:val="006D362B"/>
    <w:rsid w:val="006D4255"/>
    <w:rsid w:val="006D464E"/>
    <w:rsid w:val="006D591F"/>
    <w:rsid w:val="006D5A17"/>
    <w:rsid w:val="006D60D6"/>
    <w:rsid w:val="006D6AED"/>
    <w:rsid w:val="006D6D51"/>
    <w:rsid w:val="006E00CD"/>
    <w:rsid w:val="006E00F3"/>
    <w:rsid w:val="006E09A7"/>
    <w:rsid w:val="006E0B85"/>
    <w:rsid w:val="006E1471"/>
    <w:rsid w:val="006E1722"/>
    <w:rsid w:val="006E21A2"/>
    <w:rsid w:val="006E2299"/>
    <w:rsid w:val="006E2BE9"/>
    <w:rsid w:val="006E3314"/>
    <w:rsid w:val="006E45F8"/>
    <w:rsid w:val="006E4A3F"/>
    <w:rsid w:val="006E4AAF"/>
    <w:rsid w:val="006E4C3C"/>
    <w:rsid w:val="006E5439"/>
    <w:rsid w:val="006E6289"/>
    <w:rsid w:val="006E64C2"/>
    <w:rsid w:val="006E678D"/>
    <w:rsid w:val="006E75C7"/>
    <w:rsid w:val="006F076D"/>
    <w:rsid w:val="006F091A"/>
    <w:rsid w:val="006F0C2A"/>
    <w:rsid w:val="006F1BC5"/>
    <w:rsid w:val="006F2843"/>
    <w:rsid w:val="006F3956"/>
    <w:rsid w:val="006F3A6C"/>
    <w:rsid w:val="006F3BEA"/>
    <w:rsid w:val="006F4065"/>
    <w:rsid w:val="006F415F"/>
    <w:rsid w:val="006F43CD"/>
    <w:rsid w:val="006F4A8C"/>
    <w:rsid w:val="006F61A7"/>
    <w:rsid w:val="006F624B"/>
    <w:rsid w:val="006F6C87"/>
    <w:rsid w:val="006F756C"/>
    <w:rsid w:val="007011AB"/>
    <w:rsid w:val="00701391"/>
    <w:rsid w:val="00702A31"/>
    <w:rsid w:val="00702DF4"/>
    <w:rsid w:val="00703179"/>
    <w:rsid w:val="0070328B"/>
    <w:rsid w:val="00703730"/>
    <w:rsid w:val="00703AEB"/>
    <w:rsid w:val="00703CF7"/>
    <w:rsid w:val="00703D81"/>
    <w:rsid w:val="007040EC"/>
    <w:rsid w:val="0070459A"/>
    <w:rsid w:val="00704E0A"/>
    <w:rsid w:val="0070561A"/>
    <w:rsid w:val="00705B94"/>
    <w:rsid w:val="00705BBC"/>
    <w:rsid w:val="007062B6"/>
    <w:rsid w:val="00707145"/>
    <w:rsid w:val="00707203"/>
    <w:rsid w:val="00707673"/>
    <w:rsid w:val="007105E3"/>
    <w:rsid w:val="00710920"/>
    <w:rsid w:val="00710A18"/>
    <w:rsid w:val="00711D03"/>
    <w:rsid w:val="0071218A"/>
    <w:rsid w:val="0071296B"/>
    <w:rsid w:val="00713F46"/>
    <w:rsid w:val="00714036"/>
    <w:rsid w:val="007140B2"/>
    <w:rsid w:val="00715036"/>
    <w:rsid w:val="00715189"/>
    <w:rsid w:val="007154AF"/>
    <w:rsid w:val="007159B5"/>
    <w:rsid w:val="007177DD"/>
    <w:rsid w:val="00721EDB"/>
    <w:rsid w:val="00722307"/>
    <w:rsid w:val="007230F8"/>
    <w:rsid w:val="0072318F"/>
    <w:rsid w:val="00723641"/>
    <w:rsid w:val="00723AA5"/>
    <w:rsid w:val="0072468A"/>
    <w:rsid w:val="00724BB9"/>
    <w:rsid w:val="00725137"/>
    <w:rsid w:val="007252B9"/>
    <w:rsid w:val="00726176"/>
    <w:rsid w:val="00726B3B"/>
    <w:rsid w:val="00726F40"/>
    <w:rsid w:val="007271DD"/>
    <w:rsid w:val="00727D79"/>
    <w:rsid w:val="00727FBA"/>
    <w:rsid w:val="007316AA"/>
    <w:rsid w:val="00732014"/>
    <w:rsid w:val="00732300"/>
    <w:rsid w:val="007326E1"/>
    <w:rsid w:val="00732855"/>
    <w:rsid w:val="00732888"/>
    <w:rsid w:val="007338E6"/>
    <w:rsid w:val="00733C15"/>
    <w:rsid w:val="0073436E"/>
    <w:rsid w:val="007349DF"/>
    <w:rsid w:val="007366F1"/>
    <w:rsid w:val="007367B5"/>
    <w:rsid w:val="007369FD"/>
    <w:rsid w:val="00736E1B"/>
    <w:rsid w:val="00736EF5"/>
    <w:rsid w:val="00740419"/>
    <w:rsid w:val="00740A67"/>
    <w:rsid w:val="00740C4F"/>
    <w:rsid w:val="007411BD"/>
    <w:rsid w:val="007413AE"/>
    <w:rsid w:val="00742298"/>
    <w:rsid w:val="00742299"/>
    <w:rsid w:val="00742573"/>
    <w:rsid w:val="007425E2"/>
    <w:rsid w:val="00742C6B"/>
    <w:rsid w:val="007435B4"/>
    <w:rsid w:val="00743D3B"/>
    <w:rsid w:val="007442BA"/>
    <w:rsid w:val="007446A2"/>
    <w:rsid w:val="00744B64"/>
    <w:rsid w:val="00746C10"/>
    <w:rsid w:val="00746F82"/>
    <w:rsid w:val="0074702A"/>
    <w:rsid w:val="00747328"/>
    <w:rsid w:val="00747565"/>
    <w:rsid w:val="0074771F"/>
    <w:rsid w:val="007501FC"/>
    <w:rsid w:val="007508EC"/>
    <w:rsid w:val="00750ECA"/>
    <w:rsid w:val="00751063"/>
    <w:rsid w:val="00751CAF"/>
    <w:rsid w:val="00752DFA"/>
    <w:rsid w:val="00753624"/>
    <w:rsid w:val="007544F8"/>
    <w:rsid w:val="00754564"/>
    <w:rsid w:val="00755B75"/>
    <w:rsid w:val="00757FA5"/>
    <w:rsid w:val="00760AB7"/>
    <w:rsid w:val="00760AEC"/>
    <w:rsid w:val="007620C7"/>
    <w:rsid w:val="0076226E"/>
    <w:rsid w:val="00762CB7"/>
    <w:rsid w:val="00762E99"/>
    <w:rsid w:val="007638C2"/>
    <w:rsid w:val="00763A41"/>
    <w:rsid w:val="00763AE5"/>
    <w:rsid w:val="00764F01"/>
    <w:rsid w:val="00765592"/>
    <w:rsid w:val="00766562"/>
    <w:rsid w:val="00766F2E"/>
    <w:rsid w:val="00767413"/>
    <w:rsid w:val="00767DD0"/>
    <w:rsid w:val="0077089F"/>
    <w:rsid w:val="007710D1"/>
    <w:rsid w:val="00771443"/>
    <w:rsid w:val="00771A94"/>
    <w:rsid w:val="0077203F"/>
    <w:rsid w:val="007722F2"/>
    <w:rsid w:val="00772676"/>
    <w:rsid w:val="007737CF"/>
    <w:rsid w:val="00773844"/>
    <w:rsid w:val="00773C2A"/>
    <w:rsid w:val="0077413D"/>
    <w:rsid w:val="007743F4"/>
    <w:rsid w:val="007750E9"/>
    <w:rsid w:val="00775542"/>
    <w:rsid w:val="0077691E"/>
    <w:rsid w:val="007772CD"/>
    <w:rsid w:val="007772D5"/>
    <w:rsid w:val="00777663"/>
    <w:rsid w:val="00777A67"/>
    <w:rsid w:val="0078061E"/>
    <w:rsid w:val="0078098C"/>
    <w:rsid w:val="00780A50"/>
    <w:rsid w:val="00781A7F"/>
    <w:rsid w:val="00782531"/>
    <w:rsid w:val="0078271F"/>
    <w:rsid w:val="00782DA9"/>
    <w:rsid w:val="00783436"/>
    <w:rsid w:val="00784434"/>
    <w:rsid w:val="007847CA"/>
    <w:rsid w:val="00784B69"/>
    <w:rsid w:val="0078518E"/>
    <w:rsid w:val="00785A70"/>
    <w:rsid w:val="00785B1B"/>
    <w:rsid w:val="00785F5C"/>
    <w:rsid w:val="00785FF4"/>
    <w:rsid w:val="00786886"/>
    <w:rsid w:val="007868B3"/>
    <w:rsid w:val="007869F9"/>
    <w:rsid w:val="00786A67"/>
    <w:rsid w:val="00787BE7"/>
    <w:rsid w:val="0079008E"/>
    <w:rsid w:val="007912DF"/>
    <w:rsid w:val="00792612"/>
    <w:rsid w:val="007927B2"/>
    <w:rsid w:val="00792980"/>
    <w:rsid w:val="00793499"/>
    <w:rsid w:val="007934C2"/>
    <w:rsid w:val="007935F8"/>
    <w:rsid w:val="0079406B"/>
    <w:rsid w:val="0079488B"/>
    <w:rsid w:val="00795DB9"/>
    <w:rsid w:val="00796739"/>
    <w:rsid w:val="00796EB4"/>
    <w:rsid w:val="007975F2"/>
    <w:rsid w:val="00797FDC"/>
    <w:rsid w:val="007A0638"/>
    <w:rsid w:val="007A06E6"/>
    <w:rsid w:val="007A0992"/>
    <w:rsid w:val="007A09A5"/>
    <w:rsid w:val="007A1048"/>
    <w:rsid w:val="007A107B"/>
    <w:rsid w:val="007A10C5"/>
    <w:rsid w:val="007A1E36"/>
    <w:rsid w:val="007A2064"/>
    <w:rsid w:val="007A2632"/>
    <w:rsid w:val="007A2752"/>
    <w:rsid w:val="007A2DF9"/>
    <w:rsid w:val="007A2E16"/>
    <w:rsid w:val="007A2F6D"/>
    <w:rsid w:val="007A3095"/>
    <w:rsid w:val="007A37BE"/>
    <w:rsid w:val="007A3823"/>
    <w:rsid w:val="007A60B7"/>
    <w:rsid w:val="007A6804"/>
    <w:rsid w:val="007A6913"/>
    <w:rsid w:val="007A6D24"/>
    <w:rsid w:val="007A75A8"/>
    <w:rsid w:val="007A77DD"/>
    <w:rsid w:val="007B0CB0"/>
    <w:rsid w:val="007B0E4F"/>
    <w:rsid w:val="007B186A"/>
    <w:rsid w:val="007B2781"/>
    <w:rsid w:val="007B2827"/>
    <w:rsid w:val="007B2A90"/>
    <w:rsid w:val="007B35A1"/>
    <w:rsid w:val="007B388B"/>
    <w:rsid w:val="007B3A5C"/>
    <w:rsid w:val="007B3FAE"/>
    <w:rsid w:val="007B453C"/>
    <w:rsid w:val="007B4E51"/>
    <w:rsid w:val="007B51F2"/>
    <w:rsid w:val="007B5FFD"/>
    <w:rsid w:val="007B62A8"/>
    <w:rsid w:val="007B644A"/>
    <w:rsid w:val="007B6897"/>
    <w:rsid w:val="007B6D37"/>
    <w:rsid w:val="007B7966"/>
    <w:rsid w:val="007C0B05"/>
    <w:rsid w:val="007C0B57"/>
    <w:rsid w:val="007C0C4F"/>
    <w:rsid w:val="007C15D3"/>
    <w:rsid w:val="007C1728"/>
    <w:rsid w:val="007C176B"/>
    <w:rsid w:val="007C200F"/>
    <w:rsid w:val="007C2299"/>
    <w:rsid w:val="007C2372"/>
    <w:rsid w:val="007C2807"/>
    <w:rsid w:val="007C299D"/>
    <w:rsid w:val="007C2AFD"/>
    <w:rsid w:val="007C2E42"/>
    <w:rsid w:val="007C3971"/>
    <w:rsid w:val="007C3BD0"/>
    <w:rsid w:val="007C3F15"/>
    <w:rsid w:val="007C46DC"/>
    <w:rsid w:val="007C481E"/>
    <w:rsid w:val="007C4E03"/>
    <w:rsid w:val="007C5019"/>
    <w:rsid w:val="007C5B74"/>
    <w:rsid w:val="007C6F73"/>
    <w:rsid w:val="007C77CE"/>
    <w:rsid w:val="007D0515"/>
    <w:rsid w:val="007D07CE"/>
    <w:rsid w:val="007D1B5C"/>
    <w:rsid w:val="007D21D3"/>
    <w:rsid w:val="007D25DB"/>
    <w:rsid w:val="007D385A"/>
    <w:rsid w:val="007D3975"/>
    <w:rsid w:val="007D3C20"/>
    <w:rsid w:val="007D3D21"/>
    <w:rsid w:val="007D466E"/>
    <w:rsid w:val="007D4EC6"/>
    <w:rsid w:val="007D525B"/>
    <w:rsid w:val="007D5285"/>
    <w:rsid w:val="007D54D9"/>
    <w:rsid w:val="007D58A7"/>
    <w:rsid w:val="007D5E18"/>
    <w:rsid w:val="007D66B2"/>
    <w:rsid w:val="007D70CA"/>
    <w:rsid w:val="007D71C0"/>
    <w:rsid w:val="007D726F"/>
    <w:rsid w:val="007D7572"/>
    <w:rsid w:val="007D7B3A"/>
    <w:rsid w:val="007D7EC2"/>
    <w:rsid w:val="007E006C"/>
    <w:rsid w:val="007E045C"/>
    <w:rsid w:val="007E0481"/>
    <w:rsid w:val="007E06AC"/>
    <w:rsid w:val="007E0A88"/>
    <w:rsid w:val="007E0FDD"/>
    <w:rsid w:val="007E1751"/>
    <w:rsid w:val="007E1BAF"/>
    <w:rsid w:val="007E1C60"/>
    <w:rsid w:val="007E2029"/>
    <w:rsid w:val="007E2862"/>
    <w:rsid w:val="007E2AB0"/>
    <w:rsid w:val="007E34AE"/>
    <w:rsid w:val="007E440C"/>
    <w:rsid w:val="007E4C2D"/>
    <w:rsid w:val="007E61A0"/>
    <w:rsid w:val="007E6E3F"/>
    <w:rsid w:val="007F02D0"/>
    <w:rsid w:val="007F07B0"/>
    <w:rsid w:val="007F0A0D"/>
    <w:rsid w:val="007F1016"/>
    <w:rsid w:val="007F1290"/>
    <w:rsid w:val="007F15BA"/>
    <w:rsid w:val="007F1659"/>
    <w:rsid w:val="007F1B61"/>
    <w:rsid w:val="007F1F82"/>
    <w:rsid w:val="007F23C8"/>
    <w:rsid w:val="007F2E48"/>
    <w:rsid w:val="007F30D6"/>
    <w:rsid w:val="007F3285"/>
    <w:rsid w:val="007F4088"/>
    <w:rsid w:val="007F4279"/>
    <w:rsid w:val="007F6111"/>
    <w:rsid w:val="007F7075"/>
    <w:rsid w:val="007F745C"/>
    <w:rsid w:val="007F7655"/>
    <w:rsid w:val="007F7A31"/>
    <w:rsid w:val="007F7E9A"/>
    <w:rsid w:val="00800040"/>
    <w:rsid w:val="0080068F"/>
    <w:rsid w:val="0080136E"/>
    <w:rsid w:val="00801713"/>
    <w:rsid w:val="00801CF6"/>
    <w:rsid w:val="00802055"/>
    <w:rsid w:val="00802218"/>
    <w:rsid w:val="008023BB"/>
    <w:rsid w:val="00802558"/>
    <w:rsid w:val="00804463"/>
    <w:rsid w:val="008053F2"/>
    <w:rsid w:val="00805EC3"/>
    <w:rsid w:val="0080668A"/>
    <w:rsid w:val="008066D8"/>
    <w:rsid w:val="0080694C"/>
    <w:rsid w:val="00806F88"/>
    <w:rsid w:val="008072D9"/>
    <w:rsid w:val="008072F6"/>
    <w:rsid w:val="00807365"/>
    <w:rsid w:val="00807A59"/>
    <w:rsid w:val="00807DE1"/>
    <w:rsid w:val="00810374"/>
    <w:rsid w:val="0081071C"/>
    <w:rsid w:val="00810EB6"/>
    <w:rsid w:val="00812000"/>
    <w:rsid w:val="008123EA"/>
    <w:rsid w:val="008128C2"/>
    <w:rsid w:val="00812BA0"/>
    <w:rsid w:val="0081335E"/>
    <w:rsid w:val="008133F3"/>
    <w:rsid w:val="00813AB3"/>
    <w:rsid w:val="00813DD4"/>
    <w:rsid w:val="00814343"/>
    <w:rsid w:val="008154C9"/>
    <w:rsid w:val="008155CE"/>
    <w:rsid w:val="008158F1"/>
    <w:rsid w:val="0081684C"/>
    <w:rsid w:val="00816BAD"/>
    <w:rsid w:val="00817066"/>
    <w:rsid w:val="008173EC"/>
    <w:rsid w:val="008175F3"/>
    <w:rsid w:val="00817E82"/>
    <w:rsid w:val="00820348"/>
    <w:rsid w:val="00820932"/>
    <w:rsid w:val="00820A6F"/>
    <w:rsid w:val="00820D89"/>
    <w:rsid w:val="00820F04"/>
    <w:rsid w:val="00820F11"/>
    <w:rsid w:val="0082174B"/>
    <w:rsid w:val="00821855"/>
    <w:rsid w:val="008224DE"/>
    <w:rsid w:val="0082250B"/>
    <w:rsid w:val="0082286B"/>
    <w:rsid w:val="00823D12"/>
    <w:rsid w:val="00824E02"/>
    <w:rsid w:val="00824E39"/>
    <w:rsid w:val="00824FB3"/>
    <w:rsid w:val="00825043"/>
    <w:rsid w:val="008262AA"/>
    <w:rsid w:val="0082702B"/>
    <w:rsid w:val="008270FD"/>
    <w:rsid w:val="00827174"/>
    <w:rsid w:val="0082760E"/>
    <w:rsid w:val="00830258"/>
    <w:rsid w:val="0083025F"/>
    <w:rsid w:val="00830344"/>
    <w:rsid w:val="008303CE"/>
    <w:rsid w:val="00830C65"/>
    <w:rsid w:val="00832E6B"/>
    <w:rsid w:val="00833170"/>
    <w:rsid w:val="008334EE"/>
    <w:rsid w:val="00833611"/>
    <w:rsid w:val="00833657"/>
    <w:rsid w:val="00833991"/>
    <w:rsid w:val="0083446D"/>
    <w:rsid w:val="00834546"/>
    <w:rsid w:val="00834E09"/>
    <w:rsid w:val="00835805"/>
    <w:rsid w:val="00835F95"/>
    <w:rsid w:val="00836095"/>
    <w:rsid w:val="008360C8"/>
    <w:rsid w:val="008365A2"/>
    <w:rsid w:val="008367E7"/>
    <w:rsid w:val="00837057"/>
    <w:rsid w:val="00837D32"/>
    <w:rsid w:val="00840638"/>
    <w:rsid w:val="00840825"/>
    <w:rsid w:val="008411F9"/>
    <w:rsid w:val="00841274"/>
    <w:rsid w:val="00841423"/>
    <w:rsid w:val="008416F4"/>
    <w:rsid w:val="00841834"/>
    <w:rsid w:val="00841BD1"/>
    <w:rsid w:val="00841E65"/>
    <w:rsid w:val="00842507"/>
    <w:rsid w:val="00842C8B"/>
    <w:rsid w:val="00843361"/>
    <w:rsid w:val="008442F2"/>
    <w:rsid w:val="00844AA8"/>
    <w:rsid w:val="00845443"/>
    <w:rsid w:val="008471D6"/>
    <w:rsid w:val="0084760D"/>
    <w:rsid w:val="00847821"/>
    <w:rsid w:val="0085019D"/>
    <w:rsid w:val="0085073A"/>
    <w:rsid w:val="008508F4"/>
    <w:rsid w:val="00850B64"/>
    <w:rsid w:val="00850C59"/>
    <w:rsid w:val="00850DDB"/>
    <w:rsid w:val="008515C7"/>
    <w:rsid w:val="00851E02"/>
    <w:rsid w:val="0085327B"/>
    <w:rsid w:val="008533EC"/>
    <w:rsid w:val="00853848"/>
    <w:rsid w:val="00853E66"/>
    <w:rsid w:val="008540B4"/>
    <w:rsid w:val="008544E8"/>
    <w:rsid w:val="00854859"/>
    <w:rsid w:val="00854A08"/>
    <w:rsid w:val="0085574D"/>
    <w:rsid w:val="00855E1F"/>
    <w:rsid w:val="008560F2"/>
    <w:rsid w:val="0085658F"/>
    <w:rsid w:val="00857287"/>
    <w:rsid w:val="008579D5"/>
    <w:rsid w:val="00857E6E"/>
    <w:rsid w:val="0086037E"/>
    <w:rsid w:val="0086049C"/>
    <w:rsid w:val="0086065A"/>
    <w:rsid w:val="008611D1"/>
    <w:rsid w:val="00861660"/>
    <w:rsid w:val="00861A1C"/>
    <w:rsid w:val="00861A9F"/>
    <w:rsid w:val="00861C1F"/>
    <w:rsid w:val="00861CD2"/>
    <w:rsid w:val="00861F1D"/>
    <w:rsid w:val="00862FA2"/>
    <w:rsid w:val="00863464"/>
    <w:rsid w:val="008635FF"/>
    <w:rsid w:val="0086364B"/>
    <w:rsid w:val="00863C0D"/>
    <w:rsid w:val="0086524E"/>
    <w:rsid w:val="00865EBB"/>
    <w:rsid w:val="00867847"/>
    <w:rsid w:val="008709E8"/>
    <w:rsid w:val="008711B6"/>
    <w:rsid w:val="00871475"/>
    <w:rsid w:val="00871CB3"/>
    <w:rsid w:val="00871F62"/>
    <w:rsid w:val="008723D3"/>
    <w:rsid w:val="0087327D"/>
    <w:rsid w:val="0087486C"/>
    <w:rsid w:val="00874E21"/>
    <w:rsid w:val="00875D99"/>
    <w:rsid w:val="0087693E"/>
    <w:rsid w:val="00876D2E"/>
    <w:rsid w:val="00876F31"/>
    <w:rsid w:val="0088049A"/>
    <w:rsid w:val="0088070E"/>
    <w:rsid w:val="00880863"/>
    <w:rsid w:val="00880F9B"/>
    <w:rsid w:val="00881228"/>
    <w:rsid w:val="008812E7"/>
    <w:rsid w:val="0088207F"/>
    <w:rsid w:val="00882570"/>
    <w:rsid w:val="00882578"/>
    <w:rsid w:val="008831DF"/>
    <w:rsid w:val="00883600"/>
    <w:rsid w:val="00883AEB"/>
    <w:rsid w:val="00883BC5"/>
    <w:rsid w:val="00884EC9"/>
    <w:rsid w:val="00885E16"/>
    <w:rsid w:val="00885E4B"/>
    <w:rsid w:val="00886285"/>
    <w:rsid w:val="00886BD5"/>
    <w:rsid w:val="00886D9B"/>
    <w:rsid w:val="00887006"/>
    <w:rsid w:val="00887396"/>
    <w:rsid w:val="00887C93"/>
    <w:rsid w:val="00887E00"/>
    <w:rsid w:val="008902F9"/>
    <w:rsid w:val="00890A61"/>
    <w:rsid w:val="00891C55"/>
    <w:rsid w:val="00892511"/>
    <w:rsid w:val="00892655"/>
    <w:rsid w:val="008927AA"/>
    <w:rsid w:val="00892ADB"/>
    <w:rsid w:val="00892EB7"/>
    <w:rsid w:val="0089342D"/>
    <w:rsid w:val="0089344D"/>
    <w:rsid w:val="00893AF3"/>
    <w:rsid w:val="00893C75"/>
    <w:rsid w:val="00893CE1"/>
    <w:rsid w:val="00893F76"/>
    <w:rsid w:val="00894AEE"/>
    <w:rsid w:val="00894FB0"/>
    <w:rsid w:val="008979C0"/>
    <w:rsid w:val="008A0890"/>
    <w:rsid w:val="008A0FBA"/>
    <w:rsid w:val="008A184E"/>
    <w:rsid w:val="008A269B"/>
    <w:rsid w:val="008A2754"/>
    <w:rsid w:val="008A2BA8"/>
    <w:rsid w:val="008A38C5"/>
    <w:rsid w:val="008A3ECB"/>
    <w:rsid w:val="008A485B"/>
    <w:rsid w:val="008A4E22"/>
    <w:rsid w:val="008A4ED5"/>
    <w:rsid w:val="008A5D18"/>
    <w:rsid w:val="008A5E0F"/>
    <w:rsid w:val="008A66A5"/>
    <w:rsid w:val="008A67A2"/>
    <w:rsid w:val="008A6865"/>
    <w:rsid w:val="008A7906"/>
    <w:rsid w:val="008A7C41"/>
    <w:rsid w:val="008A7EA2"/>
    <w:rsid w:val="008B0197"/>
    <w:rsid w:val="008B08C5"/>
    <w:rsid w:val="008B0E43"/>
    <w:rsid w:val="008B1B3E"/>
    <w:rsid w:val="008B3928"/>
    <w:rsid w:val="008B3B06"/>
    <w:rsid w:val="008B4A3D"/>
    <w:rsid w:val="008B5466"/>
    <w:rsid w:val="008B58B3"/>
    <w:rsid w:val="008B5A02"/>
    <w:rsid w:val="008B638B"/>
    <w:rsid w:val="008B6BA1"/>
    <w:rsid w:val="008B6C24"/>
    <w:rsid w:val="008C0332"/>
    <w:rsid w:val="008C0F82"/>
    <w:rsid w:val="008C33CF"/>
    <w:rsid w:val="008C3B27"/>
    <w:rsid w:val="008C3B89"/>
    <w:rsid w:val="008C432E"/>
    <w:rsid w:val="008C5980"/>
    <w:rsid w:val="008C6443"/>
    <w:rsid w:val="008C64EB"/>
    <w:rsid w:val="008C6713"/>
    <w:rsid w:val="008C6B4E"/>
    <w:rsid w:val="008C7C2C"/>
    <w:rsid w:val="008D0B76"/>
    <w:rsid w:val="008D1186"/>
    <w:rsid w:val="008D1491"/>
    <w:rsid w:val="008D28AE"/>
    <w:rsid w:val="008D29DF"/>
    <w:rsid w:val="008D2AF8"/>
    <w:rsid w:val="008D36A2"/>
    <w:rsid w:val="008D41C9"/>
    <w:rsid w:val="008D4CFB"/>
    <w:rsid w:val="008D5BBF"/>
    <w:rsid w:val="008D5CE3"/>
    <w:rsid w:val="008D60DB"/>
    <w:rsid w:val="008D6C8E"/>
    <w:rsid w:val="008D736E"/>
    <w:rsid w:val="008D74A3"/>
    <w:rsid w:val="008D75E3"/>
    <w:rsid w:val="008D7B4C"/>
    <w:rsid w:val="008E2762"/>
    <w:rsid w:val="008E2874"/>
    <w:rsid w:val="008E3821"/>
    <w:rsid w:val="008E38FB"/>
    <w:rsid w:val="008E3A0A"/>
    <w:rsid w:val="008E3BEA"/>
    <w:rsid w:val="008E3E9C"/>
    <w:rsid w:val="008E46ED"/>
    <w:rsid w:val="008E560A"/>
    <w:rsid w:val="008E5E00"/>
    <w:rsid w:val="008E5E44"/>
    <w:rsid w:val="008E6842"/>
    <w:rsid w:val="008E709E"/>
    <w:rsid w:val="008E7C35"/>
    <w:rsid w:val="008E7C9B"/>
    <w:rsid w:val="008F017C"/>
    <w:rsid w:val="008F0703"/>
    <w:rsid w:val="008F0D71"/>
    <w:rsid w:val="008F147B"/>
    <w:rsid w:val="008F1703"/>
    <w:rsid w:val="008F1B0D"/>
    <w:rsid w:val="008F1C59"/>
    <w:rsid w:val="008F2547"/>
    <w:rsid w:val="008F25DA"/>
    <w:rsid w:val="008F26FE"/>
    <w:rsid w:val="008F2B59"/>
    <w:rsid w:val="008F34F6"/>
    <w:rsid w:val="008F38C4"/>
    <w:rsid w:val="008F3AB6"/>
    <w:rsid w:val="008F4492"/>
    <w:rsid w:val="008F4FEF"/>
    <w:rsid w:val="008F5192"/>
    <w:rsid w:val="008F54F5"/>
    <w:rsid w:val="008F56B7"/>
    <w:rsid w:val="008F57B1"/>
    <w:rsid w:val="008F5B30"/>
    <w:rsid w:val="008F5CD5"/>
    <w:rsid w:val="008F7049"/>
    <w:rsid w:val="008F71B2"/>
    <w:rsid w:val="008F74A2"/>
    <w:rsid w:val="008F7CB4"/>
    <w:rsid w:val="00900D6F"/>
    <w:rsid w:val="00900F30"/>
    <w:rsid w:val="00901103"/>
    <w:rsid w:val="00901222"/>
    <w:rsid w:val="00902378"/>
    <w:rsid w:val="00902F71"/>
    <w:rsid w:val="009033AE"/>
    <w:rsid w:val="00903C9A"/>
    <w:rsid w:val="00903E64"/>
    <w:rsid w:val="0090475D"/>
    <w:rsid w:val="0090545E"/>
    <w:rsid w:val="009057B9"/>
    <w:rsid w:val="00905A87"/>
    <w:rsid w:val="00906480"/>
    <w:rsid w:val="009068C6"/>
    <w:rsid w:val="00906BE6"/>
    <w:rsid w:val="009072E9"/>
    <w:rsid w:val="009079CC"/>
    <w:rsid w:val="00907D91"/>
    <w:rsid w:val="00910BC9"/>
    <w:rsid w:val="00911535"/>
    <w:rsid w:val="009123D1"/>
    <w:rsid w:val="009141A7"/>
    <w:rsid w:val="009146EC"/>
    <w:rsid w:val="009149DD"/>
    <w:rsid w:val="00915084"/>
    <w:rsid w:val="00915BB9"/>
    <w:rsid w:val="00915CB3"/>
    <w:rsid w:val="00916898"/>
    <w:rsid w:val="00916DA1"/>
    <w:rsid w:val="00916F76"/>
    <w:rsid w:val="00916FD6"/>
    <w:rsid w:val="009204AA"/>
    <w:rsid w:val="0092079C"/>
    <w:rsid w:val="00920CD4"/>
    <w:rsid w:val="00921215"/>
    <w:rsid w:val="00921799"/>
    <w:rsid w:val="00922A92"/>
    <w:rsid w:val="00922BFE"/>
    <w:rsid w:val="00922F3E"/>
    <w:rsid w:val="00922FF9"/>
    <w:rsid w:val="009232E5"/>
    <w:rsid w:val="00923D62"/>
    <w:rsid w:val="009244F1"/>
    <w:rsid w:val="00924C59"/>
    <w:rsid w:val="00924EF8"/>
    <w:rsid w:val="00924F70"/>
    <w:rsid w:val="00925452"/>
    <w:rsid w:val="00925B03"/>
    <w:rsid w:val="00925E36"/>
    <w:rsid w:val="00926F2B"/>
    <w:rsid w:val="009270E0"/>
    <w:rsid w:val="00927CE7"/>
    <w:rsid w:val="009303C0"/>
    <w:rsid w:val="00931391"/>
    <w:rsid w:val="00931CB4"/>
    <w:rsid w:val="00931CFE"/>
    <w:rsid w:val="00932547"/>
    <w:rsid w:val="00932CA7"/>
    <w:rsid w:val="00932D8D"/>
    <w:rsid w:val="00932DBC"/>
    <w:rsid w:val="0093363C"/>
    <w:rsid w:val="00933870"/>
    <w:rsid w:val="009341AA"/>
    <w:rsid w:val="009344D2"/>
    <w:rsid w:val="0093484C"/>
    <w:rsid w:val="00934C7C"/>
    <w:rsid w:val="00934D98"/>
    <w:rsid w:val="00934F57"/>
    <w:rsid w:val="00935A28"/>
    <w:rsid w:val="00935F46"/>
    <w:rsid w:val="009360A6"/>
    <w:rsid w:val="00936A4B"/>
    <w:rsid w:val="0093702E"/>
    <w:rsid w:val="00937B29"/>
    <w:rsid w:val="00937FF8"/>
    <w:rsid w:val="009406C2"/>
    <w:rsid w:val="009407DD"/>
    <w:rsid w:val="00940A8F"/>
    <w:rsid w:val="00940B5F"/>
    <w:rsid w:val="0094141F"/>
    <w:rsid w:val="00941F54"/>
    <w:rsid w:val="0094267A"/>
    <w:rsid w:val="00942C8C"/>
    <w:rsid w:val="009434D8"/>
    <w:rsid w:val="00943A3B"/>
    <w:rsid w:val="0094435E"/>
    <w:rsid w:val="009443C3"/>
    <w:rsid w:val="0094464A"/>
    <w:rsid w:val="00944BF8"/>
    <w:rsid w:val="0094754A"/>
    <w:rsid w:val="009508E6"/>
    <w:rsid w:val="00950DB1"/>
    <w:rsid w:val="00951768"/>
    <w:rsid w:val="0095246C"/>
    <w:rsid w:val="00952749"/>
    <w:rsid w:val="0095433E"/>
    <w:rsid w:val="009546A4"/>
    <w:rsid w:val="0095478D"/>
    <w:rsid w:val="00954865"/>
    <w:rsid w:val="0095512D"/>
    <w:rsid w:val="00955228"/>
    <w:rsid w:val="0095569D"/>
    <w:rsid w:val="00955758"/>
    <w:rsid w:val="00955D0B"/>
    <w:rsid w:val="009562FE"/>
    <w:rsid w:val="0095636C"/>
    <w:rsid w:val="009563A6"/>
    <w:rsid w:val="0095650B"/>
    <w:rsid w:val="00956818"/>
    <w:rsid w:val="00956DEC"/>
    <w:rsid w:val="00957515"/>
    <w:rsid w:val="00957AF0"/>
    <w:rsid w:val="00957C62"/>
    <w:rsid w:val="00957CD7"/>
    <w:rsid w:val="009601E9"/>
    <w:rsid w:val="00961E51"/>
    <w:rsid w:val="00962A76"/>
    <w:rsid w:val="00962B1E"/>
    <w:rsid w:val="00963250"/>
    <w:rsid w:val="00964641"/>
    <w:rsid w:val="009650B9"/>
    <w:rsid w:val="009651AF"/>
    <w:rsid w:val="00965E3D"/>
    <w:rsid w:val="00965FC5"/>
    <w:rsid w:val="0096620E"/>
    <w:rsid w:val="00966696"/>
    <w:rsid w:val="00966A59"/>
    <w:rsid w:val="00966AEC"/>
    <w:rsid w:val="00966D19"/>
    <w:rsid w:val="0096705C"/>
    <w:rsid w:val="00967806"/>
    <w:rsid w:val="00967CB9"/>
    <w:rsid w:val="00970B03"/>
    <w:rsid w:val="0097167E"/>
    <w:rsid w:val="00972123"/>
    <w:rsid w:val="00972498"/>
    <w:rsid w:val="0097273B"/>
    <w:rsid w:val="00973A2E"/>
    <w:rsid w:val="00973AAE"/>
    <w:rsid w:val="00973F67"/>
    <w:rsid w:val="0097494A"/>
    <w:rsid w:val="009762D9"/>
    <w:rsid w:val="009762DB"/>
    <w:rsid w:val="00976608"/>
    <w:rsid w:val="009766A2"/>
    <w:rsid w:val="00976909"/>
    <w:rsid w:val="00976E2C"/>
    <w:rsid w:val="009770C2"/>
    <w:rsid w:val="00977B71"/>
    <w:rsid w:val="00980825"/>
    <w:rsid w:val="00980BD2"/>
    <w:rsid w:val="00982208"/>
    <w:rsid w:val="00982E25"/>
    <w:rsid w:val="009837F6"/>
    <w:rsid w:val="00983D7A"/>
    <w:rsid w:val="0098498B"/>
    <w:rsid w:val="00984F74"/>
    <w:rsid w:val="00985205"/>
    <w:rsid w:val="009853BF"/>
    <w:rsid w:val="00985C1B"/>
    <w:rsid w:val="0098631E"/>
    <w:rsid w:val="00986723"/>
    <w:rsid w:val="00986931"/>
    <w:rsid w:val="00987536"/>
    <w:rsid w:val="00990288"/>
    <w:rsid w:val="0099036B"/>
    <w:rsid w:val="009913EA"/>
    <w:rsid w:val="00991A7C"/>
    <w:rsid w:val="00992699"/>
    <w:rsid w:val="00992960"/>
    <w:rsid w:val="00993493"/>
    <w:rsid w:val="00993523"/>
    <w:rsid w:val="00993BE3"/>
    <w:rsid w:val="00993CC3"/>
    <w:rsid w:val="009955FC"/>
    <w:rsid w:val="00996139"/>
    <w:rsid w:val="009968AE"/>
    <w:rsid w:val="009968C1"/>
    <w:rsid w:val="00997137"/>
    <w:rsid w:val="0099756E"/>
    <w:rsid w:val="009977D6"/>
    <w:rsid w:val="009A01E1"/>
    <w:rsid w:val="009A07DA"/>
    <w:rsid w:val="009A09CD"/>
    <w:rsid w:val="009A105A"/>
    <w:rsid w:val="009A11A8"/>
    <w:rsid w:val="009A1AC7"/>
    <w:rsid w:val="009A1B04"/>
    <w:rsid w:val="009A2689"/>
    <w:rsid w:val="009A2C04"/>
    <w:rsid w:val="009A324D"/>
    <w:rsid w:val="009A3563"/>
    <w:rsid w:val="009A3845"/>
    <w:rsid w:val="009A4572"/>
    <w:rsid w:val="009A46EB"/>
    <w:rsid w:val="009A4C62"/>
    <w:rsid w:val="009A5036"/>
    <w:rsid w:val="009A5448"/>
    <w:rsid w:val="009A581D"/>
    <w:rsid w:val="009A6A7B"/>
    <w:rsid w:val="009A6CEB"/>
    <w:rsid w:val="009A6DD7"/>
    <w:rsid w:val="009A72DF"/>
    <w:rsid w:val="009A73A8"/>
    <w:rsid w:val="009A7424"/>
    <w:rsid w:val="009B0300"/>
    <w:rsid w:val="009B064A"/>
    <w:rsid w:val="009B0973"/>
    <w:rsid w:val="009B3847"/>
    <w:rsid w:val="009B3A9A"/>
    <w:rsid w:val="009B3ED9"/>
    <w:rsid w:val="009B4875"/>
    <w:rsid w:val="009B51FB"/>
    <w:rsid w:val="009B53D2"/>
    <w:rsid w:val="009B5D90"/>
    <w:rsid w:val="009B643E"/>
    <w:rsid w:val="009B6548"/>
    <w:rsid w:val="009B67A4"/>
    <w:rsid w:val="009B7B7A"/>
    <w:rsid w:val="009B7F02"/>
    <w:rsid w:val="009C081C"/>
    <w:rsid w:val="009C12D8"/>
    <w:rsid w:val="009C1A92"/>
    <w:rsid w:val="009C24EA"/>
    <w:rsid w:val="009C37C7"/>
    <w:rsid w:val="009C3F51"/>
    <w:rsid w:val="009C4EC1"/>
    <w:rsid w:val="009C598D"/>
    <w:rsid w:val="009C5AB8"/>
    <w:rsid w:val="009C637E"/>
    <w:rsid w:val="009C68A9"/>
    <w:rsid w:val="009C713C"/>
    <w:rsid w:val="009C7BFE"/>
    <w:rsid w:val="009C7F4F"/>
    <w:rsid w:val="009D0199"/>
    <w:rsid w:val="009D093D"/>
    <w:rsid w:val="009D1764"/>
    <w:rsid w:val="009D1FE0"/>
    <w:rsid w:val="009D2032"/>
    <w:rsid w:val="009D2526"/>
    <w:rsid w:val="009D3707"/>
    <w:rsid w:val="009D3F7D"/>
    <w:rsid w:val="009D4AC4"/>
    <w:rsid w:val="009D4AC5"/>
    <w:rsid w:val="009D5881"/>
    <w:rsid w:val="009D5924"/>
    <w:rsid w:val="009D59AB"/>
    <w:rsid w:val="009D68DE"/>
    <w:rsid w:val="009E00E0"/>
    <w:rsid w:val="009E0AB5"/>
    <w:rsid w:val="009E119E"/>
    <w:rsid w:val="009E16BF"/>
    <w:rsid w:val="009E230F"/>
    <w:rsid w:val="009E2498"/>
    <w:rsid w:val="009E2BE2"/>
    <w:rsid w:val="009E313B"/>
    <w:rsid w:val="009E3149"/>
    <w:rsid w:val="009E36B0"/>
    <w:rsid w:val="009E3B55"/>
    <w:rsid w:val="009E3D88"/>
    <w:rsid w:val="009E4CC4"/>
    <w:rsid w:val="009E50FC"/>
    <w:rsid w:val="009E554D"/>
    <w:rsid w:val="009E5661"/>
    <w:rsid w:val="009E5BCC"/>
    <w:rsid w:val="009E5C7D"/>
    <w:rsid w:val="009E69CC"/>
    <w:rsid w:val="009E7233"/>
    <w:rsid w:val="009E79C1"/>
    <w:rsid w:val="009F017D"/>
    <w:rsid w:val="009F0BBB"/>
    <w:rsid w:val="009F113D"/>
    <w:rsid w:val="009F2039"/>
    <w:rsid w:val="009F2242"/>
    <w:rsid w:val="009F2767"/>
    <w:rsid w:val="009F2AD3"/>
    <w:rsid w:val="009F2DD2"/>
    <w:rsid w:val="009F2EEA"/>
    <w:rsid w:val="009F2EFC"/>
    <w:rsid w:val="009F3366"/>
    <w:rsid w:val="009F354B"/>
    <w:rsid w:val="009F474B"/>
    <w:rsid w:val="009F4AD7"/>
    <w:rsid w:val="009F4C94"/>
    <w:rsid w:val="009F4D01"/>
    <w:rsid w:val="009F5603"/>
    <w:rsid w:val="009F5667"/>
    <w:rsid w:val="009F5D3A"/>
    <w:rsid w:val="009F69D0"/>
    <w:rsid w:val="009F7B4A"/>
    <w:rsid w:val="009F7BA2"/>
    <w:rsid w:val="009F7F20"/>
    <w:rsid w:val="00A00050"/>
    <w:rsid w:val="00A00299"/>
    <w:rsid w:val="00A0031B"/>
    <w:rsid w:val="00A00E2E"/>
    <w:rsid w:val="00A0118D"/>
    <w:rsid w:val="00A01872"/>
    <w:rsid w:val="00A02894"/>
    <w:rsid w:val="00A029EB"/>
    <w:rsid w:val="00A02F13"/>
    <w:rsid w:val="00A036FF"/>
    <w:rsid w:val="00A043BF"/>
    <w:rsid w:val="00A047C8"/>
    <w:rsid w:val="00A0617B"/>
    <w:rsid w:val="00A06A8E"/>
    <w:rsid w:val="00A108BB"/>
    <w:rsid w:val="00A10973"/>
    <w:rsid w:val="00A1161E"/>
    <w:rsid w:val="00A12402"/>
    <w:rsid w:val="00A128FB"/>
    <w:rsid w:val="00A1385E"/>
    <w:rsid w:val="00A13ACD"/>
    <w:rsid w:val="00A13E44"/>
    <w:rsid w:val="00A142E0"/>
    <w:rsid w:val="00A142F8"/>
    <w:rsid w:val="00A1474F"/>
    <w:rsid w:val="00A15E69"/>
    <w:rsid w:val="00A15E71"/>
    <w:rsid w:val="00A1604B"/>
    <w:rsid w:val="00A16D56"/>
    <w:rsid w:val="00A17D0F"/>
    <w:rsid w:val="00A17EB3"/>
    <w:rsid w:val="00A17F87"/>
    <w:rsid w:val="00A20172"/>
    <w:rsid w:val="00A20471"/>
    <w:rsid w:val="00A20539"/>
    <w:rsid w:val="00A21159"/>
    <w:rsid w:val="00A212CF"/>
    <w:rsid w:val="00A213C8"/>
    <w:rsid w:val="00A21A3E"/>
    <w:rsid w:val="00A21B08"/>
    <w:rsid w:val="00A228D9"/>
    <w:rsid w:val="00A22952"/>
    <w:rsid w:val="00A22B6E"/>
    <w:rsid w:val="00A2326D"/>
    <w:rsid w:val="00A2379E"/>
    <w:rsid w:val="00A238C9"/>
    <w:rsid w:val="00A245E5"/>
    <w:rsid w:val="00A24714"/>
    <w:rsid w:val="00A2478C"/>
    <w:rsid w:val="00A25988"/>
    <w:rsid w:val="00A26549"/>
    <w:rsid w:val="00A26C88"/>
    <w:rsid w:val="00A27532"/>
    <w:rsid w:val="00A27702"/>
    <w:rsid w:val="00A30329"/>
    <w:rsid w:val="00A304C4"/>
    <w:rsid w:val="00A305FF"/>
    <w:rsid w:val="00A30925"/>
    <w:rsid w:val="00A30E3D"/>
    <w:rsid w:val="00A31249"/>
    <w:rsid w:val="00A3156F"/>
    <w:rsid w:val="00A31A20"/>
    <w:rsid w:val="00A3218E"/>
    <w:rsid w:val="00A32A03"/>
    <w:rsid w:val="00A32B0D"/>
    <w:rsid w:val="00A33A8F"/>
    <w:rsid w:val="00A33ABD"/>
    <w:rsid w:val="00A33F9C"/>
    <w:rsid w:val="00A34058"/>
    <w:rsid w:val="00A341A8"/>
    <w:rsid w:val="00A346BB"/>
    <w:rsid w:val="00A347DA"/>
    <w:rsid w:val="00A349ED"/>
    <w:rsid w:val="00A35595"/>
    <w:rsid w:val="00A36714"/>
    <w:rsid w:val="00A36746"/>
    <w:rsid w:val="00A36CD8"/>
    <w:rsid w:val="00A37297"/>
    <w:rsid w:val="00A37338"/>
    <w:rsid w:val="00A376EB"/>
    <w:rsid w:val="00A37855"/>
    <w:rsid w:val="00A407F0"/>
    <w:rsid w:val="00A4099C"/>
    <w:rsid w:val="00A4169F"/>
    <w:rsid w:val="00A416D1"/>
    <w:rsid w:val="00A417E7"/>
    <w:rsid w:val="00A41CCE"/>
    <w:rsid w:val="00A41D41"/>
    <w:rsid w:val="00A428A8"/>
    <w:rsid w:val="00A42B8D"/>
    <w:rsid w:val="00A435CE"/>
    <w:rsid w:val="00A43764"/>
    <w:rsid w:val="00A43837"/>
    <w:rsid w:val="00A438A6"/>
    <w:rsid w:val="00A44638"/>
    <w:rsid w:val="00A456C2"/>
    <w:rsid w:val="00A459CF"/>
    <w:rsid w:val="00A466F3"/>
    <w:rsid w:val="00A46739"/>
    <w:rsid w:val="00A46EFB"/>
    <w:rsid w:val="00A47662"/>
    <w:rsid w:val="00A4796B"/>
    <w:rsid w:val="00A502BF"/>
    <w:rsid w:val="00A50EB5"/>
    <w:rsid w:val="00A513E8"/>
    <w:rsid w:val="00A51993"/>
    <w:rsid w:val="00A51A1C"/>
    <w:rsid w:val="00A51A3D"/>
    <w:rsid w:val="00A51A57"/>
    <w:rsid w:val="00A52304"/>
    <w:rsid w:val="00A539B0"/>
    <w:rsid w:val="00A54523"/>
    <w:rsid w:val="00A54DD6"/>
    <w:rsid w:val="00A550BB"/>
    <w:rsid w:val="00A55670"/>
    <w:rsid w:val="00A562D9"/>
    <w:rsid w:val="00A56644"/>
    <w:rsid w:val="00A56937"/>
    <w:rsid w:val="00A56DA1"/>
    <w:rsid w:val="00A5752F"/>
    <w:rsid w:val="00A57549"/>
    <w:rsid w:val="00A600BB"/>
    <w:rsid w:val="00A606F1"/>
    <w:rsid w:val="00A613CA"/>
    <w:rsid w:val="00A61914"/>
    <w:rsid w:val="00A61989"/>
    <w:rsid w:val="00A61D73"/>
    <w:rsid w:val="00A623ED"/>
    <w:rsid w:val="00A64420"/>
    <w:rsid w:val="00A64BB3"/>
    <w:rsid w:val="00A64F7C"/>
    <w:rsid w:val="00A66756"/>
    <w:rsid w:val="00A6683E"/>
    <w:rsid w:val="00A66B22"/>
    <w:rsid w:val="00A66B2D"/>
    <w:rsid w:val="00A6798E"/>
    <w:rsid w:val="00A67FD8"/>
    <w:rsid w:val="00A709FF"/>
    <w:rsid w:val="00A70A43"/>
    <w:rsid w:val="00A70DE8"/>
    <w:rsid w:val="00A7192A"/>
    <w:rsid w:val="00A72633"/>
    <w:rsid w:val="00A72738"/>
    <w:rsid w:val="00A73E66"/>
    <w:rsid w:val="00A74266"/>
    <w:rsid w:val="00A74410"/>
    <w:rsid w:val="00A74BAE"/>
    <w:rsid w:val="00A74FE0"/>
    <w:rsid w:val="00A750C3"/>
    <w:rsid w:val="00A75139"/>
    <w:rsid w:val="00A75935"/>
    <w:rsid w:val="00A75B1E"/>
    <w:rsid w:val="00A76826"/>
    <w:rsid w:val="00A76A94"/>
    <w:rsid w:val="00A7748A"/>
    <w:rsid w:val="00A775F2"/>
    <w:rsid w:val="00A77914"/>
    <w:rsid w:val="00A80F11"/>
    <w:rsid w:val="00A8101A"/>
    <w:rsid w:val="00A8138F"/>
    <w:rsid w:val="00A81ABE"/>
    <w:rsid w:val="00A82A8B"/>
    <w:rsid w:val="00A83522"/>
    <w:rsid w:val="00A83ABC"/>
    <w:rsid w:val="00A84FFB"/>
    <w:rsid w:val="00A85E5A"/>
    <w:rsid w:val="00A86242"/>
    <w:rsid w:val="00A86502"/>
    <w:rsid w:val="00A86D63"/>
    <w:rsid w:val="00A87B04"/>
    <w:rsid w:val="00A87BE5"/>
    <w:rsid w:val="00A90BC0"/>
    <w:rsid w:val="00A916FB"/>
    <w:rsid w:val="00A91769"/>
    <w:rsid w:val="00A91951"/>
    <w:rsid w:val="00A91BAB"/>
    <w:rsid w:val="00A9297D"/>
    <w:rsid w:val="00A92EA6"/>
    <w:rsid w:val="00A92EBC"/>
    <w:rsid w:val="00A93050"/>
    <w:rsid w:val="00A94001"/>
    <w:rsid w:val="00A9500F"/>
    <w:rsid w:val="00A953BA"/>
    <w:rsid w:val="00A95660"/>
    <w:rsid w:val="00A95BAF"/>
    <w:rsid w:val="00A95BB0"/>
    <w:rsid w:val="00A95C59"/>
    <w:rsid w:val="00A966A7"/>
    <w:rsid w:val="00A967D7"/>
    <w:rsid w:val="00A976C0"/>
    <w:rsid w:val="00A978AE"/>
    <w:rsid w:val="00A97966"/>
    <w:rsid w:val="00AA0458"/>
    <w:rsid w:val="00AA0667"/>
    <w:rsid w:val="00AA1B16"/>
    <w:rsid w:val="00AA1C4E"/>
    <w:rsid w:val="00AA2350"/>
    <w:rsid w:val="00AA2440"/>
    <w:rsid w:val="00AA2BF9"/>
    <w:rsid w:val="00AA2FD0"/>
    <w:rsid w:val="00AA301E"/>
    <w:rsid w:val="00AA341B"/>
    <w:rsid w:val="00AA3601"/>
    <w:rsid w:val="00AA3CDF"/>
    <w:rsid w:val="00AA4784"/>
    <w:rsid w:val="00AA4C3F"/>
    <w:rsid w:val="00AA4F74"/>
    <w:rsid w:val="00AA574B"/>
    <w:rsid w:val="00AA6E76"/>
    <w:rsid w:val="00AA6EFA"/>
    <w:rsid w:val="00AA7E11"/>
    <w:rsid w:val="00AB063A"/>
    <w:rsid w:val="00AB070C"/>
    <w:rsid w:val="00AB0A17"/>
    <w:rsid w:val="00AB0AB8"/>
    <w:rsid w:val="00AB0CE5"/>
    <w:rsid w:val="00AB1759"/>
    <w:rsid w:val="00AB18C1"/>
    <w:rsid w:val="00AB1C10"/>
    <w:rsid w:val="00AB22A4"/>
    <w:rsid w:val="00AB250C"/>
    <w:rsid w:val="00AB28C2"/>
    <w:rsid w:val="00AB39E9"/>
    <w:rsid w:val="00AB3AA1"/>
    <w:rsid w:val="00AB3C01"/>
    <w:rsid w:val="00AB44A0"/>
    <w:rsid w:val="00AB4932"/>
    <w:rsid w:val="00AB4B56"/>
    <w:rsid w:val="00AB54EE"/>
    <w:rsid w:val="00AB5C39"/>
    <w:rsid w:val="00AB772E"/>
    <w:rsid w:val="00AB776D"/>
    <w:rsid w:val="00AB777C"/>
    <w:rsid w:val="00AB7DCE"/>
    <w:rsid w:val="00AB7F87"/>
    <w:rsid w:val="00AC0341"/>
    <w:rsid w:val="00AC067A"/>
    <w:rsid w:val="00AC0915"/>
    <w:rsid w:val="00AC0C7B"/>
    <w:rsid w:val="00AC0D52"/>
    <w:rsid w:val="00AC1550"/>
    <w:rsid w:val="00AC20B0"/>
    <w:rsid w:val="00AC2D85"/>
    <w:rsid w:val="00AC2DE3"/>
    <w:rsid w:val="00AC3140"/>
    <w:rsid w:val="00AC3B64"/>
    <w:rsid w:val="00AC3D97"/>
    <w:rsid w:val="00AC3E19"/>
    <w:rsid w:val="00AC45A4"/>
    <w:rsid w:val="00AC5786"/>
    <w:rsid w:val="00AC5C32"/>
    <w:rsid w:val="00AC63D9"/>
    <w:rsid w:val="00AC6AC3"/>
    <w:rsid w:val="00AC7BBE"/>
    <w:rsid w:val="00AD02B1"/>
    <w:rsid w:val="00AD071C"/>
    <w:rsid w:val="00AD1A4A"/>
    <w:rsid w:val="00AD1AF6"/>
    <w:rsid w:val="00AD1EAD"/>
    <w:rsid w:val="00AD1EF7"/>
    <w:rsid w:val="00AD25A4"/>
    <w:rsid w:val="00AD26FA"/>
    <w:rsid w:val="00AD2779"/>
    <w:rsid w:val="00AD3467"/>
    <w:rsid w:val="00AD474F"/>
    <w:rsid w:val="00AD5050"/>
    <w:rsid w:val="00AD517A"/>
    <w:rsid w:val="00AD7852"/>
    <w:rsid w:val="00AE025E"/>
    <w:rsid w:val="00AE04E2"/>
    <w:rsid w:val="00AE063A"/>
    <w:rsid w:val="00AE093E"/>
    <w:rsid w:val="00AE11A1"/>
    <w:rsid w:val="00AE11D9"/>
    <w:rsid w:val="00AE227D"/>
    <w:rsid w:val="00AE2628"/>
    <w:rsid w:val="00AE2C13"/>
    <w:rsid w:val="00AE2F10"/>
    <w:rsid w:val="00AE2F2B"/>
    <w:rsid w:val="00AE350A"/>
    <w:rsid w:val="00AE396B"/>
    <w:rsid w:val="00AE3D33"/>
    <w:rsid w:val="00AE41C1"/>
    <w:rsid w:val="00AE4869"/>
    <w:rsid w:val="00AE4C33"/>
    <w:rsid w:val="00AE58B1"/>
    <w:rsid w:val="00AE6837"/>
    <w:rsid w:val="00AE6A3F"/>
    <w:rsid w:val="00AE6DDA"/>
    <w:rsid w:val="00AE75A6"/>
    <w:rsid w:val="00AE7654"/>
    <w:rsid w:val="00AE784F"/>
    <w:rsid w:val="00AE7971"/>
    <w:rsid w:val="00AE7B87"/>
    <w:rsid w:val="00AE7CF7"/>
    <w:rsid w:val="00AF034F"/>
    <w:rsid w:val="00AF08C8"/>
    <w:rsid w:val="00AF0A7B"/>
    <w:rsid w:val="00AF1299"/>
    <w:rsid w:val="00AF135D"/>
    <w:rsid w:val="00AF160C"/>
    <w:rsid w:val="00AF1FC4"/>
    <w:rsid w:val="00AF2C0A"/>
    <w:rsid w:val="00AF2C6C"/>
    <w:rsid w:val="00AF34E9"/>
    <w:rsid w:val="00AF40EA"/>
    <w:rsid w:val="00AF457D"/>
    <w:rsid w:val="00AF4992"/>
    <w:rsid w:val="00AF4FE7"/>
    <w:rsid w:val="00AF6568"/>
    <w:rsid w:val="00AF723A"/>
    <w:rsid w:val="00AF7532"/>
    <w:rsid w:val="00B00111"/>
    <w:rsid w:val="00B00864"/>
    <w:rsid w:val="00B00FF8"/>
    <w:rsid w:val="00B010D8"/>
    <w:rsid w:val="00B018C7"/>
    <w:rsid w:val="00B01C9F"/>
    <w:rsid w:val="00B0209B"/>
    <w:rsid w:val="00B02B25"/>
    <w:rsid w:val="00B02BD8"/>
    <w:rsid w:val="00B03ABC"/>
    <w:rsid w:val="00B03DCA"/>
    <w:rsid w:val="00B050ED"/>
    <w:rsid w:val="00B05501"/>
    <w:rsid w:val="00B06008"/>
    <w:rsid w:val="00B063E4"/>
    <w:rsid w:val="00B07B6E"/>
    <w:rsid w:val="00B07C05"/>
    <w:rsid w:val="00B10B29"/>
    <w:rsid w:val="00B1154C"/>
    <w:rsid w:val="00B11582"/>
    <w:rsid w:val="00B11ED2"/>
    <w:rsid w:val="00B1236E"/>
    <w:rsid w:val="00B12D62"/>
    <w:rsid w:val="00B12E72"/>
    <w:rsid w:val="00B13426"/>
    <w:rsid w:val="00B1384B"/>
    <w:rsid w:val="00B13A9B"/>
    <w:rsid w:val="00B13F88"/>
    <w:rsid w:val="00B14177"/>
    <w:rsid w:val="00B143AC"/>
    <w:rsid w:val="00B14653"/>
    <w:rsid w:val="00B14C86"/>
    <w:rsid w:val="00B15092"/>
    <w:rsid w:val="00B15109"/>
    <w:rsid w:val="00B1556B"/>
    <w:rsid w:val="00B1600B"/>
    <w:rsid w:val="00B16B66"/>
    <w:rsid w:val="00B1749C"/>
    <w:rsid w:val="00B17EFF"/>
    <w:rsid w:val="00B20608"/>
    <w:rsid w:val="00B21488"/>
    <w:rsid w:val="00B217D5"/>
    <w:rsid w:val="00B21C43"/>
    <w:rsid w:val="00B21CC8"/>
    <w:rsid w:val="00B22B30"/>
    <w:rsid w:val="00B23734"/>
    <w:rsid w:val="00B23766"/>
    <w:rsid w:val="00B23EA8"/>
    <w:rsid w:val="00B24247"/>
    <w:rsid w:val="00B249CD"/>
    <w:rsid w:val="00B24A07"/>
    <w:rsid w:val="00B24F41"/>
    <w:rsid w:val="00B24F48"/>
    <w:rsid w:val="00B25097"/>
    <w:rsid w:val="00B254F5"/>
    <w:rsid w:val="00B2604D"/>
    <w:rsid w:val="00B26144"/>
    <w:rsid w:val="00B267FF"/>
    <w:rsid w:val="00B26C46"/>
    <w:rsid w:val="00B27C03"/>
    <w:rsid w:val="00B27DE8"/>
    <w:rsid w:val="00B301E8"/>
    <w:rsid w:val="00B30978"/>
    <w:rsid w:val="00B311EF"/>
    <w:rsid w:val="00B312C8"/>
    <w:rsid w:val="00B3216E"/>
    <w:rsid w:val="00B32328"/>
    <w:rsid w:val="00B324BF"/>
    <w:rsid w:val="00B33268"/>
    <w:rsid w:val="00B3379A"/>
    <w:rsid w:val="00B33A2B"/>
    <w:rsid w:val="00B33D6B"/>
    <w:rsid w:val="00B33F57"/>
    <w:rsid w:val="00B33F5B"/>
    <w:rsid w:val="00B3402C"/>
    <w:rsid w:val="00B34504"/>
    <w:rsid w:val="00B347FF"/>
    <w:rsid w:val="00B34FF8"/>
    <w:rsid w:val="00B35785"/>
    <w:rsid w:val="00B35797"/>
    <w:rsid w:val="00B35858"/>
    <w:rsid w:val="00B360D4"/>
    <w:rsid w:val="00B36B11"/>
    <w:rsid w:val="00B37953"/>
    <w:rsid w:val="00B37FA1"/>
    <w:rsid w:val="00B400F7"/>
    <w:rsid w:val="00B40938"/>
    <w:rsid w:val="00B40A9A"/>
    <w:rsid w:val="00B40A9C"/>
    <w:rsid w:val="00B40FCE"/>
    <w:rsid w:val="00B41007"/>
    <w:rsid w:val="00B42C28"/>
    <w:rsid w:val="00B43698"/>
    <w:rsid w:val="00B442F0"/>
    <w:rsid w:val="00B45E2D"/>
    <w:rsid w:val="00B46A1C"/>
    <w:rsid w:val="00B4752C"/>
    <w:rsid w:val="00B479A9"/>
    <w:rsid w:val="00B47DC0"/>
    <w:rsid w:val="00B5095D"/>
    <w:rsid w:val="00B51354"/>
    <w:rsid w:val="00B514E9"/>
    <w:rsid w:val="00B51E9F"/>
    <w:rsid w:val="00B51F4C"/>
    <w:rsid w:val="00B523A8"/>
    <w:rsid w:val="00B52BB4"/>
    <w:rsid w:val="00B52D55"/>
    <w:rsid w:val="00B530F8"/>
    <w:rsid w:val="00B5345E"/>
    <w:rsid w:val="00B5395E"/>
    <w:rsid w:val="00B53DCC"/>
    <w:rsid w:val="00B53F44"/>
    <w:rsid w:val="00B54075"/>
    <w:rsid w:val="00B5407C"/>
    <w:rsid w:val="00B54ACB"/>
    <w:rsid w:val="00B54CDB"/>
    <w:rsid w:val="00B5595F"/>
    <w:rsid w:val="00B56073"/>
    <w:rsid w:val="00B569CF"/>
    <w:rsid w:val="00B56B53"/>
    <w:rsid w:val="00B57D13"/>
    <w:rsid w:val="00B57F73"/>
    <w:rsid w:val="00B60043"/>
    <w:rsid w:val="00B6021E"/>
    <w:rsid w:val="00B6078E"/>
    <w:rsid w:val="00B61504"/>
    <w:rsid w:val="00B61707"/>
    <w:rsid w:val="00B6174A"/>
    <w:rsid w:val="00B618F7"/>
    <w:rsid w:val="00B62B1A"/>
    <w:rsid w:val="00B62D4D"/>
    <w:rsid w:val="00B630D6"/>
    <w:rsid w:val="00B63922"/>
    <w:rsid w:val="00B6462F"/>
    <w:rsid w:val="00B646A5"/>
    <w:rsid w:val="00B64772"/>
    <w:rsid w:val="00B647BB"/>
    <w:rsid w:val="00B64B29"/>
    <w:rsid w:val="00B65229"/>
    <w:rsid w:val="00B65A72"/>
    <w:rsid w:val="00B65EE2"/>
    <w:rsid w:val="00B662D9"/>
    <w:rsid w:val="00B6666D"/>
    <w:rsid w:val="00B66797"/>
    <w:rsid w:val="00B66828"/>
    <w:rsid w:val="00B66CAF"/>
    <w:rsid w:val="00B67C54"/>
    <w:rsid w:val="00B7029F"/>
    <w:rsid w:val="00B704AD"/>
    <w:rsid w:val="00B7055B"/>
    <w:rsid w:val="00B70AB3"/>
    <w:rsid w:val="00B71389"/>
    <w:rsid w:val="00B71B84"/>
    <w:rsid w:val="00B72622"/>
    <w:rsid w:val="00B72E7F"/>
    <w:rsid w:val="00B73917"/>
    <w:rsid w:val="00B74D9E"/>
    <w:rsid w:val="00B75AD6"/>
    <w:rsid w:val="00B75CED"/>
    <w:rsid w:val="00B77AB1"/>
    <w:rsid w:val="00B77EF8"/>
    <w:rsid w:val="00B80180"/>
    <w:rsid w:val="00B80AED"/>
    <w:rsid w:val="00B80B38"/>
    <w:rsid w:val="00B8170E"/>
    <w:rsid w:val="00B81872"/>
    <w:rsid w:val="00B827E4"/>
    <w:rsid w:val="00B82F62"/>
    <w:rsid w:val="00B84925"/>
    <w:rsid w:val="00B858A1"/>
    <w:rsid w:val="00B85905"/>
    <w:rsid w:val="00B868B5"/>
    <w:rsid w:val="00B8731D"/>
    <w:rsid w:val="00B876A7"/>
    <w:rsid w:val="00B8781D"/>
    <w:rsid w:val="00B87B6D"/>
    <w:rsid w:val="00B91004"/>
    <w:rsid w:val="00B91090"/>
    <w:rsid w:val="00B91616"/>
    <w:rsid w:val="00B9162F"/>
    <w:rsid w:val="00B922B7"/>
    <w:rsid w:val="00B922B8"/>
    <w:rsid w:val="00B92300"/>
    <w:rsid w:val="00B92617"/>
    <w:rsid w:val="00B92BF2"/>
    <w:rsid w:val="00B92E9A"/>
    <w:rsid w:val="00B93024"/>
    <w:rsid w:val="00B93109"/>
    <w:rsid w:val="00B939C3"/>
    <w:rsid w:val="00B93C77"/>
    <w:rsid w:val="00B9526E"/>
    <w:rsid w:val="00B95E7E"/>
    <w:rsid w:val="00B966B6"/>
    <w:rsid w:val="00B9677C"/>
    <w:rsid w:val="00B96C04"/>
    <w:rsid w:val="00B9736E"/>
    <w:rsid w:val="00B97984"/>
    <w:rsid w:val="00BA0927"/>
    <w:rsid w:val="00BA0C1C"/>
    <w:rsid w:val="00BA25F1"/>
    <w:rsid w:val="00BA2E04"/>
    <w:rsid w:val="00BA3676"/>
    <w:rsid w:val="00BA413F"/>
    <w:rsid w:val="00BA4191"/>
    <w:rsid w:val="00BA5433"/>
    <w:rsid w:val="00BA5C5C"/>
    <w:rsid w:val="00BA5EE7"/>
    <w:rsid w:val="00BA67F3"/>
    <w:rsid w:val="00BA684E"/>
    <w:rsid w:val="00BB043E"/>
    <w:rsid w:val="00BB0620"/>
    <w:rsid w:val="00BB06B9"/>
    <w:rsid w:val="00BB08E0"/>
    <w:rsid w:val="00BB090B"/>
    <w:rsid w:val="00BB0CDE"/>
    <w:rsid w:val="00BB0EA5"/>
    <w:rsid w:val="00BB1707"/>
    <w:rsid w:val="00BB171B"/>
    <w:rsid w:val="00BB2AD5"/>
    <w:rsid w:val="00BB4197"/>
    <w:rsid w:val="00BB4449"/>
    <w:rsid w:val="00BB44F8"/>
    <w:rsid w:val="00BB45D1"/>
    <w:rsid w:val="00BB5AAF"/>
    <w:rsid w:val="00BB5D7C"/>
    <w:rsid w:val="00BB73CE"/>
    <w:rsid w:val="00BC077C"/>
    <w:rsid w:val="00BC0D3D"/>
    <w:rsid w:val="00BC0F24"/>
    <w:rsid w:val="00BC1557"/>
    <w:rsid w:val="00BC1D03"/>
    <w:rsid w:val="00BC2209"/>
    <w:rsid w:val="00BC2844"/>
    <w:rsid w:val="00BC2B66"/>
    <w:rsid w:val="00BC3EDC"/>
    <w:rsid w:val="00BC65B5"/>
    <w:rsid w:val="00BC6A14"/>
    <w:rsid w:val="00BC6BE5"/>
    <w:rsid w:val="00BC7723"/>
    <w:rsid w:val="00BD0318"/>
    <w:rsid w:val="00BD0411"/>
    <w:rsid w:val="00BD04F4"/>
    <w:rsid w:val="00BD07BF"/>
    <w:rsid w:val="00BD0B65"/>
    <w:rsid w:val="00BD0E49"/>
    <w:rsid w:val="00BD1337"/>
    <w:rsid w:val="00BD15AF"/>
    <w:rsid w:val="00BD15C2"/>
    <w:rsid w:val="00BD1695"/>
    <w:rsid w:val="00BD1BDE"/>
    <w:rsid w:val="00BD2085"/>
    <w:rsid w:val="00BD3018"/>
    <w:rsid w:val="00BD3372"/>
    <w:rsid w:val="00BD338C"/>
    <w:rsid w:val="00BD3E09"/>
    <w:rsid w:val="00BD429D"/>
    <w:rsid w:val="00BD6030"/>
    <w:rsid w:val="00BD7D18"/>
    <w:rsid w:val="00BE0217"/>
    <w:rsid w:val="00BE0220"/>
    <w:rsid w:val="00BE0B5A"/>
    <w:rsid w:val="00BE156F"/>
    <w:rsid w:val="00BE189D"/>
    <w:rsid w:val="00BE2817"/>
    <w:rsid w:val="00BE3019"/>
    <w:rsid w:val="00BE365F"/>
    <w:rsid w:val="00BE52AC"/>
    <w:rsid w:val="00BE5A3D"/>
    <w:rsid w:val="00BE5E2B"/>
    <w:rsid w:val="00BE6046"/>
    <w:rsid w:val="00BE6453"/>
    <w:rsid w:val="00BE6AE9"/>
    <w:rsid w:val="00BE72E1"/>
    <w:rsid w:val="00BE74F8"/>
    <w:rsid w:val="00BE778E"/>
    <w:rsid w:val="00BE785C"/>
    <w:rsid w:val="00BE7FB6"/>
    <w:rsid w:val="00BF0163"/>
    <w:rsid w:val="00BF0F46"/>
    <w:rsid w:val="00BF22B1"/>
    <w:rsid w:val="00BF2A94"/>
    <w:rsid w:val="00BF3D08"/>
    <w:rsid w:val="00BF3F00"/>
    <w:rsid w:val="00BF470B"/>
    <w:rsid w:val="00BF4B64"/>
    <w:rsid w:val="00BF52CC"/>
    <w:rsid w:val="00BF58AF"/>
    <w:rsid w:val="00BF5901"/>
    <w:rsid w:val="00BF6CF6"/>
    <w:rsid w:val="00BF775C"/>
    <w:rsid w:val="00BF7B98"/>
    <w:rsid w:val="00BF7C08"/>
    <w:rsid w:val="00BF7FCE"/>
    <w:rsid w:val="00C00222"/>
    <w:rsid w:val="00C002A0"/>
    <w:rsid w:val="00C016E8"/>
    <w:rsid w:val="00C01EF7"/>
    <w:rsid w:val="00C01F27"/>
    <w:rsid w:val="00C02361"/>
    <w:rsid w:val="00C028AE"/>
    <w:rsid w:val="00C02A21"/>
    <w:rsid w:val="00C02AED"/>
    <w:rsid w:val="00C0421F"/>
    <w:rsid w:val="00C04344"/>
    <w:rsid w:val="00C04710"/>
    <w:rsid w:val="00C04C92"/>
    <w:rsid w:val="00C05000"/>
    <w:rsid w:val="00C05408"/>
    <w:rsid w:val="00C058E6"/>
    <w:rsid w:val="00C05C22"/>
    <w:rsid w:val="00C06682"/>
    <w:rsid w:val="00C06F35"/>
    <w:rsid w:val="00C07361"/>
    <w:rsid w:val="00C0745D"/>
    <w:rsid w:val="00C0774F"/>
    <w:rsid w:val="00C077C9"/>
    <w:rsid w:val="00C078AA"/>
    <w:rsid w:val="00C10A7D"/>
    <w:rsid w:val="00C111EE"/>
    <w:rsid w:val="00C11D27"/>
    <w:rsid w:val="00C129B5"/>
    <w:rsid w:val="00C13A85"/>
    <w:rsid w:val="00C14087"/>
    <w:rsid w:val="00C14695"/>
    <w:rsid w:val="00C152F9"/>
    <w:rsid w:val="00C15E68"/>
    <w:rsid w:val="00C16074"/>
    <w:rsid w:val="00C169EB"/>
    <w:rsid w:val="00C16B16"/>
    <w:rsid w:val="00C16D8A"/>
    <w:rsid w:val="00C17641"/>
    <w:rsid w:val="00C177DD"/>
    <w:rsid w:val="00C17B15"/>
    <w:rsid w:val="00C201DC"/>
    <w:rsid w:val="00C20B07"/>
    <w:rsid w:val="00C20FA6"/>
    <w:rsid w:val="00C2128B"/>
    <w:rsid w:val="00C21D89"/>
    <w:rsid w:val="00C21F80"/>
    <w:rsid w:val="00C22881"/>
    <w:rsid w:val="00C22CD9"/>
    <w:rsid w:val="00C2351A"/>
    <w:rsid w:val="00C23C30"/>
    <w:rsid w:val="00C23CC0"/>
    <w:rsid w:val="00C24367"/>
    <w:rsid w:val="00C24471"/>
    <w:rsid w:val="00C24A84"/>
    <w:rsid w:val="00C24FA9"/>
    <w:rsid w:val="00C258A2"/>
    <w:rsid w:val="00C25EC8"/>
    <w:rsid w:val="00C26556"/>
    <w:rsid w:val="00C26AB2"/>
    <w:rsid w:val="00C26B83"/>
    <w:rsid w:val="00C26D44"/>
    <w:rsid w:val="00C26FAA"/>
    <w:rsid w:val="00C27949"/>
    <w:rsid w:val="00C27CDA"/>
    <w:rsid w:val="00C30FE4"/>
    <w:rsid w:val="00C32AAA"/>
    <w:rsid w:val="00C32DB3"/>
    <w:rsid w:val="00C33F46"/>
    <w:rsid w:val="00C3437F"/>
    <w:rsid w:val="00C344C8"/>
    <w:rsid w:val="00C3451E"/>
    <w:rsid w:val="00C3454A"/>
    <w:rsid w:val="00C3470E"/>
    <w:rsid w:val="00C35119"/>
    <w:rsid w:val="00C35436"/>
    <w:rsid w:val="00C360A8"/>
    <w:rsid w:val="00C36566"/>
    <w:rsid w:val="00C36EA6"/>
    <w:rsid w:val="00C37742"/>
    <w:rsid w:val="00C37E0D"/>
    <w:rsid w:val="00C41218"/>
    <w:rsid w:val="00C4260B"/>
    <w:rsid w:val="00C42DC2"/>
    <w:rsid w:val="00C42E72"/>
    <w:rsid w:val="00C43706"/>
    <w:rsid w:val="00C437B5"/>
    <w:rsid w:val="00C43F2B"/>
    <w:rsid w:val="00C449B9"/>
    <w:rsid w:val="00C45720"/>
    <w:rsid w:val="00C4583D"/>
    <w:rsid w:val="00C45C7D"/>
    <w:rsid w:val="00C45DBB"/>
    <w:rsid w:val="00C4634F"/>
    <w:rsid w:val="00C471D8"/>
    <w:rsid w:val="00C47491"/>
    <w:rsid w:val="00C478A8"/>
    <w:rsid w:val="00C47A5E"/>
    <w:rsid w:val="00C47E6B"/>
    <w:rsid w:val="00C47FC9"/>
    <w:rsid w:val="00C50061"/>
    <w:rsid w:val="00C501E9"/>
    <w:rsid w:val="00C51BE6"/>
    <w:rsid w:val="00C52D04"/>
    <w:rsid w:val="00C53D90"/>
    <w:rsid w:val="00C550BE"/>
    <w:rsid w:val="00C579E6"/>
    <w:rsid w:val="00C57F6B"/>
    <w:rsid w:val="00C57F6C"/>
    <w:rsid w:val="00C60B0A"/>
    <w:rsid w:val="00C61241"/>
    <w:rsid w:val="00C61A43"/>
    <w:rsid w:val="00C61D3E"/>
    <w:rsid w:val="00C621EF"/>
    <w:rsid w:val="00C6251A"/>
    <w:rsid w:val="00C62CC7"/>
    <w:rsid w:val="00C62F1A"/>
    <w:rsid w:val="00C6357F"/>
    <w:rsid w:val="00C637CB"/>
    <w:rsid w:val="00C6465D"/>
    <w:rsid w:val="00C64764"/>
    <w:rsid w:val="00C647C0"/>
    <w:rsid w:val="00C64ED2"/>
    <w:rsid w:val="00C64FB1"/>
    <w:rsid w:val="00C666C9"/>
    <w:rsid w:val="00C670EC"/>
    <w:rsid w:val="00C67490"/>
    <w:rsid w:val="00C67888"/>
    <w:rsid w:val="00C679F8"/>
    <w:rsid w:val="00C71634"/>
    <w:rsid w:val="00C71658"/>
    <w:rsid w:val="00C72271"/>
    <w:rsid w:val="00C722DE"/>
    <w:rsid w:val="00C72305"/>
    <w:rsid w:val="00C726BE"/>
    <w:rsid w:val="00C72FDD"/>
    <w:rsid w:val="00C736DA"/>
    <w:rsid w:val="00C73DDD"/>
    <w:rsid w:val="00C74A6F"/>
    <w:rsid w:val="00C74D6E"/>
    <w:rsid w:val="00C74E98"/>
    <w:rsid w:val="00C759B6"/>
    <w:rsid w:val="00C75C4C"/>
    <w:rsid w:val="00C75D5B"/>
    <w:rsid w:val="00C76C82"/>
    <w:rsid w:val="00C77621"/>
    <w:rsid w:val="00C77911"/>
    <w:rsid w:val="00C80446"/>
    <w:rsid w:val="00C8083D"/>
    <w:rsid w:val="00C80927"/>
    <w:rsid w:val="00C80F54"/>
    <w:rsid w:val="00C8159D"/>
    <w:rsid w:val="00C81AC5"/>
    <w:rsid w:val="00C81C1C"/>
    <w:rsid w:val="00C81CB7"/>
    <w:rsid w:val="00C82F98"/>
    <w:rsid w:val="00C83028"/>
    <w:rsid w:val="00C849E9"/>
    <w:rsid w:val="00C84B79"/>
    <w:rsid w:val="00C84E03"/>
    <w:rsid w:val="00C85203"/>
    <w:rsid w:val="00C852CE"/>
    <w:rsid w:val="00C8535F"/>
    <w:rsid w:val="00C865DE"/>
    <w:rsid w:val="00C868CF"/>
    <w:rsid w:val="00C869DD"/>
    <w:rsid w:val="00C86BD3"/>
    <w:rsid w:val="00C87335"/>
    <w:rsid w:val="00C87585"/>
    <w:rsid w:val="00C92293"/>
    <w:rsid w:val="00C924EA"/>
    <w:rsid w:val="00C9307E"/>
    <w:rsid w:val="00C93BC5"/>
    <w:rsid w:val="00C93E3A"/>
    <w:rsid w:val="00C94AAE"/>
    <w:rsid w:val="00C95AC1"/>
    <w:rsid w:val="00C967B9"/>
    <w:rsid w:val="00C97E5C"/>
    <w:rsid w:val="00CA0BD2"/>
    <w:rsid w:val="00CA1A03"/>
    <w:rsid w:val="00CA1FCD"/>
    <w:rsid w:val="00CA2D3F"/>
    <w:rsid w:val="00CA2F8A"/>
    <w:rsid w:val="00CA30DD"/>
    <w:rsid w:val="00CA3738"/>
    <w:rsid w:val="00CA4040"/>
    <w:rsid w:val="00CA4417"/>
    <w:rsid w:val="00CA443D"/>
    <w:rsid w:val="00CA55F2"/>
    <w:rsid w:val="00CA5A09"/>
    <w:rsid w:val="00CA5C35"/>
    <w:rsid w:val="00CA5F21"/>
    <w:rsid w:val="00CA739B"/>
    <w:rsid w:val="00CB040F"/>
    <w:rsid w:val="00CB0625"/>
    <w:rsid w:val="00CB0DBA"/>
    <w:rsid w:val="00CB1638"/>
    <w:rsid w:val="00CB16E7"/>
    <w:rsid w:val="00CB2084"/>
    <w:rsid w:val="00CB370B"/>
    <w:rsid w:val="00CB37CD"/>
    <w:rsid w:val="00CB37DF"/>
    <w:rsid w:val="00CB385B"/>
    <w:rsid w:val="00CB40CD"/>
    <w:rsid w:val="00CB4AD3"/>
    <w:rsid w:val="00CB50CD"/>
    <w:rsid w:val="00CB5248"/>
    <w:rsid w:val="00CB5425"/>
    <w:rsid w:val="00CB5914"/>
    <w:rsid w:val="00CB5E48"/>
    <w:rsid w:val="00CB5FA7"/>
    <w:rsid w:val="00CB6903"/>
    <w:rsid w:val="00CB6996"/>
    <w:rsid w:val="00CB7A76"/>
    <w:rsid w:val="00CB7C6E"/>
    <w:rsid w:val="00CC02B2"/>
    <w:rsid w:val="00CC0382"/>
    <w:rsid w:val="00CC074E"/>
    <w:rsid w:val="00CC0A61"/>
    <w:rsid w:val="00CC11F2"/>
    <w:rsid w:val="00CC198C"/>
    <w:rsid w:val="00CC1E85"/>
    <w:rsid w:val="00CC25FD"/>
    <w:rsid w:val="00CC3E2C"/>
    <w:rsid w:val="00CC5596"/>
    <w:rsid w:val="00CC5653"/>
    <w:rsid w:val="00CC57C7"/>
    <w:rsid w:val="00CC5FBE"/>
    <w:rsid w:val="00CC60B1"/>
    <w:rsid w:val="00CC6D53"/>
    <w:rsid w:val="00CC707C"/>
    <w:rsid w:val="00CC70C0"/>
    <w:rsid w:val="00CC75B4"/>
    <w:rsid w:val="00CC7A58"/>
    <w:rsid w:val="00CD00DA"/>
    <w:rsid w:val="00CD03DF"/>
    <w:rsid w:val="00CD13DB"/>
    <w:rsid w:val="00CD20DE"/>
    <w:rsid w:val="00CD24CE"/>
    <w:rsid w:val="00CD25AC"/>
    <w:rsid w:val="00CD3CE7"/>
    <w:rsid w:val="00CD3EC0"/>
    <w:rsid w:val="00CD3EC4"/>
    <w:rsid w:val="00CD4436"/>
    <w:rsid w:val="00CD4D59"/>
    <w:rsid w:val="00CD5003"/>
    <w:rsid w:val="00CD58A2"/>
    <w:rsid w:val="00CD5A16"/>
    <w:rsid w:val="00CD5B80"/>
    <w:rsid w:val="00CD5D8B"/>
    <w:rsid w:val="00CD5E59"/>
    <w:rsid w:val="00CD616B"/>
    <w:rsid w:val="00CD6DE1"/>
    <w:rsid w:val="00CD7035"/>
    <w:rsid w:val="00CD735C"/>
    <w:rsid w:val="00CE0646"/>
    <w:rsid w:val="00CE154E"/>
    <w:rsid w:val="00CE19D8"/>
    <w:rsid w:val="00CE1CD6"/>
    <w:rsid w:val="00CE3667"/>
    <w:rsid w:val="00CE3874"/>
    <w:rsid w:val="00CE3DF9"/>
    <w:rsid w:val="00CE3EB7"/>
    <w:rsid w:val="00CE442A"/>
    <w:rsid w:val="00CE47B8"/>
    <w:rsid w:val="00CE48CE"/>
    <w:rsid w:val="00CE48EB"/>
    <w:rsid w:val="00CE4A1F"/>
    <w:rsid w:val="00CE4A3C"/>
    <w:rsid w:val="00CE4DED"/>
    <w:rsid w:val="00CE5389"/>
    <w:rsid w:val="00CE549C"/>
    <w:rsid w:val="00CE55E4"/>
    <w:rsid w:val="00CE5C62"/>
    <w:rsid w:val="00CE643B"/>
    <w:rsid w:val="00CF0187"/>
    <w:rsid w:val="00CF0200"/>
    <w:rsid w:val="00CF06CD"/>
    <w:rsid w:val="00CF1376"/>
    <w:rsid w:val="00CF1CAB"/>
    <w:rsid w:val="00CF2136"/>
    <w:rsid w:val="00CF2913"/>
    <w:rsid w:val="00CF2CCA"/>
    <w:rsid w:val="00CF2E81"/>
    <w:rsid w:val="00CF39B0"/>
    <w:rsid w:val="00CF4456"/>
    <w:rsid w:val="00CF6D52"/>
    <w:rsid w:val="00CF768E"/>
    <w:rsid w:val="00CF77C3"/>
    <w:rsid w:val="00CF7B1B"/>
    <w:rsid w:val="00D00C63"/>
    <w:rsid w:val="00D01B84"/>
    <w:rsid w:val="00D0239E"/>
    <w:rsid w:val="00D0295F"/>
    <w:rsid w:val="00D02D4D"/>
    <w:rsid w:val="00D0393D"/>
    <w:rsid w:val="00D03FD6"/>
    <w:rsid w:val="00D0405D"/>
    <w:rsid w:val="00D0418B"/>
    <w:rsid w:val="00D045DF"/>
    <w:rsid w:val="00D050DD"/>
    <w:rsid w:val="00D0528F"/>
    <w:rsid w:val="00D053B3"/>
    <w:rsid w:val="00D05EC0"/>
    <w:rsid w:val="00D0677B"/>
    <w:rsid w:val="00D06945"/>
    <w:rsid w:val="00D076E4"/>
    <w:rsid w:val="00D07D2B"/>
    <w:rsid w:val="00D101D4"/>
    <w:rsid w:val="00D1095A"/>
    <w:rsid w:val="00D119CB"/>
    <w:rsid w:val="00D11C8F"/>
    <w:rsid w:val="00D1244F"/>
    <w:rsid w:val="00D13096"/>
    <w:rsid w:val="00D13392"/>
    <w:rsid w:val="00D1370A"/>
    <w:rsid w:val="00D13974"/>
    <w:rsid w:val="00D13B99"/>
    <w:rsid w:val="00D13E48"/>
    <w:rsid w:val="00D146B3"/>
    <w:rsid w:val="00D1476D"/>
    <w:rsid w:val="00D15152"/>
    <w:rsid w:val="00D154FF"/>
    <w:rsid w:val="00D155A0"/>
    <w:rsid w:val="00D1610A"/>
    <w:rsid w:val="00D1620D"/>
    <w:rsid w:val="00D1631D"/>
    <w:rsid w:val="00D16D19"/>
    <w:rsid w:val="00D16E67"/>
    <w:rsid w:val="00D16EC0"/>
    <w:rsid w:val="00D16F33"/>
    <w:rsid w:val="00D172C1"/>
    <w:rsid w:val="00D177E2"/>
    <w:rsid w:val="00D20C53"/>
    <w:rsid w:val="00D211F5"/>
    <w:rsid w:val="00D221DC"/>
    <w:rsid w:val="00D2267B"/>
    <w:rsid w:val="00D22D09"/>
    <w:rsid w:val="00D22E99"/>
    <w:rsid w:val="00D231A2"/>
    <w:rsid w:val="00D24045"/>
    <w:rsid w:val="00D24AAC"/>
    <w:rsid w:val="00D24DC4"/>
    <w:rsid w:val="00D24F51"/>
    <w:rsid w:val="00D25695"/>
    <w:rsid w:val="00D25C4F"/>
    <w:rsid w:val="00D25DE1"/>
    <w:rsid w:val="00D264F3"/>
    <w:rsid w:val="00D2656A"/>
    <w:rsid w:val="00D26654"/>
    <w:rsid w:val="00D26889"/>
    <w:rsid w:val="00D26C0D"/>
    <w:rsid w:val="00D2749E"/>
    <w:rsid w:val="00D277D2"/>
    <w:rsid w:val="00D277D3"/>
    <w:rsid w:val="00D27BB1"/>
    <w:rsid w:val="00D30133"/>
    <w:rsid w:val="00D3020C"/>
    <w:rsid w:val="00D3046D"/>
    <w:rsid w:val="00D30751"/>
    <w:rsid w:val="00D30FB2"/>
    <w:rsid w:val="00D31215"/>
    <w:rsid w:val="00D31C05"/>
    <w:rsid w:val="00D320F4"/>
    <w:rsid w:val="00D3266C"/>
    <w:rsid w:val="00D32C61"/>
    <w:rsid w:val="00D32D66"/>
    <w:rsid w:val="00D330E8"/>
    <w:rsid w:val="00D334EE"/>
    <w:rsid w:val="00D338D4"/>
    <w:rsid w:val="00D3424D"/>
    <w:rsid w:val="00D34AF1"/>
    <w:rsid w:val="00D34FA8"/>
    <w:rsid w:val="00D351FC"/>
    <w:rsid w:val="00D35724"/>
    <w:rsid w:val="00D361B8"/>
    <w:rsid w:val="00D3643C"/>
    <w:rsid w:val="00D36AFE"/>
    <w:rsid w:val="00D37969"/>
    <w:rsid w:val="00D37C1C"/>
    <w:rsid w:val="00D405AA"/>
    <w:rsid w:val="00D40823"/>
    <w:rsid w:val="00D409DD"/>
    <w:rsid w:val="00D41E11"/>
    <w:rsid w:val="00D42011"/>
    <w:rsid w:val="00D421AA"/>
    <w:rsid w:val="00D4220C"/>
    <w:rsid w:val="00D42818"/>
    <w:rsid w:val="00D4302F"/>
    <w:rsid w:val="00D43250"/>
    <w:rsid w:val="00D43BE9"/>
    <w:rsid w:val="00D43D10"/>
    <w:rsid w:val="00D44A8D"/>
    <w:rsid w:val="00D44CF5"/>
    <w:rsid w:val="00D454A0"/>
    <w:rsid w:val="00D45B14"/>
    <w:rsid w:val="00D45BDD"/>
    <w:rsid w:val="00D45E30"/>
    <w:rsid w:val="00D45F78"/>
    <w:rsid w:val="00D46477"/>
    <w:rsid w:val="00D46977"/>
    <w:rsid w:val="00D47F9E"/>
    <w:rsid w:val="00D505E3"/>
    <w:rsid w:val="00D50C80"/>
    <w:rsid w:val="00D525FA"/>
    <w:rsid w:val="00D526FB"/>
    <w:rsid w:val="00D52B3E"/>
    <w:rsid w:val="00D53436"/>
    <w:rsid w:val="00D5343F"/>
    <w:rsid w:val="00D53542"/>
    <w:rsid w:val="00D53A01"/>
    <w:rsid w:val="00D53AB4"/>
    <w:rsid w:val="00D53F67"/>
    <w:rsid w:val="00D547C4"/>
    <w:rsid w:val="00D5516C"/>
    <w:rsid w:val="00D5567D"/>
    <w:rsid w:val="00D55FDA"/>
    <w:rsid w:val="00D56658"/>
    <w:rsid w:val="00D56EC0"/>
    <w:rsid w:val="00D57DAF"/>
    <w:rsid w:val="00D604BD"/>
    <w:rsid w:val="00D60878"/>
    <w:rsid w:val="00D60AFD"/>
    <w:rsid w:val="00D60B5B"/>
    <w:rsid w:val="00D631EE"/>
    <w:rsid w:val="00D634AC"/>
    <w:rsid w:val="00D63584"/>
    <w:rsid w:val="00D63BCB"/>
    <w:rsid w:val="00D64069"/>
    <w:rsid w:val="00D64214"/>
    <w:rsid w:val="00D65445"/>
    <w:rsid w:val="00D65975"/>
    <w:rsid w:val="00D66782"/>
    <w:rsid w:val="00D66796"/>
    <w:rsid w:val="00D66919"/>
    <w:rsid w:val="00D67153"/>
    <w:rsid w:val="00D676C3"/>
    <w:rsid w:val="00D67A05"/>
    <w:rsid w:val="00D72136"/>
    <w:rsid w:val="00D72D68"/>
    <w:rsid w:val="00D7321F"/>
    <w:rsid w:val="00D7344B"/>
    <w:rsid w:val="00D73E02"/>
    <w:rsid w:val="00D741A8"/>
    <w:rsid w:val="00D749EF"/>
    <w:rsid w:val="00D7765C"/>
    <w:rsid w:val="00D779D3"/>
    <w:rsid w:val="00D77FE7"/>
    <w:rsid w:val="00D80574"/>
    <w:rsid w:val="00D805E1"/>
    <w:rsid w:val="00D83CC7"/>
    <w:rsid w:val="00D847F2"/>
    <w:rsid w:val="00D84AE2"/>
    <w:rsid w:val="00D84E31"/>
    <w:rsid w:val="00D8511B"/>
    <w:rsid w:val="00D8631D"/>
    <w:rsid w:val="00D87119"/>
    <w:rsid w:val="00D87334"/>
    <w:rsid w:val="00D87559"/>
    <w:rsid w:val="00D8796B"/>
    <w:rsid w:val="00D87C28"/>
    <w:rsid w:val="00D90996"/>
    <w:rsid w:val="00D90CF4"/>
    <w:rsid w:val="00D9147A"/>
    <w:rsid w:val="00D918E1"/>
    <w:rsid w:val="00D91BC1"/>
    <w:rsid w:val="00D91EDD"/>
    <w:rsid w:val="00D921E5"/>
    <w:rsid w:val="00D9316D"/>
    <w:rsid w:val="00D9359E"/>
    <w:rsid w:val="00D93600"/>
    <w:rsid w:val="00D940CA"/>
    <w:rsid w:val="00D94337"/>
    <w:rsid w:val="00D9449F"/>
    <w:rsid w:val="00D9455F"/>
    <w:rsid w:val="00D94BAF"/>
    <w:rsid w:val="00D9571E"/>
    <w:rsid w:val="00D95824"/>
    <w:rsid w:val="00D96228"/>
    <w:rsid w:val="00D968F9"/>
    <w:rsid w:val="00D974DE"/>
    <w:rsid w:val="00D978A8"/>
    <w:rsid w:val="00D97C9D"/>
    <w:rsid w:val="00D97E13"/>
    <w:rsid w:val="00DA0758"/>
    <w:rsid w:val="00DA079C"/>
    <w:rsid w:val="00DA1474"/>
    <w:rsid w:val="00DA1B29"/>
    <w:rsid w:val="00DA2BDE"/>
    <w:rsid w:val="00DA3155"/>
    <w:rsid w:val="00DA3244"/>
    <w:rsid w:val="00DA370B"/>
    <w:rsid w:val="00DA3834"/>
    <w:rsid w:val="00DA3A34"/>
    <w:rsid w:val="00DA4474"/>
    <w:rsid w:val="00DA4BF8"/>
    <w:rsid w:val="00DA5251"/>
    <w:rsid w:val="00DA5574"/>
    <w:rsid w:val="00DA5684"/>
    <w:rsid w:val="00DA69E8"/>
    <w:rsid w:val="00DA6AE9"/>
    <w:rsid w:val="00DA6F88"/>
    <w:rsid w:val="00DA727A"/>
    <w:rsid w:val="00DA77C4"/>
    <w:rsid w:val="00DB01D3"/>
    <w:rsid w:val="00DB0213"/>
    <w:rsid w:val="00DB0344"/>
    <w:rsid w:val="00DB06C9"/>
    <w:rsid w:val="00DB0716"/>
    <w:rsid w:val="00DB0BAD"/>
    <w:rsid w:val="00DB0BD6"/>
    <w:rsid w:val="00DB0E2E"/>
    <w:rsid w:val="00DB1C09"/>
    <w:rsid w:val="00DB1F7C"/>
    <w:rsid w:val="00DB25E5"/>
    <w:rsid w:val="00DB32C2"/>
    <w:rsid w:val="00DB3C07"/>
    <w:rsid w:val="00DB3F44"/>
    <w:rsid w:val="00DB47B9"/>
    <w:rsid w:val="00DB4B63"/>
    <w:rsid w:val="00DB53CD"/>
    <w:rsid w:val="00DB5A36"/>
    <w:rsid w:val="00DB5B1F"/>
    <w:rsid w:val="00DB648A"/>
    <w:rsid w:val="00DB64E6"/>
    <w:rsid w:val="00DB6A5A"/>
    <w:rsid w:val="00DB6D05"/>
    <w:rsid w:val="00DB7226"/>
    <w:rsid w:val="00DB72FA"/>
    <w:rsid w:val="00DC0582"/>
    <w:rsid w:val="00DC0B0D"/>
    <w:rsid w:val="00DC0DB2"/>
    <w:rsid w:val="00DC1493"/>
    <w:rsid w:val="00DC17E6"/>
    <w:rsid w:val="00DC1E99"/>
    <w:rsid w:val="00DC214E"/>
    <w:rsid w:val="00DC44D4"/>
    <w:rsid w:val="00DC4574"/>
    <w:rsid w:val="00DC4E7E"/>
    <w:rsid w:val="00DC51FA"/>
    <w:rsid w:val="00DC5295"/>
    <w:rsid w:val="00DC5AE1"/>
    <w:rsid w:val="00DC6202"/>
    <w:rsid w:val="00DC6F95"/>
    <w:rsid w:val="00DC7476"/>
    <w:rsid w:val="00DC77FE"/>
    <w:rsid w:val="00DC7B69"/>
    <w:rsid w:val="00DC7D8B"/>
    <w:rsid w:val="00DD0ABD"/>
    <w:rsid w:val="00DD0ADF"/>
    <w:rsid w:val="00DD0D7F"/>
    <w:rsid w:val="00DD15C8"/>
    <w:rsid w:val="00DD1B58"/>
    <w:rsid w:val="00DD2478"/>
    <w:rsid w:val="00DD2E82"/>
    <w:rsid w:val="00DD3409"/>
    <w:rsid w:val="00DD3861"/>
    <w:rsid w:val="00DD3AF3"/>
    <w:rsid w:val="00DD4154"/>
    <w:rsid w:val="00DD456C"/>
    <w:rsid w:val="00DD4904"/>
    <w:rsid w:val="00DD4D60"/>
    <w:rsid w:val="00DD582C"/>
    <w:rsid w:val="00DD5CF4"/>
    <w:rsid w:val="00DD5E1C"/>
    <w:rsid w:val="00DD5E7E"/>
    <w:rsid w:val="00DD5F59"/>
    <w:rsid w:val="00DD662C"/>
    <w:rsid w:val="00DD698F"/>
    <w:rsid w:val="00DD6A55"/>
    <w:rsid w:val="00DD6A79"/>
    <w:rsid w:val="00DE04BB"/>
    <w:rsid w:val="00DE04F6"/>
    <w:rsid w:val="00DE0A30"/>
    <w:rsid w:val="00DE0FB3"/>
    <w:rsid w:val="00DE132A"/>
    <w:rsid w:val="00DE15FD"/>
    <w:rsid w:val="00DE1AF0"/>
    <w:rsid w:val="00DE24C9"/>
    <w:rsid w:val="00DE3073"/>
    <w:rsid w:val="00DE311B"/>
    <w:rsid w:val="00DE3390"/>
    <w:rsid w:val="00DE3CAC"/>
    <w:rsid w:val="00DE434A"/>
    <w:rsid w:val="00DE439A"/>
    <w:rsid w:val="00DE4636"/>
    <w:rsid w:val="00DE4FC8"/>
    <w:rsid w:val="00DE5432"/>
    <w:rsid w:val="00DE5D0F"/>
    <w:rsid w:val="00DE6382"/>
    <w:rsid w:val="00DE6859"/>
    <w:rsid w:val="00DE753B"/>
    <w:rsid w:val="00DF027D"/>
    <w:rsid w:val="00DF0FD4"/>
    <w:rsid w:val="00DF0FFE"/>
    <w:rsid w:val="00DF1195"/>
    <w:rsid w:val="00DF1567"/>
    <w:rsid w:val="00DF15E4"/>
    <w:rsid w:val="00DF2DAB"/>
    <w:rsid w:val="00DF50FB"/>
    <w:rsid w:val="00DF549E"/>
    <w:rsid w:val="00DF5A7D"/>
    <w:rsid w:val="00DF5E65"/>
    <w:rsid w:val="00DF6E53"/>
    <w:rsid w:val="00DF6FE5"/>
    <w:rsid w:val="00DF7656"/>
    <w:rsid w:val="00DF7935"/>
    <w:rsid w:val="00DF7A33"/>
    <w:rsid w:val="00DF7F4C"/>
    <w:rsid w:val="00E006BC"/>
    <w:rsid w:val="00E0077B"/>
    <w:rsid w:val="00E00A48"/>
    <w:rsid w:val="00E00C98"/>
    <w:rsid w:val="00E0102F"/>
    <w:rsid w:val="00E0150F"/>
    <w:rsid w:val="00E021FA"/>
    <w:rsid w:val="00E02D04"/>
    <w:rsid w:val="00E031BB"/>
    <w:rsid w:val="00E031EA"/>
    <w:rsid w:val="00E034BB"/>
    <w:rsid w:val="00E035CB"/>
    <w:rsid w:val="00E035FE"/>
    <w:rsid w:val="00E049E7"/>
    <w:rsid w:val="00E05BEC"/>
    <w:rsid w:val="00E06800"/>
    <w:rsid w:val="00E06FB7"/>
    <w:rsid w:val="00E07EB1"/>
    <w:rsid w:val="00E10991"/>
    <w:rsid w:val="00E10F69"/>
    <w:rsid w:val="00E11041"/>
    <w:rsid w:val="00E11125"/>
    <w:rsid w:val="00E117CF"/>
    <w:rsid w:val="00E120C8"/>
    <w:rsid w:val="00E12129"/>
    <w:rsid w:val="00E12C7C"/>
    <w:rsid w:val="00E132FF"/>
    <w:rsid w:val="00E139DF"/>
    <w:rsid w:val="00E13AEF"/>
    <w:rsid w:val="00E13BEA"/>
    <w:rsid w:val="00E1421D"/>
    <w:rsid w:val="00E1471E"/>
    <w:rsid w:val="00E150D1"/>
    <w:rsid w:val="00E151F0"/>
    <w:rsid w:val="00E16A17"/>
    <w:rsid w:val="00E177C1"/>
    <w:rsid w:val="00E17E99"/>
    <w:rsid w:val="00E205B0"/>
    <w:rsid w:val="00E20C64"/>
    <w:rsid w:val="00E21D58"/>
    <w:rsid w:val="00E21DFE"/>
    <w:rsid w:val="00E21F6F"/>
    <w:rsid w:val="00E226FA"/>
    <w:rsid w:val="00E23886"/>
    <w:rsid w:val="00E23FCC"/>
    <w:rsid w:val="00E2440A"/>
    <w:rsid w:val="00E24DB5"/>
    <w:rsid w:val="00E24FA8"/>
    <w:rsid w:val="00E25552"/>
    <w:rsid w:val="00E2775A"/>
    <w:rsid w:val="00E27F9B"/>
    <w:rsid w:val="00E30C33"/>
    <w:rsid w:val="00E30C60"/>
    <w:rsid w:val="00E30DAD"/>
    <w:rsid w:val="00E314D5"/>
    <w:rsid w:val="00E3196A"/>
    <w:rsid w:val="00E326C9"/>
    <w:rsid w:val="00E32DE7"/>
    <w:rsid w:val="00E33B13"/>
    <w:rsid w:val="00E34A87"/>
    <w:rsid w:val="00E34AF8"/>
    <w:rsid w:val="00E34B07"/>
    <w:rsid w:val="00E36045"/>
    <w:rsid w:val="00E3636C"/>
    <w:rsid w:val="00E36713"/>
    <w:rsid w:val="00E36815"/>
    <w:rsid w:val="00E40024"/>
    <w:rsid w:val="00E4012C"/>
    <w:rsid w:val="00E402EB"/>
    <w:rsid w:val="00E40AE3"/>
    <w:rsid w:val="00E4175B"/>
    <w:rsid w:val="00E41C1E"/>
    <w:rsid w:val="00E41D40"/>
    <w:rsid w:val="00E4209A"/>
    <w:rsid w:val="00E4341C"/>
    <w:rsid w:val="00E449FC"/>
    <w:rsid w:val="00E44C33"/>
    <w:rsid w:val="00E44E9D"/>
    <w:rsid w:val="00E44FDA"/>
    <w:rsid w:val="00E45A02"/>
    <w:rsid w:val="00E45BD5"/>
    <w:rsid w:val="00E46207"/>
    <w:rsid w:val="00E474BA"/>
    <w:rsid w:val="00E47D66"/>
    <w:rsid w:val="00E50075"/>
    <w:rsid w:val="00E50818"/>
    <w:rsid w:val="00E50905"/>
    <w:rsid w:val="00E50923"/>
    <w:rsid w:val="00E52EF3"/>
    <w:rsid w:val="00E53244"/>
    <w:rsid w:val="00E543F3"/>
    <w:rsid w:val="00E55AA1"/>
    <w:rsid w:val="00E55DC7"/>
    <w:rsid w:val="00E565C1"/>
    <w:rsid w:val="00E5732A"/>
    <w:rsid w:val="00E57710"/>
    <w:rsid w:val="00E577E7"/>
    <w:rsid w:val="00E57D3E"/>
    <w:rsid w:val="00E57D52"/>
    <w:rsid w:val="00E60E96"/>
    <w:rsid w:val="00E611FB"/>
    <w:rsid w:val="00E61C21"/>
    <w:rsid w:val="00E61FDD"/>
    <w:rsid w:val="00E620D3"/>
    <w:rsid w:val="00E62173"/>
    <w:rsid w:val="00E625DC"/>
    <w:rsid w:val="00E62901"/>
    <w:rsid w:val="00E62B3C"/>
    <w:rsid w:val="00E62E82"/>
    <w:rsid w:val="00E644C5"/>
    <w:rsid w:val="00E64600"/>
    <w:rsid w:val="00E64694"/>
    <w:rsid w:val="00E6515D"/>
    <w:rsid w:val="00E657B3"/>
    <w:rsid w:val="00E666CC"/>
    <w:rsid w:val="00E66F39"/>
    <w:rsid w:val="00E6784F"/>
    <w:rsid w:val="00E679C7"/>
    <w:rsid w:val="00E709CB"/>
    <w:rsid w:val="00E715CF"/>
    <w:rsid w:val="00E72018"/>
    <w:rsid w:val="00E72832"/>
    <w:rsid w:val="00E7518F"/>
    <w:rsid w:val="00E75E09"/>
    <w:rsid w:val="00E76021"/>
    <w:rsid w:val="00E760E8"/>
    <w:rsid w:val="00E7654A"/>
    <w:rsid w:val="00E76ACB"/>
    <w:rsid w:val="00E772B7"/>
    <w:rsid w:val="00E778C3"/>
    <w:rsid w:val="00E801BA"/>
    <w:rsid w:val="00E80936"/>
    <w:rsid w:val="00E80BC2"/>
    <w:rsid w:val="00E81C57"/>
    <w:rsid w:val="00E8246B"/>
    <w:rsid w:val="00E82673"/>
    <w:rsid w:val="00E827DF"/>
    <w:rsid w:val="00E82D15"/>
    <w:rsid w:val="00E83451"/>
    <w:rsid w:val="00E83C4A"/>
    <w:rsid w:val="00E84071"/>
    <w:rsid w:val="00E84634"/>
    <w:rsid w:val="00E84B0A"/>
    <w:rsid w:val="00E84E8E"/>
    <w:rsid w:val="00E84E92"/>
    <w:rsid w:val="00E85545"/>
    <w:rsid w:val="00E85570"/>
    <w:rsid w:val="00E855C9"/>
    <w:rsid w:val="00E8567D"/>
    <w:rsid w:val="00E85967"/>
    <w:rsid w:val="00E86751"/>
    <w:rsid w:val="00E86D28"/>
    <w:rsid w:val="00E87602"/>
    <w:rsid w:val="00E87A57"/>
    <w:rsid w:val="00E90681"/>
    <w:rsid w:val="00E90AF1"/>
    <w:rsid w:val="00E90F6F"/>
    <w:rsid w:val="00E91668"/>
    <w:rsid w:val="00E922F3"/>
    <w:rsid w:val="00E93436"/>
    <w:rsid w:val="00E94FF2"/>
    <w:rsid w:val="00E95030"/>
    <w:rsid w:val="00E9567C"/>
    <w:rsid w:val="00E95716"/>
    <w:rsid w:val="00E96354"/>
    <w:rsid w:val="00E96606"/>
    <w:rsid w:val="00E96735"/>
    <w:rsid w:val="00EA00F2"/>
    <w:rsid w:val="00EA0353"/>
    <w:rsid w:val="00EA070E"/>
    <w:rsid w:val="00EA08A0"/>
    <w:rsid w:val="00EA10BD"/>
    <w:rsid w:val="00EA13D4"/>
    <w:rsid w:val="00EA202C"/>
    <w:rsid w:val="00EA2AC8"/>
    <w:rsid w:val="00EA3213"/>
    <w:rsid w:val="00EA326A"/>
    <w:rsid w:val="00EA4B15"/>
    <w:rsid w:val="00EA4B7A"/>
    <w:rsid w:val="00EA50A4"/>
    <w:rsid w:val="00EA693E"/>
    <w:rsid w:val="00EA7CD9"/>
    <w:rsid w:val="00EB05CB"/>
    <w:rsid w:val="00EB1360"/>
    <w:rsid w:val="00EB3144"/>
    <w:rsid w:val="00EB3206"/>
    <w:rsid w:val="00EB3469"/>
    <w:rsid w:val="00EB3AF7"/>
    <w:rsid w:val="00EB43FA"/>
    <w:rsid w:val="00EB45BF"/>
    <w:rsid w:val="00EB4C30"/>
    <w:rsid w:val="00EB4DB7"/>
    <w:rsid w:val="00EB5153"/>
    <w:rsid w:val="00EB51FD"/>
    <w:rsid w:val="00EB54C4"/>
    <w:rsid w:val="00EB5550"/>
    <w:rsid w:val="00EB5ACA"/>
    <w:rsid w:val="00EB5D34"/>
    <w:rsid w:val="00EB5F4E"/>
    <w:rsid w:val="00EB60D8"/>
    <w:rsid w:val="00EB6268"/>
    <w:rsid w:val="00EB6602"/>
    <w:rsid w:val="00EB721C"/>
    <w:rsid w:val="00EB7ABD"/>
    <w:rsid w:val="00EB7C1C"/>
    <w:rsid w:val="00EB7C46"/>
    <w:rsid w:val="00EC0643"/>
    <w:rsid w:val="00EC07A5"/>
    <w:rsid w:val="00EC0A63"/>
    <w:rsid w:val="00EC0C1C"/>
    <w:rsid w:val="00EC0D4D"/>
    <w:rsid w:val="00EC14F0"/>
    <w:rsid w:val="00EC1E44"/>
    <w:rsid w:val="00EC21A2"/>
    <w:rsid w:val="00EC25B5"/>
    <w:rsid w:val="00EC28F6"/>
    <w:rsid w:val="00EC29D4"/>
    <w:rsid w:val="00EC31A2"/>
    <w:rsid w:val="00EC3AC2"/>
    <w:rsid w:val="00EC3B27"/>
    <w:rsid w:val="00EC3BDB"/>
    <w:rsid w:val="00EC3CAF"/>
    <w:rsid w:val="00EC3CC4"/>
    <w:rsid w:val="00EC432E"/>
    <w:rsid w:val="00EC43E7"/>
    <w:rsid w:val="00EC4401"/>
    <w:rsid w:val="00EC4576"/>
    <w:rsid w:val="00EC45BD"/>
    <w:rsid w:val="00EC4783"/>
    <w:rsid w:val="00EC4FBC"/>
    <w:rsid w:val="00EC569C"/>
    <w:rsid w:val="00EC5903"/>
    <w:rsid w:val="00EC6289"/>
    <w:rsid w:val="00EC6485"/>
    <w:rsid w:val="00EC65B4"/>
    <w:rsid w:val="00EC67FC"/>
    <w:rsid w:val="00EC697F"/>
    <w:rsid w:val="00EC6E04"/>
    <w:rsid w:val="00EC72E9"/>
    <w:rsid w:val="00EC746A"/>
    <w:rsid w:val="00EC770D"/>
    <w:rsid w:val="00EC77D2"/>
    <w:rsid w:val="00ED1293"/>
    <w:rsid w:val="00ED1851"/>
    <w:rsid w:val="00ED1878"/>
    <w:rsid w:val="00ED1CAA"/>
    <w:rsid w:val="00ED1F40"/>
    <w:rsid w:val="00ED302A"/>
    <w:rsid w:val="00ED33E6"/>
    <w:rsid w:val="00ED36D4"/>
    <w:rsid w:val="00ED3A27"/>
    <w:rsid w:val="00ED3B1E"/>
    <w:rsid w:val="00ED3C13"/>
    <w:rsid w:val="00ED3E71"/>
    <w:rsid w:val="00ED4FB3"/>
    <w:rsid w:val="00ED5127"/>
    <w:rsid w:val="00ED6276"/>
    <w:rsid w:val="00ED728E"/>
    <w:rsid w:val="00ED7DBC"/>
    <w:rsid w:val="00ED7ED2"/>
    <w:rsid w:val="00EE0283"/>
    <w:rsid w:val="00EE034C"/>
    <w:rsid w:val="00EE1345"/>
    <w:rsid w:val="00EE18EB"/>
    <w:rsid w:val="00EE1A0F"/>
    <w:rsid w:val="00EE1C02"/>
    <w:rsid w:val="00EE5667"/>
    <w:rsid w:val="00EE5981"/>
    <w:rsid w:val="00EE663F"/>
    <w:rsid w:val="00EE6851"/>
    <w:rsid w:val="00EE6D95"/>
    <w:rsid w:val="00EF035B"/>
    <w:rsid w:val="00EF0835"/>
    <w:rsid w:val="00EF1392"/>
    <w:rsid w:val="00EF271C"/>
    <w:rsid w:val="00EF3A7D"/>
    <w:rsid w:val="00EF3B54"/>
    <w:rsid w:val="00EF3E1E"/>
    <w:rsid w:val="00EF53BC"/>
    <w:rsid w:val="00EF5D4E"/>
    <w:rsid w:val="00EF6325"/>
    <w:rsid w:val="00EF6B07"/>
    <w:rsid w:val="00EF7093"/>
    <w:rsid w:val="00F0020C"/>
    <w:rsid w:val="00F00982"/>
    <w:rsid w:val="00F02EAD"/>
    <w:rsid w:val="00F0347A"/>
    <w:rsid w:val="00F036B3"/>
    <w:rsid w:val="00F037EB"/>
    <w:rsid w:val="00F0414B"/>
    <w:rsid w:val="00F0460D"/>
    <w:rsid w:val="00F05371"/>
    <w:rsid w:val="00F0597C"/>
    <w:rsid w:val="00F059B7"/>
    <w:rsid w:val="00F06354"/>
    <w:rsid w:val="00F06FD7"/>
    <w:rsid w:val="00F10133"/>
    <w:rsid w:val="00F1045B"/>
    <w:rsid w:val="00F10574"/>
    <w:rsid w:val="00F1100B"/>
    <w:rsid w:val="00F11EA2"/>
    <w:rsid w:val="00F11EEA"/>
    <w:rsid w:val="00F1215E"/>
    <w:rsid w:val="00F12293"/>
    <w:rsid w:val="00F128FD"/>
    <w:rsid w:val="00F12A92"/>
    <w:rsid w:val="00F13BC6"/>
    <w:rsid w:val="00F13F88"/>
    <w:rsid w:val="00F14473"/>
    <w:rsid w:val="00F14F91"/>
    <w:rsid w:val="00F15A21"/>
    <w:rsid w:val="00F16B27"/>
    <w:rsid w:val="00F16CB0"/>
    <w:rsid w:val="00F172FB"/>
    <w:rsid w:val="00F17AEE"/>
    <w:rsid w:val="00F17B8E"/>
    <w:rsid w:val="00F17FD3"/>
    <w:rsid w:val="00F207EC"/>
    <w:rsid w:val="00F20D04"/>
    <w:rsid w:val="00F2145E"/>
    <w:rsid w:val="00F21E6F"/>
    <w:rsid w:val="00F222FC"/>
    <w:rsid w:val="00F227A3"/>
    <w:rsid w:val="00F22A21"/>
    <w:rsid w:val="00F22F87"/>
    <w:rsid w:val="00F23303"/>
    <w:rsid w:val="00F238EB"/>
    <w:rsid w:val="00F23C91"/>
    <w:rsid w:val="00F23D43"/>
    <w:rsid w:val="00F23DAB"/>
    <w:rsid w:val="00F23E95"/>
    <w:rsid w:val="00F241AA"/>
    <w:rsid w:val="00F24A0B"/>
    <w:rsid w:val="00F25490"/>
    <w:rsid w:val="00F25AD1"/>
    <w:rsid w:val="00F25E5A"/>
    <w:rsid w:val="00F271B7"/>
    <w:rsid w:val="00F27384"/>
    <w:rsid w:val="00F275C7"/>
    <w:rsid w:val="00F27916"/>
    <w:rsid w:val="00F2794B"/>
    <w:rsid w:val="00F30175"/>
    <w:rsid w:val="00F301F3"/>
    <w:rsid w:val="00F3064D"/>
    <w:rsid w:val="00F30822"/>
    <w:rsid w:val="00F30CD3"/>
    <w:rsid w:val="00F312B5"/>
    <w:rsid w:val="00F31834"/>
    <w:rsid w:val="00F32C16"/>
    <w:rsid w:val="00F32DEC"/>
    <w:rsid w:val="00F335A2"/>
    <w:rsid w:val="00F3387A"/>
    <w:rsid w:val="00F33CD6"/>
    <w:rsid w:val="00F3453B"/>
    <w:rsid w:val="00F34C6A"/>
    <w:rsid w:val="00F34FF2"/>
    <w:rsid w:val="00F35463"/>
    <w:rsid w:val="00F35A89"/>
    <w:rsid w:val="00F35B51"/>
    <w:rsid w:val="00F363A7"/>
    <w:rsid w:val="00F36551"/>
    <w:rsid w:val="00F3689C"/>
    <w:rsid w:val="00F368BF"/>
    <w:rsid w:val="00F36B37"/>
    <w:rsid w:val="00F37560"/>
    <w:rsid w:val="00F37948"/>
    <w:rsid w:val="00F37CE0"/>
    <w:rsid w:val="00F40139"/>
    <w:rsid w:val="00F4079F"/>
    <w:rsid w:val="00F40D43"/>
    <w:rsid w:val="00F41284"/>
    <w:rsid w:val="00F42037"/>
    <w:rsid w:val="00F42631"/>
    <w:rsid w:val="00F42E84"/>
    <w:rsid w:val="00F43501"/>
    <w:rsid w:val="00F43830"/>
    <w:rsid w:val="00F43A12"/>
    <w:rsid w:val="00F43C25"/>
    <w:rsid w:val="00F443B4"/>
    <w:rsid w:val="00F4454B"/>
    <w:rsid w:val="00F44DDD"/>
    <w:rsid w:val="00F44F6D"/>
    <w:rsid w:val="00F4564E"/>
    <w:rsid w:val="00F45D98"/>
    <w:rsid w:val="00F45E5C"/>
    <w:rsid w:val="00F45E7C"/>
    <w:rsid w:val="00F46084"/>
    <w:rsid w:val="00F46CC2"/>
    <w:rsid w:val="00F47CC4"/>
    <w:rsid w:val="00F50A02"/>
    <w:rsid w:val="00F51E79"/>
    <w:rsid w:val="00F52560"/>
    <w:rsid w:val="00F52AB4"/>
    <w:rsid w:val="00F52CD8"/>
    <w:rsid w:val="00F538AA"/>
    <w:rsid w:val="00F53E4B"/>
    <w:rsid w:val="00F53EEC"/>
    <w:rsid w:val="00F53F59"/>
    <w:rsid w:val="00F5497F"/>
    <w:rsid w:val="00F54A2A"/>
    <w:rsid w:val="00F54C8B"/>
    <w:rsid w:val="00F55517"/>
    <w:rsid w:val="00F55E06"/>
    <w:rsid w:val="00F5617A"/>
    <w:rsid w:val="00F5625B"/>
    <w:rsid w:val="00F56600"/>
    <w:rsid w:val="00F56771"/>
    <w:rsid w:val="00F568BF"/>
    <w:rsid w:val="00F56F54"/>
    <w:rsid w:val="00F57041"/>
    <w:rsid w:val="00F572A7"/>
    <w:rsid w:val="00F572CE"/>
    <w:rsid w:val="00F57A99"/>
    <w:rsid w:val="00F57CE5"/>
    <w:rsid w:val="00F60C45"/>
    <w:rsid w:val="00F60F70"/>
    <w:rsid w:val="00F61534"/>
    <w:rsid w:val="00F62118"/>
    <w:rsid w:val="00F625D4"/>
    <w:rsid w:val="00F62A1F"/>
    <w:rsid w:val="00F62F8E"/>
    <w:rsid w:val="00F633D9"/>
    <w:rsid w:val="00F636D1"/>
    <w:rsid w:val="00F6380B"/>
    <w:rsid w:val="00F63B84"/>
    <w:rsid w:val="00F64070"/>
    <w:rsid w:val="00F6418B"/>
    <w:rsid w:val="00F645A1"/>
    <w:rsid w:val="00F645FB"/>
    <w:rsid w:val="00F647C2"/>
    <w:rsid w:val="00F65348"/>
    <w:rsid w:val="00F6558E"/>
    <w:rsid w:val="00F65D3A"/>
    <w:rsid w:val="00F66FAF"/>
    <w:rsid w:val="00F67329"/>
    <w:rsid w:val="00F67588"/>
    <w:rsid w:val="00F675FB"/>
    <w:rsid w:val="00F67BBD"/>
    <w:rsid w:val="00F67C20"/>
    <w:rsid w:val="00F67E74"/>
    <w:rsid w:val="00F70ACC"/>
    <w:rsid w:val="00F70B62"/>
    <w:rsid w:val="00F70FF0"/>
    <w:rsid w:val="00F713A1"/>
    <w:rsid w:val="00F71CDC"/>
    <w:rsid w:val="00F72454"/>
    <w:rsid w:val="00F734A5"/>
    <w:rsid w:val="00F7394E"/>
    <w:rsid w:val="00F73BA7"/>
    <w:rsid w:val="00F74302"/>
    <w:rsid w:val="00F745C0"/>
    <w:rsid w:val="00F75286"/>
    <w:rsid w:val="00F757C2"/>
    <w:rsid w:val="00F7596B"/>
    <w:rsid w:val="00F759CD"/>
    <w:rsid w:val="00F75BDB"/>
    <w:rsid w:val="00F76C08"/>
    <w:rsid w:val="00F76C7B"/>
    <w:rsid w:val="00F77352"/>
    <w:rsid w:val="00F800A4"/>
    <w:rsid w:val="00F8036F"/>
    <w:rsid w:val="00F80F20"/>
    <w:rsid w:val="00F8111B"/>
    <w:rsid w:val="00F8131A"/>
    <w:rsid w:val="00F81DFF"/>
    <w:rsid w:val="00F825EF"/>
    <w:rsid w:val="00F82795"/>
    <w:rsid w:val="00F82BE7"/>
    <w:rsid w:val="00F82F2B"/>
    <w:rsid w:val="00F835FC"/>
    <w:rsid w:val="00F839E9"/>
    <w:rsid w:val="00F8493C"/>
    <w:rsid w:val="00F84BFB"/>
    <w:rsid w:val="00F84C4C"/>
    <w:rsid w:val="00F84FA9"/>
    <w:rsid w:val="00F8511C"/>
    <w:rsid w:val="00F85177"/>
    <w:rsid w:val="00F856E7"/>
    <w:rsid w:val="00F857C4"/>
    <w:rsid w:val="00F86399"/>
    <w:rsid w:val="00F8639A"/>
    <w:rsid w:val="00F86842"/>
    <w:rsid w:val="00F86CD9"/>
    <w:rsid w:val="00F86E96"/>
    <w:rsid w:val="00F87318"/>
    <w:rsid w:val="00F87DB1"/>
    <w:rsid w:val="00F90045"/>
    <w:rsid w:val="00F90305"/>
    <w:rsid w:val="00F907E9"/>
    <w:rsid w:val="00F91010"/>
    <w:rsid w:val="00F914B0"/>
    <w:rsid w:val="00F92672"/>
    <w:rsid w:val="00F9321E"/>
    <w:rsid w:val="00F93497"/>
    <w:rsid w:val="00F936B0"/>
    <w:rsid w:val="00F936E2"/>
    <w:rsid w:val="00F93CA4"/>
    <w:rsid w:val="00F93FD8"/>
    <w:rsid w:val="00F941FE"/>
    <w:rsid w:val="00F94DFD"/>
    <w:rsid w:val="00F951EA"/>
    <w:rsid w:val="00F9545F"/>
    <w:rsid w:val="00F95AF8"/>
    <w:rsid w:val="00F95C54"/>
    <w:rsid w:val="00F96994"/>
    <w:rsid w:val="00F96C4F"/>
    <w:rsid w:val="00FA0390"/>
    <w:rsid w:val="00FA15E8"/>
    <w:rsid w:val="00FA330B"/>
    <w:rsid w:val="00FA3BC6"/>
    <w:rsid w:val="00FA3CE9"/>
    <w:rsid w:val="00FA4203"/>
    <w:rsid w:val="00FA4894"/>
    <w:rsid w:val="00FA56EB"/>
    <w:rsid w:val="00FA5B19"/>
    <w:rsid w:val="00FA628E"/>
    <w:rsid w:val="00FA6E5B"/>
    <w:rsid w:val="00FA732E"/>
    <w:rsid w:val="00FA78BD"/>
    <w:rsid w:val="00FA7971"/>
    <w:rsid w:val="00FA7A23"/>
    <w:rsid w:val="00FA7B46"/>
    <w:rsid w:val="00FA7D3A"/>
    <w:rsid w:val="00FB004F"/>
    <w:rsid w:val="00FB062D"/>
    <w:rsid w:val="00FB08CA"/>
    <w:rsid w:val="00FB13DD"/>
    <w:rsid w:val="00FB1A31"/>
    <w:rsid w:val="00FB2057"/>
    <w:rsid w:val="00FB21F9"/>
    <w:rsid w:val="00FB28F3"/>
    <w:rsid w:val="00FB2D35"/>
    <w:rsid w:val="00FB3151"/>
    <w:rsid w:val="00FB39C6"/>
    <w:rsid w:val="00FB4220"/>
    <w:rsid w:val="00FB4904"/>
    <w:rsid w:val="00FB49AD"/>
    <w:rsid w:val="00FB5408"/>
    <w:rsid w:val="00FB567B"/>
    <w:rsid w:val="00FB5AC1"/>
    <w:rsid w:val="00FB5C1E"/>
    <w:rsid w:val="00FB6382"/>
    <w:rsid w:val="00FB646E"/>
    <w:rsid w:val="00FB651C"/>
    <w:rsid w:val="00FB6715"/>
    <w:rsid w:val="00FB6F4D"/>
    <w:rsid w:val="00FB7CE8"/>
    <w:rsid w:val="00FC028F"/>
    <w:rsid w:val="00FC0AD5"/>
    <w:rsid w:val="00FC0FE3"/>
    <w:rsid w:val="00FC1137"/>
    <w:rsid w:val="00FC1322"/>
    <w:rsid w:val="00FC1394"/>
    <w:rsid w:val="00FC2862"/>
    <w:rsid w:val="00FC292A"/>
    <w:rsid w:val="00FC328C"/>
    <w:rsid w:val="00FC340E"/>
    <w:rsid w:val="00FC3DFC"/>
    <w:rsid w:val="00FC4225"/>
    <w:rsid w:val="00FC4766"/>
    <w:rsid w:val="00FC4FE2"/>
    <w:rsid w:val="00FC55F2"/>
    <w:rsid w:val="00FC6726"/>
    <w:rsid w:val="00FC67C5"/>
    <w:rsid w:val="00FC7057"/>
    <w:rsid w:val="00FC7B1C"/>
    <w:rsid w:val="00FD0407"/>
    <w:rsid w:val="00FD0526"/>
    <w:rsid w:val="00FD0A02"/>
    <w:rsid w:val="00FD0BD7"/>
    <w:rsid w:val="00FD102A"/>
    <w:rsid w:val="00FD133C"/>
    <w:rsid w:val="00FD13B5"/>
    <w:rsid w:val="00FD26C8"/>
    <w:rsid w:val="00FD27D2"/>
    <w:rsid w:val="00FD28AE"/>
    <w:rsid w:val="00FD2B1D"/>
    <w:rsid w:val="00FD31DD"/>
    <w:rsid w:val="00FD38C9"/>
    <w:rsid w:val="00FD3A33"/>
    <w:rsid w:val="00FD43FA"/>
    <w:rsid w:val="00FD510F"/>
    <w:rsid w:val="00FD5183"/>
    <w:rsid w:val="00FD5830"/>
    <w:rsid w:val="00FD6CDB"/>
    <w:rsid w:val="00FD70A1"/>
    <w:rsid w:val="00FD7632"/>
    <w:rsid w:val="00FE0BEC"/>
    <w:rsid w:val="00FE1333"/>
    <w:rsid w:val="00FE13BE"/>
    <w:rsid w:val="00FE163F"/>
    <w:rsid w:val="00FE1983"/>
    <w:rsid w:val="00FE1AD1"/>
    <w:rsid w:val="00FE1C85"/>
    <w:rsid w:val="00FE1FC3"/>
    <w:rsid w:val="00FE29A8"/>
    <w:rsid w:val="00FE2C85"/>
    <w:rsid w:val="00FE2D87"/>
    <w:rsid w:val="00FE41EE"/>
    <w:rsid w:val="00FE4287"/>
    <w:rsid w:val="00FE46D2"/>
    <w:rsid w:val="00FE490B"/>
    <w:rsid w:val="00FE4CA9"/>
    <w:rsid w:val="00FE544F"/>
    <w:rsid w:val="00FE5C24"/>
    <w:rsid w:val="00FE5E2B"/>
    <w:rsid w:val="00FE5EB5"/>
    <w:rsid w:val="00FE5EFE"/>
    <w:rsid w:val="00FE6239"/>
    <w:rsid w:val="00FE6272"/>
    <w:rsid w:val="00FE62A3"/>
    <w:rsid w:val="00FE6566"/>
    <w:rsid w:val="00FE65D9"/>
    <w:rsid w:val="00FE6600"/>
    <w:rsid w:val="00FE68B7"/>
    <w:rsid w:val="00FE6E56"/>
    <w:rsid w:val="00FE7D62"/>
    <w:rsid w:val="00FF0026"/>
    <w:rsid w:val="00FF06DA"/>
    <w:rsid w:val="00FF0C9B"/>
    <w:rsid w:val="00FF113F"/>
    <w:rsid w:val="00FF152C"/>
    <w:rsid w:val="00FF17EF"/>
    <w:rsid w:val="00FF1B32"/>
    <w:rsid w:val="00FF1B55"/>
    <w:rsid w:val="00FF20F5"/>
    <w:rsid w:val="00FF3469"/>
    <w:rsid w:val="00FF3BCD"/>
    <w:rsid w:val="00FF3FF1"/>
    <w:rsid w:val="00FF4D34"/>
    <w:rsid w:val="00FF6744"/>
    <w:rsid w:val="00FF67E2"/>
    <w:rsid w:val="00FF704F"/>
    <w:rsid w:val="00FF73FE"/>
    <w:rsid w:val="00FF7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F4"/>
  </w:style>
  <w:style w:type="paragraph" w:styleId="Heading1">
    <w:name w:val="heading 1"/>
    <w:basedOn w:val="Normal"/>
    <w:link w:val="Heading1Char"/>
    <w:uiPriority w:val="9"/>
    <w:qFormat/>
    <w:rsid w:val="00F5617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617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61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1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61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61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617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617A"/>
    <w:rPr>
      <w:color w:val="0000FF"/>
      <w:u w:val="single"/>
    </w:rPr>
  </w:style>
  <w:style w:type="character" w:customStyle="1" w:styleId="headerusername">
    <w:name w:val="header_username"/>
    <w:basedOn w:val="DefaultParagraphFont"/>
    <w:rsid w:val="00F5617A"/>
  </w:style>
  <w:style w:type="character" w:customStyle="1" w:styleId="article-lead-imagephoto-credit">
    <w:name w:val="article-lead-image__photo-credit"/>
    <w:basedOn w:val="DefaultParagraphFont"/>
    <w:rsid w:val="00F5617A"/>
  </w:style>
  <w:style w:type="character" w:customStyle="1" w:styleId="article-lead-imagecaption">
    <w:name w:val="article-lead-image__caption"/>
    <w:basedOn w:val="DefaultParagraphFont"/>
    <w:rsid w:val="00F5617A"/>
  </w:style>
  <w:style w:type="character" w:customStyle="1" w:styleId="article-headermetadata-topic">
    <w:name w:val="article-header__metadata-topic"/>
    <w:basedOn w:val="DefaultParagraphFont"/>
    <w:rsid w:val="00F5617A"/>
  </w:style>
  <w:style w:type="character" w:customStyle="1" w:styleId="article-headermetadata-date">
    <w:name w:val="article-header__metadata-date"/>
    <w:basedOn w:val="DefaultParagraphFont"/>
    <w:rsid w:val="00F5617A"/>
  </w:style>
  <w:style w:type="character" w:customStyle="1" w:styleId="article-headermetadata-tags">
    <w:name w:val="article-header__metadata-tags"/>
    <w:basedOn w:val="DefaultParagraphFont"/>
    <w:rsid w:val="00F5617A"/>
  </w:style>
  <w:style w:type="character" w:customStyle="1" w:styleId="review--authors">
    <w:name w:val="review--authors"/>
    <w:basedOn w:val="DefaultParagraphFont"/>
    <w:rsid w:val="00F5617A"/>
  </w:style>
  <w:style w:type="character" w:customStyle="1" w:styleId="article-tools-itemcounter">
    <w:name w:val="article-tools-item__counter"/>
    <w:basedOn w:val="DefaultParagraphFont"/>
    <w:rsid w:val="00F5617A"/>
  </w:style>
  <w:style w:type="character" w:styleId="Emphasis">
    <w:name w:val="Emphasis"/>
    <w:basedOn w:val="DefaultParagraphFont"/>
    <w:uiPriority w:val="20"/>
    <w:qFormat/>
    <w:rsid w:val="00F5617A"/>
    <w:rPr>
      <w:i/>
      <w:iCs/>
    </w:rPr>
  </w:style>
  <w:style w:type="character" w:customStyle="1" w:styleId="blockquote--inline-offset">
    <w:name w:val="blockquote--inline-offset"/>
    <w:basedOn w:val="DefaultParagraphFont"/>
    <w:rsid w:val="00F5617A"/>
  </w:style>
  <w:style w:type="paragraph" w:customStyle="1" w:styleId="article-timelineresults">
    <w:name w:val="article-timeline__results"/>
    <w:basedOn w:val="Normal"/>
    <w:rsid w:val="00F5617A"/>
    <w:pPr>
      <w:spacing w:before="100" w:beforeAutospacing="1" w:after="100" w:afterAutospacing="1"/>
    </w:pPr>
    <w:rPr>
      <w:rFonts w:ascii="Times New Roman" w:eastAsia="Times New Roman" w:hAnsi="Times New Roman" w:cs="Times New Roman"/>
      <w:sz w:val="24"/>
      <w:szCs w:val="24"/>
    </w:rPr>
  </w:style>
  <w:style w:type="character" w:customStyle="1" w:styleId="date">
    <w:name w:val="date"/>
    <w:basedOn w:val="DefaultParagraphFont"/>
    <w:rsid w:val="00F5617A"/>
  </w:style>
  <w:style w:type="paragraph" w:customStyle="1" w:styleId="summary">
    <w:name w:val="summary"/>
    <w:basedOn w:val="Normal"/>
    <w:rsid w:val="00F5617A"/>
    <w:pPr>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rsid w:val="00F5617A"/>
    <w:pPr>
      <w:spacing w:before="100" w:beforeAutospacing="1" w:after="100" w:afterAutospacing="1"/>
    </w:pPr>
    <w:rPr>
      <w:rFonts w:ascii="Times New Roman" w:eastAsia="Times New Roman" w:hAnsi="Times New Roman" w:cs="Times New Roman"/>
      <w:sz w:val="24"/>
      <w:szCs w:val="24"/>
    </w:rPr>
  </w:style>
  <w:style w:type="paragraph" w:customStyle="1" w:styleId="site-footer-tagline">
    <w:name w:val="site-footer-tagline"/>
    <w:basedOn w:val="Normal"/>
    <w:rsid w:val="00F5617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5617A"/>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561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617A"/>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5617A"/>
    <w:rPr>
      <w:rFonts w:ascii="Arial" w:eastAsia="Times New Roman" w:hAnsi="Arial" w:cs="Arial"/>
      <w:vanish/>
      <w:sz w:val="16"/>
      <w:szCs w:val="16"/>
    </w:rPr>
  </w:style>
  <w:style w:type="paragraph" w:customStyle="1" w:styleId="site-footer-cofr-menusubtitle">
    <w:name w:val="site-footer-cofr-menu__subtitle"/>
    <w:basedOn w:val="Normal"/>
    <w:rsid w:val="00F5617A"/>
    <w:pPr>
      <w:spacing w:before="100" w:beforeAutospacing="1" w:after="100" w:afterAutospacing="1"/>
    </w:pPr>
    <w:rPr>
      <w:rFonts w:ascii="Times New Roman" w:eastAsia="Times New Roman" w:hAnsi="Times New Roman" w:cs="Times New Roman"/>
      <w:sz w:val="24"/>
      <w:szCs w:val="24"/>
    </w:rPr>
  </w:style>
  <w:style w:type="paragraph" w:customStyle="1" w:styleId="site-footer-email-newsletterlabel">
    <w:name w:val="site-footer-email-newsletter__label"/>
    <w:basedOn w:val="Normal"/>
    <w:rsid w:val="00F5617A"/>
    <w:pPr>
      <w:spacing w:before="100" w:beforeAutospacing="1" w:after="100" w:afterAutospacing="1"/>
    </w:pPr>
    <w:rPr>
      <w:rFonts w:ascii="Times New Roman" w:eastAsia="Times New Roman" w:hAnsi="Times New Roman" w:cs="Times New Roman"/>
      <w:sz w:val="24"/>
      <w:szCs w:val="24"/>
    </w:rPr>
  </w:style>
  <w:style w:type="paragraph" w:customStyle="1" w:styleId="site-footer-cta-menugift">
    <w:name w:val="site-footer-cta-menu__gift"/>
    <w:basedOn w:val="Normal"/>
    <w:rsid w:val="00F5617A"/>
    <w:pPr>
      <w:spacing w:before="100" w:beforeAutospacing="1" w:after="100" w:afterAutospacing="1"/>
    </w:pPr>
    <w:rPr>
      <w:rFonts w:ascii="Times New Roman" w:eastAsia="Times New Roman" w:hAnsi="Times New Roman" w:cs="Times New Roman"/>
      <w:sz w:val="24"/>
      <w:szCs w:val="24"/>
    </w:rPr>
  </w:style>
  <w:style w:type="paragraph" w:customStyle="1" w:styleId="site-footer-copyright">
    <w:name w:val="site-footer-copyright"/>
    <w:basedOn w:val="Normal"/>
    <w:rsid w:val="00F5617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075619">
      <w:bodyDiv w:val="1"/>
      <w:marLeft w:val="0"/>
      <w:marRight w:val="0"/>
      <w:marTop w:val="0"/>
      <w:marBottom w:val="0"/>
      <w:divBdr>
        <w:top w:val="none" w:sz="0" w:space="0" w:color="auto"/>
        <w:left w:val="none" w:sz="0" w:space="0" w:color="auto"/>
        <w:bottom w:val="none" w:sz="0" w:space="0" w:color="auto"/>
        <w:right w:val="none" w:sz="0" w:space="0" w:color="auto"/>
      </w:divBdr>
      <w:divsChild>
        <w:div w:id="354699745">
          <w:marLeft w:val="0"/>
          <w:marRight w:val="0"/>
          <w:marTop w:val="0"/>
          <w:marBottom w:val="0"/>
          <w:divBdr>
            <w:top w:val="none" w:sz="0" w:space="0" w:color="auto"/>
            <w:left w:val="none" w:sz="0" w:space="0" w:color="auto"/>
            <w:bottom w:val="none" w:sz="0" w:space="0" w:color="auto"/>
            <w:right w:val="none" w:sz="0" w:space="0" w:color="auto"/>
          </w:divBdr>
          <w:divsChild>
            <w:div w:id="1295868618">
              <w:marLeft w:val="0"/>
              <w:marRight w:val="0"/>
              <w:marTop w:val="0"/>
              <w:marBottom w:val="0"/>
              <w:divBdr>
                <w:top w:val="none" w:sz="0" w:space="0" w:color="auto"/>
                <w:left w:val="none" w:sz="0" w:space="0" w:color="auto"/>
                <w:bottom w:val="none" w:sz="0" w:space="0" w:color="auto"/>
                <w:right w:val="none" w:sz="0" w:space="0" w:color="auto"/>
              </w:divBdr>
            </w:div>
          </w:divsChild>
        </w:div>
        <w:div w:id="254362785">
          <w:marLeft w:val="0"/>
          <w:marRight w:val="0"/>
          <w:marTop w:val="0"/>
          <w:marBottom w:val="0"/>
          <w:divBdr>
            <w:top w:val="none" w:sz="0" w:space="0" w:color="auto"/>
            <w:left w:val="none" w:sz="0" w:space="0" w:color="auto"/>
            <w:bottom w:val="none" w:sz="0" w:space="0" w:color="auto"/>
            <w:right w:val="none" w:sz="0" w:space="0" w:color="auto"/>
          </w:divBdr>
          <w:divsChild>
            <w:div w:id="643044280">
              <w:marLeft w:val="0"/>
              <w:marRight w:val="0"/>
              <w:marTop w:val="0"/>
              <w:marBottom w:val="0"/>
              <w:divBdr>
                <w:top w:val="none" w:sz="0" w:space="0" w:color="auto"/>
                <w:left w:val="none" w:sz="0" w:space="0" w:color="auto"/>
                <w:bottom w:val="none" w:sz="0" w:space="0" w:color="auto"/>
                <w:right w:val="none" w:sz="0" w:space="0" w:color="auto"/>
              </w:divBdr>
              <w:divsChild>
                <w:div w:id="206065080">
                  <w:marLeft w:val="0"/>
                  <w:marRight w:val="0"/>
                  <w:marTop w:val="0"/>
                  <w:marBottom w:val="0"/>
                  <w:divBdr>
                    <w:top w:val="none" w:sz="0" w:space="0" w:color="auto"/>
                    <w:left w:val="none" w:sz="0" w:space="0" w:color="auto"/>
                    <w:bottom w:val="none" w:sz="0" w:space="0" w:color="auto"/>
                    <w:right w:val="none" w:sz="0" w:space="0" w:color="auto"/>
                  </w:divBdr>
                  <w:divsChild>
                    <w:div w:id="1327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744">
          <w:marLeft w:val="0"/>
          <w:marRight w:val="0"/>
          <w:marTop w:val="0"/>
          <w:marBottom w:val="0"/>
          <w:divBdr>
            <w:top w:val="none" w:sz="0" w:space="0" w:color="auto"/>
            <w:left w:val="none" w:sz="0" w:space="0" w:color="auto"/>
            <w:bottom w:val="none" w:sz="0" w:space="0" w:color="auto"/>
            <w:right w:val="none" w:sz="0" w:space="0" w:color="auto"/>
          </w:divBdr>
          <w:divsChild>
            <w:div w:id="1289773454">
              <w:marLeft w:val="0"/>
              <w:marRight w:val="0"/>
              <w:marTop w:val="0"/>
              <w:marBottom w:val="0"/>
              <w:divBdr>
                <w:top w:val="none" w:sz="0" w:space="0" w:color="auto"/>
                <w:left w:val="none" w:sz="0" w:space="0" w:color="auto"/>
                <w:bottom w:val="none" w:sz="0" w:space="0" w:color="auto"/>
                <w:right w:val="none" w:sz="0" w:space="0" w:color="auto"/>
              </w:divBdr>
              <w:divsChild>
                <w:div w:id="862211480">
                  <w:marLeft w:val="0"/>
                  <w:marRight w:val="0"/>
                  <w:marTop w:val="0"/>
                  <w:marBottom w:val="0"/>
                  <w:divBdr>
                    <w:top w:val="none" w:sz="0" w:space="0" w:color="auto"/>
                    <w:left w:val="none" w:sz="0" w:space="0" w:color="auto"/>
                    <w:bottom w:val="none" w:sz="0" w:space="0" w:color="auto"/>
                    <w:right w:val="none" w:sz="0" w:space="0" w:color="auto"/>
                  </w:divBdr>
                  <w:divsChild>
                    <w:div w:id="2002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5917">
              <w:marLeft w:val="0"/>
              <w:marRight w:val="0"/>
              <w:marTop w:val="0"/>
              <w:marBottom w:val="0"/>
              <w:divBdr>
                <w:top w:val="none" w:sz="0" w:space="0" w:color="auto"/>
                <w:left w:val="none" w:sz="0" w:space="0" w:color="auto"/>
                <w:bottom w:val="none" w:sz="0" w:space="0" w:color="auto"/>
                <w:right w:val="none" w:sz="0" w:space="0" w:color="auto"/>
              </w:divBdr>
              <w:divsChild>
                <w:div w:id="1510292346">
                  <w:marLeft w:val="0"/>
                  <w:marRight w:val="0"/>
                  <w:marTop w:val="0"/>
                  <w:marBottom w:val="0"/>
                  <w:divBdr>
                    <w:top w:val="none" w:sz="0" w:space="0" w:color="auto"/>
                    <w:left w:val="none" w:sz="0" w:space="0" w:color="auto"/>
                    <w:bottom w:val="none" w:sz="0" w:space="0" w:color="auto"/>
                    <w:right w:val="none" w:sz="0" w:space="0" w:color="auto"/>
                  </w:divBdr>
                  <w:divsChild>
                    <w:div w:id="1161892459">
                      <w:marLeft w:val="0"/>
                      <w:marRight w:val="0"/>
                      <w:marTop w:val="0"/>
                      <w:marBottom w:val="0"/>
                      <w:divBdr>
                        <w:top w:val="none" w:sz="0" w:space="0" w:color="auto"/>
                        <w:left w:val="none" w:sz="0" w:space="0" w:color="auto"/>
                        <w:bottom w:val="none" w:sz="0" w:space="0" w:color="auto"/>
                        <w:right w:val="none" w:sz="0" w:space="0" w:color="auto"/>
                      </w:divBdr>
                      <w:divsChild>
                        <w:div w:id="466435498">
                          <w:marLeft w:val="0"/>
                          <w:marRight w:val="0"/>
                          <w:marTop w:val="0"/>
                          <w:marBottom w:val="0"/>
                          <w:divBdr>
                            <w:top w:val="none" w:sz="0" w:space="0" w:color="auto"/>
                            <w:left w:val="none" w:sz="0" w:space="0" w:color="auto"/>
                            <w:bottom w:val="none" w:sz="0" w:space="0" w:color="auto"/>
                            <w:right w:val="none" w:sz="0" w:space="0" w:color="auto"/>
                          </w:divBdr>
                        </w:div>
                      </w:divsChild>
                    </w:div>
                    <w:div w:id="5498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7570">
              <w:marLeft w:val="0"/>
              <w:marRight w:val="0"/>
              <w:marTop w:val="0"/>
              <w:marBottom w:val="0"/>
              <w:divBdr>
                <w:top w:val="none" w:sz="0" w:space="0" w:color="auto"/>
                <w:left w:val="none" w:sz="0" w:space="0" w:color="auto"/>
                <w:bottom w:val="none" w:sz="0" w:space="0" w:color="auto"/>
                <w:right w:val="none" w:sz="0" w:space="0" w:color="auto"/>
              </w:divBdr>
              <w:divsChild>
                <w:div w:id="548146816">
                  <w:marLeft w:val="0"/>
                  <w:marRight w:val="0"/>
                  <w:marTop w:val="0"/>
                  <w:marBottom w:val="0"/>
                  <w:divBdr>
                    <w:top w:val="none" w:sz="0" w:space="0" w:color="auto"/>
                    <w:left w:val="none" w:sz="0" w:space="0" w:color="auto"/>
                    <w:bottom w:val="none" w:sz="0" w:space="0" w:color="auto"/>
                    <w:right w:val="none" w:sz="0" w:space="0" w:color="auto"/>
                  </w:divBdr>
                </w:div>
                <w:div w:id="1923641210">
                  <w:marLeft w:val="0"/>
                  <w:marRight w:val="0"/>
                  <w:marTop w:val="0"/>
                  <w:marBottom w:val="0"/>
                  <w:divBdr>
                    <w:top w:val="none" w:sz="0" w:space="0" w:color="auto"/>
                    <w:left w:val="none" w:sz="0" w:space="0" w:color="auto"/>
                    <w:bottom w:val="none" w:sz="0" w:space="0" w:color="auto"/>
                    <w:right w:val="none" w:sz="0" w:space="0" w:color="auto"/>
                  </w:divBdr>
                  <w:divsChild>
                    <w:div w:id="1082721917">
                      <w:marLeft w:val="0"/>
                      <w:marRight w:val="0"/>
                      <w:marTop w:val="0"/>
                      <w:marBottom w:val="0"/>
                      <w:divBdr>
                        <w:top w:val="none" w:sz="0" w:space="0" w:color="auto"/>
                        <w:left w:val="none" w:sz="0" w:space="0" w:color="auto"/>
                        <w:bottom w:val="none" w:sz="0" w:space="0" w:color="auto"/>
                        <w:right w:val="none" w:sz="0" w:space="0" w:color="auto"/>
                      </w:divBdr>
                    </w:div>
                  </w:divsChild>
                </w:div>
                <w:div w:id="1434932120">
                  <w:marLeft w:val="0"/>
                  <w:marRight w:val="0"/>
                  <w:marTop w:val="0"/>
                  <w:marBottom w:val="0"/>
                  <w:divBdr>
                    <w:top w:val="none" w:sz="0" w:space="0" w:color="auto"/>
                    <w:left w:val="none" w:sz="0" w:space="0" w:color="auto"/>
                    <w:bottom w:val="none" w:sz="0" w:space="0" w:color="auto"/>
                    <w:right w:val="none" w:sz="0" w:space="0" w:color="auto"/>
                  </w:divBdr>
                </w:div>
              </w:divsChild>
            </w:div>
            <w:div w:id="1709060058">
              <w:marLeft w:val="0"/>
              <w:marRight w:val="0"/>
              <w:marTop w:val="0"/>
              <w:marBottom w:val="0"/>
              <w:divBdr>
                <w:top w:val="none" w:sz="0" w:space="0" w:color="auto"/>
                <w:left w:val="none" w:sz="0" w:space="0" w:color="auto"/>
                <w:bottom w:val="none" w:sz="0" w:space="0" w:color="auto"/>
                <w:right w:val="none" w:sz="0" w:space="0" w:color="auto"/>
              </w:divBdr>
              <w:divsChild>
                <w:div w:id="1008362836">
                  <w:marLeft w:val="0"/>
                  <w:marRight w:val="0"/>
                  <w:marTop w:val="0"/>
                  <w:marBottom w:val="0"/>
                  <w:divBdr>
                    <w:top w:val="none" w:sz="0" w:space="0" w:color="auto"/>
                    <w:left w:val="none" w:sz="0" w:space="0" w:color="auto"/>
                    <w:bottom w:val="none" w:sz="0" w:space="0" w:color="auto"/>
                    <w:right w:val="none" w:sz="0" w:space="0" w:color="auto"/>
                  </w:divBdr>
                </w:div>
              </w:divsChild>
            </w:div>
            <w:div w:id="493180998">
              <w:marLeft w:val="0"/>
              <w:marRight w:val="0"/>
              <w:marTop w:val="0"/>
              <w:marBottom w:val="0"/>
              <w:divBdr>
                <w:top w:val="none" w:sz="0" w:space="0" w:color="auto"/>
                <w:left w:val="none" w:sz="0" w:space="0" w:color="auto"/>
                <w:bottom w:val="none" w:sz="0" w:space="0" w:color="auto"/>
                <w:right w:val="none" w:sz="0" w:space="0" w:color="auto"/>
              </w:divBdr>
              <w:divsChild>
                <w:div w:id="1574655113">
                  <w:marLeft w:val="0"/>
                  <w:marRight w:val="0"/>
                  <w:marTop w:val="0"/>
                  <w:marBottom w:val="0"/>
                  <w:divBdr>
                    <w:top w:val="none" w:sz="0" w:space="0" w:color="auto"/>
                    <w:left w:val="none" w:sz="0" w:space="0" w:color="auto"/>
                    <w:bottom w:val="none" w:sz="0" w:space="0" w:color="auto"/>
                    <w:right w:val="none" w:sz="0" w:space="0" w:color="auto"/>
                  </w:divBdr>
                  <w:divsChild>
                    <w:div w:id="17433562">
                      <w:marLeft w:val="0"/>
                      <w:marRight w:val="0"/>
                      <w:marTop w:val="0"/>
                      <w:marBottom w:val="0"/>
                      <w:divBdr>
                        <w:top w:val="none" w:sz="0" w:space="0" w:color="auto"/>
                        <w:left w:val="none" w:sz="0" w:space="0" w:color="auto"/>
                        <w:bottom w:val="none" w:sz="0" w:space="0" w:color="auto"/>
                        <w:right w:val="none" w:sz="0" w:space="0" w:color="auto"/>
                      </w:divBdr>
                      <w:divsChild>
                        <w:div w:id="707335109">
                          <w:marLeft w:val="0"/>
                          <w:marRight w:val="0"/>
                          <w:marTop w:val="0"/>
                          <w:marBottom w:val="0"/>
                          <w:divBdr>
                            <w:top w:val="none" w:sz="0" w:space="0" w:color="auto"/>
                            <w:left w:val="none" w:sz="0" w:space="0" w:color="auto"/>
                            <w:bottom w:val="none" w:sz="0" w:space="0" w:color="auto"/>
                            <w:right w:val="none" w:sz="0" w:space="0" w:color="auto"/>
                          </w:divBdr>
                          <w:divsChild>
                            <w:div w:id="2147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41142">
                      <w:marLeft w:val="0"/>
                      <w:marRight w:val="0"/>
                      <w:marTop w:val="0"/>
                      <w:marBottom w:val="0"/>
                      <w:divBdr>
                        <w:top w:val="none" w:sz="0" w:space="0" w:color="auto"/>
                        <w:left w:val="none" w:sz="0" w:space="0" w:color="auto"/>
                        <w:bottom w:val="none" w:sz="0" w:space="0" w:color="auto"/>
                        <w:right w:val="none" w:sz="0" w:space="0" w:color="auto"/>
                      </w:divBdr>
                      <w:divsChild>
                        <w:div w:id="1891845427">
                          <w:marLeft w:val="0"/>
                          <w:marRight w:val="0"/>
                          <w:marTop w:val="0"/>
                          <w:marBottom w:val="0"/>
                          <w:divBdr>
                            <w:top w:val="none" w:sz="0" w:space="0" w:color="auto"/>
                            <w:left w:val="none" w:sz="0" w:space="0" w:color="auto"/>
                            <w:bottom w:val="none" w:sz="0" w:space="0" w:color="auto"/>
                            <w:right w:val="none" w:sz="0" w:space="0" w:color="auto"/>
                          </w:divBdr>
                          <w:divsChild>
                            <w:div w:id="2107462017">
                              <w:marLeft w:val="0"/>
                              <w:marRight w:val="0"/>
                              <w:marTop w:val="0"/>
                              <w:marBottom w:val="0"/>
                              <w:divBdr>
                                <w:top w:val="none" w:sz="0" w:space="0" w:color="auto"/>
                                <w:left w:val="none" w:sz="0" w:space="0" w:color="auto"/>
                                <w:bottom w:val="none" w:sz="0" w:space="0" w:color="auto"/>
                                <w:right w:val="none" w:sz="0" w:space="0" w:color="auto"/>
                              </w:divBdr>
                              <w:divsChild>
                                <w:div w:id="1161388732">
                                  <w:marLeft w:val="0"/>
                                  <w:marRight w:val="0"/>
                                  <w:marTop w:val="0"/>
                                  <w:marBottom w:val="0"/>
                                  <w:divBdr>
                                    <w:top w:val="none" w:sz="0" w:space="0" w:color="auto"/>
                                    <w:left w:val="none" w:sz="0" w:space="0" w:color="auto"/>
                                    <w:bottom w:val="none" w:sz="0" w:space="0" w:color="auto"/>
                                    <w:right w:val="none" w:sz="0" w:space="0" w:color="auto"/>
                                  </w:divBdr>
                                  <w:divsChild>
                                    <w:div w:id="286088327">
                                      <w:marLeft w:val="0"/>
                                      <w:marRight w:val="0"/>
                                      <w:marTop w:val="0"/>
                                      <w:marBottom w:val="0"/>
                                      <w:divBdr>
                                        <w:top w:val="none" w:sz="0" w:space="0" w:color="auto"/>
                                        <w:left w:val="none" w:sz="0" w:space="0" w:color="auto"/>
                                        <w:bottom w:val="none" w:sz="0" w:space="0" w:color="auto"/>
                                        <w:right w:val="none" w:sz="0" w:space="0" w:color="auto"/>
                                      </w:divBdr>
                                      <w:divsChild>
                                        <w:div w:id="444034086">
                                          <w:marLeft w:val="0"/>
                                          <w:marRight w:val="0"/>
                                          <w:marTop w:val="0"/>
                                          <w:marBottom w:val="0"/>
                                          <w:divBdr>
                                            <w:top w:val="none" w:sz="0" w:space="0" w:color="auto"/>
                                            <w:left w:val="none" w:sz="0" w:space="0" w:color="auto"/>
                                            <w:bottom w:val="none" w:sz="0" w:space="0" w:color="auto"/>
                                            <w:right w:val="none" w:sz="0" w:space="0" w:color="auto"/>
                                          </w:divBdr>
                                          <w:divsChild>
                                            <w:div w:id="918295127">
                                              <w:marLeft w:val="0"/>
                                              <w:marRight w:val="0"/>
                                              <w:marTop w:val="0"/>
                                              <w:marBottom w:val="0"/>
                                              <w:divBdr>
                                                <w:top w:val="none" w:sz="0" w:space="0" w:color="auto"/>
                                                <w:left w:val="none" w:sz="0" w:space="0" w:color="auto"/>
                                                <w:bottom w:val="none" w:sz="0" w:space="0" w:color="auto"/>
                                                <w:right w:val="none" w:sz="0" w:space="0" w:color="auto"/>
                                              </w:divBdr>
                                              <w:divsChild>
                                                <w:div w:id="1701277833">
                                                  <w:marLeft w:val="0"/>
                                                  <w:marRight w:val="0"/>
                                                  <w:marTop w:val="0"/>
                                                  <w:marBottom w:val="0"/>
                                                  <w:divBdr>
                                                    <w:top w:val="none" w:sz="0" w:space="0" w:color="auto"/>
                                                    <w:left w:val="none" w:sz="0" w:space="0" w:color="auto"/>
                                                    <w:bottom w:val="none" w:sz="0" w:space="0" w:color="auto"/>
                                                    <w:right w:val="none" w:sz="0" w:space="0" w:color="auto"/>
                                                  </w:divBdr>
                                                </w:div>
                                                <w:div w:id="14007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82352">
                      <w:marLeft w:val="0"/>
                      <w:marRight w:val="0"/>
                      <w:marTop w:val="0"/>
                      <w:marBottom w:val="0"/>
                      <w:divBdr>
                        <w:top w:val="none" w:sz="0" w:space="0" w:color="auto"/>
                        <w:left w:val="none" w:sz="0" w:space="0" w:color="auto"/>
                        <w:bottom w:val="none" w:sz="0" w:space="0" w:color="auto"/>
                        <w:right w:val="none" w:sz="0" w:space="0" w:color="auto"/>
                      </w:divBdr>
                      <w:divsChild>
                        <w:div w:id="493570839">
                          <w:marLeft w:val="0"/>
                          <w:marRight w:val="0"/>
                          <w:marTop w:val="0"/>
                          <w:marBottom w:val="0"/>
                          <w:divBdr>
                            <w:top w:val="none" w:sz="0" w:space="0" w:color="auto"/>
                            <w:left w:val="none" w:sz="0" w:space="0" w:color="auto"/>
                            <w:bottom w:val="none" w:sz="0" w:space="0" w:color="auto"/>
                            <w:right w:val="none" w:sz="0" w:space="0" w:color="auto"/>
                          </w:divBdr>
                        </w:div>
                        <w:div w:id="1343437822">
                          <w:marLeft w:val="0"/>
                          <w:marRight w:val="0"/>
                          <w:marTop w:val="0"/>
                          <w:marBottom w:val="0"/>
                          <w:divBdr>
                            <w:top w:val="none" w:sz="0" w:space="0" w:color="auto"/>
                            <w:left w:val="none" w:sz="0" w:space="0" w:color="auto"/>
                            <w:bottom w:val="none" w:sz="0" w:space="0" w:color="auto"/>
                            <w:right w:val="none" w:sz="0" w:space="0" w:color="auto"/>
                          </w:divBdr>
                        </w:div>
                        <w:div w:id="687483681">
                          <w:marLeft w:val="0"/>
                          <w:marRight w:val="0"/>
                          <w:marTop w:val="0"/>
                          <w:marBottom w:val="0"/>
                          <w:divBdr>
                            <w:top w:val="none" w:sz="0" w:space="0" w:color="auto"/>
                            <w:left w:val="none" w:sz="0" w:space="0" w:color="auto"/>
                            <w:bottom w:val="none" w:sz="0" w:space="0" w:color="auto"/>
                            <w:right w:val="none" w:sz="0" w:space="0" w:color="auto"/>
                          </w:divBdr>
                        </w:div>
                      </w:divsChild>
                    </w:div>
                    <w:div w:id="756555647">
                      <w:marLeft w:val="0"/>
                      <w:marRight w:val="0"/>
                      <w:marTop w:val="0"/>
                      <w:marBottom w:val="0"/>
                      <w:divBdr>
                        <w:top w:val="none" w:sz="0" w:space="0" w:color="auto"/>
                        <w:left w:val="none" w:sz="0" w:space="0" w:color="auto"/>
                        <w:bottom w:val="none" w:sz="0" w:space="0" w:color="auto"/>
                        <w:right w:val="none" w:sz="0" w:space="0" w:color="auto"/>
                      </w:divBdr>
                      <w:divsChild>
                        <w:div w:id="934632151">
                          <w:marLeft w:val="0"/>
                          <w:marRight w:val="0"/>
                          <w:marTop w:val="0"/>
                          <w:marBottom w:val="0"/>
                          <w:divBdr>
                            <w:top w:val="none" w:sz="0" w:space="0" w:color="auto"/>
                            <w:left w:val="none" w:sz="0" w:space="0" w:color="auto"/>
                            <w:bottom w:val="none" w:sz="0" w:space="0" w:color="auto"/>
                            <w:right w:val="none" w:sz="0" w:space="0" w:color="auto"/>
                          </w:divBdr>
                        </w:div>
                        <w:div w:id="194932524">
                          <w:marLeft w:val="0"/>
                          <w:marRight w:val="0"/>
                          <w:marTop w:val="0"/>
                          <w:marBottom w:val="0"/>
                          <w:divBdr>
                            <w:top w:val="none" w:sz="0" w:space="0" w:color="auto"/>
                            <w:left w:val="none" w:sz="0" w:space="0" w:color="auto"/>
                            <w:bottom w:val="none" w:sz="0" w:space="0" w:color="auto"/>
                            <w:right w:val="none" w:sz="0" w:space="0" w:color="auto"/>
                          </w:divBdr>
                        </w:div>
                        <w:div w:id="120194573">
                          <w:marLeft w:val="0"/>
                          <w:marRight w:val="0"/>
                          <w:marTop w:val="0"/>
                          <w:marBottom w:val="0"/>
                          <w:divBdr>
                            <w:top w:val="none" w:sz="0" w:space="0" w:color="auto"/>
                            <w:left w:val="none" w:sz="0" w:space="0" w:color="auto"/>
                            <w:bottom w:val="none" w:sz="0" w:space="0" w:color="auto"/>
                            <w:right w:val="none" w:sz="0" w:space="0" w:color="auto"/>
                          </w:divBdr>
                        </w:div>
                      </w:divsChild>
                    </w:div>
                    <w:div w:id="664359941">
                      <w:marLeft w:val="0"/>
                      <w:marRight w:val="0"/>
                      <w:marTop w:val="0"/>
                      <w:marBottom w:val="0"/>
                      <w:divBdr>
                        <w:top w:val="none" w:sz="0" w:space="0" w:color="auto"/>
                        <w:left w:val="none" w:sz="0" w:space="0" w:color="auto"/>
                        <w:bottom w:val="none" w:sz="0" w:space="0" w:color="auto"/>
                        <w:right w:val="none" w:sz="0" w:space="0" w:color="auto"/>
                      </w:divBdr>
                      <w:divsChild>
                        <w:div w:id="1673025242">
                          <w:marLeft w:val="0"/>
                          <w:marRight w:val="0"/>
                          <w:marTop w:val="0"/>
                          <w:marBottom w:val="0"/>
                          <w:divBdr>
                            <w:top w:val="none" w:sz="0" w:space="0" w:color="auto"/>
                            <w:left w:val="none" w:sz="0" w:space="0" w:color="auto"/>
                            <w:bottom w:val="none" w:sz="0" w:space="0" w:color="auto"/>
                            <w:right w:val="none" w:sz="0" w:space="0" w:color="auto"/>
                          </w:divBdr>
                        </w:div>
                        <w:div w:id="2102338670">
                          <w:marLeft w:val="0"/>
                          <w:marRight w:val="0"/>
                          <w:marTop w:val="0"/>
                          <w:marBottom w:val="0"/>
                          <w:divBdr>
                            <w:top w:val="none" w:sz="0" w:space="0" w:color="auto"/>
                            <w:left w:val="none" w:sz="0" w:space="0" w:color="auto"/>
                            <w:bottom w:val="none" w:sz="0" w:space="0" w:color="auto"/>
                            <w:right w:val="none" w:sz="0" w:space="0" w:color="auto"/>
                          </w:divBdr>
                        </w:div>
                        <w:div w:id="7477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8979">
          <w:marLeft w:val="0"/>
          <w:marRight w:val="0"/>
          <w:marTop w:val="0"/>
          <w:marBottom w:val="0"/>
          <w:divBdr>
            <w:top w:val="none" w:sz="0" w:space="0" w:color="auto"/>
            <w:left w:val="none" w:sz="0" w:space="0" w:color="auto"/>
            <w:bottom w:val="none" w:sz="0" w:space="0" w:color="auto"/>
            <w:right w:val="none" w:sz="0" w:space="0" w:color="auto"/>
          </w:divBdr>
          <w:divsChild>
            <w:div w:id="1925723589">
              <w:marLeft w:val="0"/>
              <w:marRight w:val="0"/>
              <w:marTop w:val="0"/>
              <w:marBottom w:val="0"/>
              <w:divBdr>
                <w:top w:val="none" w:sz="0" w:space="0" w:color="auto"/>
                <w:left w:val="none" w:sz="0" w:space="0" w:color="auto"/>
                <w:bottom w:val="none" w:sz="0" w:space="0" w:color="auto"/>
                <w:right w:val="none" w:sz="0" w:space="0" w:color="auto"/>
              </w:divBdr>
              <w:divsChild>
                <w:div w:id="2120173112">
                  <w:marLeft w:val="0"/>
                  <w:marRight w:val="0"/>
                  <w:marTop w:val="0"/>
                  <w:marBottom w:val="0"/>
                  <w:divBdr>
                    <w:top w:val="none" w:sz="0" w:space="0" w:color="auto"/>
                    <w:left w:val="none" w:sz="0" w:space="0" w:color="auto"/>
                    <w:bottom w:val="none" w:sz="0" w:space="0" w:color="auto"/>
                    <w:right w:val="none" w:sz="0" w:space="0" w:color="auto"/>
                  </w:divBdr>
                </w:div>
              </w:divsChild>
            </w:div>
            <w:div w:id="1440177095">
              <w:marLeft w:val="0"/>
              <w:marRight w:val="0"/>
              <w:marTop w:val="0"/>
              <w:marBottom w:val="0"/>
              <w:divBdr>
                <w:top w:val="none" w:sz="0" w:space="0" w:color="auto"/>
                <w:left w:val="none" w:sz="0" w:space="0" w:color="auto"/>
                <w:bottom w:val="none" w:sz="0" w:space="0" w:color="auto"/>
                <w:right w:val="none" w:sz="0" w:space="0" w:color="auto"/>
              </w:divBdr>
            </w:div>
          </w:divsChild>
        </w:div>
        <w:div w:id="1894661470">
          <w:marLeft w:val="0"/>
          <w:marRight w:val="0"/>
          <w:marTop w:val="0"/>
          <w:marBottom w:val="0"/>
          <w:divBdr>
            <w:top w:val="none" w:sz="0" w:space="0" w:color="auto"/>
            <w:left w:val="none" w:sz="0" w:space="0" w:color="auto"/>
            <w:bottom w:val="none" w:sz="0" w:space="0" w:color="auto"/>
            <w:right w:val="none" w:sz="0" w:space="0" w:color="auto"/>
          </w:divBdr>
          <w:divsChild>
            <w:div w:id="200631180">
              <w:marLeft w:val="0"/>
              <w:marRight w:val="0"/>
              <w:marTop w:val="0"/>
              <w:marBottom w:val="0"/>
              <w:divBdr>
                <w:top w:val="none" w:sz="0" w:space="0" w:color="auto"/>
                <w:left w:val="none" w:sz="0" w:space="0" w:color="auto"/>
                <w:bottom w:val="none" w:sz="0" w:space="0" w:color="auto"/>
                <w:right w:val="none" w:sz="0" w:space="0" w:color="auto"/>
              </w:divBdr>
            </w:div>
            <w:div w:id="1415204577">
              <w:marLeft w:val="0"/>
              <w:marRight w:val="0"/>
              <w:marTop w:val="0"/>
              <w:marBottom w:val="0"/>
              <w:divBdr>
                <w:top w:val="none" w:sz="0" w:space="0" w:color="auto"/>
                <w:left w:val="none" w:sz="0" w:space="0" w:color="auto"/>
                <w:bottom w:val="none" w:sz="0" w:space="0" w:color="auto"/>
                <w:right w:val="none" w:sz="0" w:space="0" w:color="auto"/>
              </w:divBdr>
              <w:divsChild>
                <w:div w:id="613630566">
                  <w:marLeft w:val="0"/>
                  <w:marRight w:val="0"/>
                  <w:marTop w:val="0"/>
                  <w:marBottom w:val="0"/>
                  <w:divBdr>
                    <w:top w:val="none" w:sz="0" w:space="0" w:color="auto"/>
                    <w:left w:val="none" w:sz="0" w:space="0" w:color="auto"/>
                    <w:bottom w:val="none" w:sz="0" w:space="0" w:color="auto"/>
                    <w:right w:val="none" w:sz="0" w:space="0" w:color="auto"/>
                  </w:divBdr>
                </w:div>
              </w:divsChild>
            </w:div>
            <w:div w:id="441463990">
              <w:marLeft w:val="0"/>
              <w:marRight w:val="0"/>
              <w:marTop w:val="0"/>
              <w:marBottom w:val="0"/>
              <w:divBdr>
                <w:top w:val="none" w:sz="0" w:space="0" w:color="auto"/>
                <w:left w:val="none" w:sz="0" w:space="0" w:color="auto"/>
                <w:bottom w:val="none" w:sz="0" w:space="0" w:color="auto"/>
                <w:right w:val="none" w:sz="0" w:space="0" w:color="auto"/>
              </w:divBdr>
            </w:div>
            <w:div w:id="829053392">
              <w:marLeft w:val="0"/>
              <w:marRight w:val="0"/>
              <w:marTop w:val="0"/>
              <w:marBottom w:val="0"/>
              <w:divBdr>
                <w:top w:val="none" w:sz="0" w:space="0" w:color="auto"/>
                <w:left w:val="none" w:sz="0" w:space="0" w:color="auto"/>
                <w:bottom w:val="none" w:sz="0" w:space="0" w:color="auto"/>
                <w:right w:val="none" w:sz="0" w:space="0" w:color="auto"/>
              </w:divBdr>
            </w:div>
            <w:div w:id="646591325">
              <w:marLeft w:val="0"/>
              <w:marRight w:val="0"/>
              <w:marTop w:val="0"/>
              <w:marBottom w:val="0"/>
              <w:divBdr>
                <w:top w:val="none" w:sz="0" w:space="0" w:color="auto"/>
                <w:left w:val="none" w:sz="0" w:space="0" w:color="auto"/>
                <w:bottom w:val="none" w:sz="0" w:space="0" w:color="auto"/>
                <w:right w:val="none" w:sz="0" w:space="0" w:color="auto"/>
              </w:divBdr>
            </w:div>
            <w:div w:id="800415180">
              <w:marLeft w:val="0"/>
              <w:marRight w:val="0"/>
              <w:marTop w:val="0"/>
              <w:marBottom w:val="0"/>
              <w:divBdr>
                <w:top w:val="none" w:sz="0" w:space="0" w:color="auto"/>
                <w:left w:val="none" w:sz="0" w:space="0" w:color="auto"/>
                <w:bottom w:val="none" w:sz="0" w:space="0" w:color="auto"/>
                <w:right w:val="none" w:sz="0" w:space="0" w:color="auto"/>
              </w:divBdr>
              <w:divsChild>
                <w:div w:id="2115977616">
                  <w:marLeft w:val="0"/>
                  <w:marRight w:val="0"/>
                  <w:marTop w:val="0"/>
                  <w:marBottom w:val="0"/>
                  <w:divBdr>
                    <w:top w:val="none" w:sz="0" w:space="0" w:color="auto"/>
                    <w:left w:val="none" w:sz="0" w:space="0" w:color="auto"/>
                    <w:bottom w:val="none" w:sz="0" w:space="0" w:color="auto"/>
                    <w:right w:val="none" w:sz="0" w:space="0" w:color="auto"/>
                  </w:divBdr>
                </w:div>
                <w:div w:id="822241195">
                  <w:marLeft w:val="0"/>
                  <w:marRight w:val="0"/>
                  <w:marTop w:val="0"/>
                  <w:marBottom w:val="0"/>
                  <w:divBdr>
                    <w:top w:val="none" w:sz="0" w:space="0" w:color="auto"/>
                    <w:left w:val="none" w:sz="0" w:space="0" w:color="auto"/>
                    <w:bottom w:val="none" w:sz="0" w:space="0" w:color="auto"/>
                    <w:right w:val="none" w:sz="0" w:space="0" w:color="auto"/>
                  </w:divBdr>
                  <w:divsChild>
                    <w:div w:id="1876886930">
                      <w:marLeft w:val="0"/>
                      <w:marRight w:val="0"/>
                      <w:marTop w:val="0"/>
                      <w:marBottom w:val="0"/>
                      <w:divBdr>
                        <w:top w:val="none" w:sz="0" w:space="0" w:color="auto"/>
                        <w:left w:val="none" w:sz="0" w:space="0" w:color="auto"/>
                        <w:bottom w:val="none" w:sz="0" w:space="0" w:color="auto"/>
                        <w:right w:val="none" w:sz="0" w:space="0" w:color="auto"/>
                      </w:divBdr>
                    </w:div>
                    <w:div w:id="1197307800">
                      <w:marLeft w:val="0"/>
                      <w:marRight w:val="0"/>
                      <w:marTop w:val="0"/>
                      <w:marBottom w:val="0"/>
                      <w:divBdr>
                        <w:top w:val="none" w:sz="0" w:space="0" w:color="auto"/>
                        <w:left w:val="none" w:sz="0" w:space="0" w:color="auto"/>
                        <w:bottom w:val="none" w:sz="0" w:space="0" w:color="auto"/>
                        <w:right w:val="none" w:sz="0" w:space="0" w:color="auto"/>
                      </w:divBdr>
                    </w:div>
                    <w:div w:id="10722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18968">
          <w:marLeft w:val="0"/>
          <w:marRight w:val="0"/>
          <w:marTop w:val="0"/>
          <w:marBottom w:val="0"/>
          <w:divBdr>
            <w:top w:val="none" w:sz="0" w:space="0" w:color="auto"/>
            <w:left w:val="none" w:sz="0" w:space="0" w:color="auto"/>
            <w:bottom w:val="none" w:sz="0" w:space="0" w:color="auto"/>
            <w:right w:val="none" w:sz="0" w:space="0" w:color="auto"/>
          </w:divBdr>
          <w:divsChild>
            <w:div w:id="6102567">
              <w:marLeft w:val="0"/>
              <w:marRight w:val="0"/>
              <w:marTop w:val="0"/>
              <w:marBottom w:val="0"/>
              <w:divBdr>
                <w:top w:val="none" w:sz="0" w:space="0" w:color="auto"/>
                <w:left w:val="none" w:sz="0" w:space="0" w:color="auto"/>
                <w:bottom w:val="none" w:sz="0" w:space="0" w:color="auto"/>
                <w:right w:val="none" w:sz="0" w:space="0" w:color="auto"/>
              </w:divBdr>
              <w:divsChild>
                <w:div w:id="1746683705">
                  <w:marLeft w:val="0"/>
                  <w:marRight w:val="0"/>
                  <w:marTop w:val="0"/>
                  <w:marBottom w:val="0"/>
                  <w:divBdr>
                    <w:top w:val="none" w:sz="0" w:space="0" w:color="auto"/>
                    <w:left w:val="none" w:sz="0" w:space="0" w:color="auto"/>
                    <w:bottom w:val="none" w:sz="0" w:space="0" w:color="auto"/>
                    <w:right w:val="none" w:sz="0" w:space="0" w:color="auto"/>
                  </w:divBdr>
                </w:div>
                <w:div w:id="1126116355">
                  <w:marLeft w:val="0"/>
                  <w:marRight w:val="0"/>
                  <w:marTop w:val="0"/>
                  <w:marBottom w:val="0"/>
                  <w:divBdr>
                    <w:top w:val="none" w:sz="0" w:space="0" w:color="auto"/>
                    <w:left w:val="none" w:sz="0" w:space="0" w:color="auto"/>
                    <w:bottom w:val="none" w:sz="0" w:space="0" w:color="auto"/>
                    <w:right w:val="none" w:sz="0" w:space="0" w:color="auto"/>
                  </w:divBdr>
                  <w:divsChild>
                    <w:div w:id="16304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5443">
          <w:marLeft w:val="0"/>
          <w:marRight w:val="0"/>
          <w:marTop w:val="0"/>
          <w:marBottom w:val="0"/>
          <w:divBdr>
            <w:top w:val="none" w:sz="0" w:space="0" w:color="auto"/>
            <w:left w:val="none" w:sz="0" w:space="0" w:color="auto"/>
            <w:bottom w:val="none" w:sz="0" w:space="0" w:color="auto"/>
            <w:right w:val="none" w:sz="0" w:space="0" w:color="auto"/>
          </w:divBdr>
          <w:divsChild>
            <w:div w:id="308215948">
              <w:marLeft w:val="0"/>
              <w:marRight w:val="0"/>
              <w:marTop w:val="0"/>
              <w:marBottom w:val="0"/>
              <w:divBdr>
                <w:top w:val="none" w:sz="0" w:space="0" w:color="auto"/>
                <w:left w:val="none" w:sz="0" w:space="0" w:color="auto"/>
                <w:bottom w:val="none" w:sz="0" w:space="0" w:color="auto"/>
                <w:right w:val="none" w:sz="0" w:space="0" w:color="auto"/>
              </w:divBdr>
              <w:divsChild>
                <w:div w:id="6058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5330">
          <w:marLeft w:val="0"/>
          <w:marRight w:val="0"/>
          <w:marTop w:val="0"/>
          <w:marBottom w:val="0"/>
          <w:divBdr>
            <w:top w:val="none" w:sz="0" w:space="0" w:color="auto"/>
            <w:left w:val="none" w:sz="0" w:space="0" w:color="auto"/>
            <w:bottom w:val="none" w:sz="0" w:space="0" w:color="auto"/>
            <w:right w:val="none" w:sz="0" w:space="0" w:color="auto"/>
          </w:divBdr>
          <w:divsChild>
            <w:div w:id="1193113261">
              <w:marLeft w:val="0"/>
              <w:marRight w:val="0"/>
              <w:marTop w:val="0"/>
              <w:marBottom w:val="0"/>
              <w:divBdr>
                <w:top w:val="none" w:sz="0" w:space="0" w:color="auto"/>
                <w:left w:val="none" w:sz="0" w:space="0" w:color="auto"/>
                <w:bottom w:val="none" w:sz="0" w:space="0" w:color="auto"/>
                <w:right w:val="none" w:sz="0" w:space="0" w:color="auto"/>
              </w:divBdr>
            </w:div>
            <w:div w:id="1781029768">
              <w:marLeft w:val="0"/>
              <w:marRight w:val="0"/>
              <w:marTop w:val="0"/>
              <w:marBottom w:val="0"/>
              <w:divBdr>
                <w:top w:val="none" w:sz="0" w:space="0" w:color="auto"/>
                <w:left w:val="none" w:sz="0" w:space="0" w:color="auto"/>
                <w:bottom w:val="none" w:sz="0" w:space="0" w:color="auto"/>
                <w:right w:val="none" w:sz="0" w:space="0" w:color="auto"/>
              </w:divBdr>
            </w:div>
          </w:divsChild>
        </w:div>
        <w:div w:id="700857509">
          <w:marLeft w:val="0"/>
          <w:marRight w:val="0"/>
          <w:marTop w:val="0"/>
          <w:marBottom w:val="0"/>
          <w:divBdr>
            <w:top w:val="none" w:sz="0" w:space="0" w:color="auto"/>
            <w:left w:val="none" w:sz="0" w:space="0" w:color="auto"/>
            <w:bottom w:val="none" w:sz="0" w:space="0" w:color="auto"/>
            <w:right w:val="none" w:sz="0" w:space="0" w:color="auto"/>
          </w:divBdr>
          <w:divsChild>
            <w:div w:id="3060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rbth.com/news/2015/05/18/russian_chinese_ships_begin_exercise_in_mediterranean_to_ensure_shipping_43157.html" TargetMode="External"/><Relationship Id="rId13" Type="http://schemas.openxmlformats.org/officeDocument/2006/relationships/hyperlink" Target="http://www.wantchinatimes.com/news-subclass-cnt.aspx?id=20150503000007&amp;cid=1101&amp;MainCatID=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t.com/news/256573-russia-china-novorossiysk-ship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d.ru/brp_4.nsf/0/1832A4FE6BF5B7E643257E440029BBE5" TargetMode="External"/><Relationship Id="rId1" Type="http://schemas.openxmlformats.org/officeDocument/2006/relationships/numbering" Target="numbering.xml"/><Relationship Id="rId6" Type="http://schemas.openxmlformats.org/officeDocument/2006/relationships/hyperlink" Target="http://thediplomat.com/2015/05/china-and-russia-conclude-naval-drill-in-mediterranean/" TargetMode="External"/><Relationship Id="rId11" Type="http://schemas.openxmlformats.org/officeDocument/2006/relationships/hyperlink" Target="http://sputniknews.com/voiceofrussia/news/2014_01_27/Russian-Chinese-warships-start-joint-exercise-in-Mediterranean-Sea-8067/" TargetMode="External"/><Relationship Id="rId5" Type="http://schemas.openxmlformats.org/officeDocument/2006/relationships/hyperlink" Target="https://www.foreignaffairs.com/authors/elizabeth-wishnick" TargetMode="External"/><Relationship Id="rId15" Type="http://schemas.openxmlformats.org/officeDocument/2006/relationships/hyperlink" Target="http://www.nytimes.com/2015/05/09/business/international/greece-us-russia-energy-pipeline.html?_r=0" TargetMode="External"/><Relationship Id="rId10" Type="http://schemas.openxmlformats.org/officeDocument/2006/relationships/hyperlink" Target="http://www.scmp.com/news/china/diplomacy-defence/article/1792688/chinese-and-russian-navy-ships-conduct-first-joint/" TargetMode="External"/><Relationship Id="rId4" Type="http://schemas.openxmlformats.org/officeDocument/2006/relationships/webSettings" Target="webSettings.xml"/><Relationship Id="rId9" Type="http://schemas.openxmlformats.org/officeDocument/2006/relationships/hyperlink" Target="http://usa.chinadaily.com.cn/2015-05/12/content_20696064.htm" TargetMode="External"/><Relationship Id="rId14" Type="http://schemas.openxmlformats.org/officeDocument/2006/relationships/hyperlink" Target="http://euap.hkbu.edu.hk/main/chinese-investment-in-europe-the-case-of-piraeu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7126</Characters>
  <Application>Microsoft Office Word</Application>
  <DocSecurity>0</DocSecurity>
  <Lines>59</Lines>
  <Paragraphs>16</Paragraphs>
  <ScaleCrop>false</ScaleCrop>
  <Company>Columbia University</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Liz</cp:lastModifiedBy>
  <cp:revision>1</cp:revision>
  <dcterms:created xsi:type="dcterms:W3CDTF">2015-06-03T20:09:00Z</dcterms:created>
  <dcterms:modified xsi:type="dcterms:W3CDTF">2015-06-03T20:11:00Z</dcterms:modified>
</cp:coreProperties>
</file>