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B9BD" w14:textId="6FA80D26" w:rsidR="00BF355A" w:rsidRPr="00714062" w:rsidRDefault="00644535" w:rsidP="00BF355A">
      <w:pPr>
        <w:tabs>
          <w:tab w:val="right" w:pos="9360"/>
        </w:tabs>
        <w:spacing w:before="57"/>
        <w:rPr>
          <w:bCs/>
          <w:sz w:val="22"/>
          <w:szCs w:val="22"/>
        </w:rPr>
      </w:pPr>
      <w:r w:rsidRPr="00BF355A">
        <w:rPr>
          <w:bCs/>
          <w:sz w:val="28"/>
          <w:szCs w:val="28"/>
        </w:rPr>
        <w:t>Lora Billings</w:t>
      </w:r>
      <w:r w:rsidR="00BF355A" w:rsidRPr="00BF355A">
        <w:rPr>
          <w:bCs/>
          <w:sz w:val="28"/>
          <w:szCs w:val="28"/>
        </w:rPr>
        <w:t>, Ph.D.</w:t>
      </w:r>
      <w:r w:rsidRPr="00BF355A">
        <w:rPr>
          <w:bCs/>
          <w:sz w:val="28"/>
          <w:szCs w:val="28"/>
        </w:rPr>
        <w:tab/>
      </w:r>
      <w:r w:rsidR="00702606">
        <w:rPr>
          <w:sz w:val="22"/>
          <w:szCs w:val="22"/>
        </w:rPr>
        <w:t>b</w:t>
      </w:r>
      <w:r w:rsidR="00BF355A" w:rsidRPr="00714062">
        <w:rPr>
          <w:sz w:val="22"/>
          <w:szCs w:val="22"/>
        </w:rPr>
        <w:t>illings</w:t>
      </w:r>
      <w:r w:rsidR="00702606">
        <w:rPr>
          <w:sz w:val="22"/>
          <w:szCs w:val="22"/>
        </w:rPr>
        <w:t>l</w:t>
      </w:r>
      <w:r w:rsidR="00BF355A" w:rsidRPr="00714062">
        <w:rPr>
          <w:sz w:val="22"/>
          <w:szCs w:val="22"/>
        </w:rPr>
        <w:t>@montclair.edu</w:t>
      </w:r>
    </w:p>
    <w:p w14:paraId="49EE8BDC" w14:textId="23226E6D" w:rsidR="00BF355A" w:rsidRPr="00714062" w:rsidRDefault="00714062" w:rsidP="00BF355A">
      <w:pPr>
        <w:tabs>
          <w:tab w:val="right" w:pos="9360"/>
        </w:tabs>
        <w:spacing w:before="57"/>
        <w:rPr>
          <w:sz w:val="22"/>
          <w:szCs w:val="22"/>
        </w:rPr>
      </w:pPr>
      <w:r w:rsidRPr="00714062">
        <w:rPr>
          <w:bCs/>
          <w:noProof/>
          <w:sz w:val="22"/>
          <w:szCs w:val="22"/>
        </w:rPr>
        <mc:AlternateContent>
          <mc:Choice Requires="wps">
            <w:drawing>
              <wp:anchor distT="0" distB="0" distL="114300" distR="114300" simplePos="0" relativeHeight="251659264" behindDoc="0" locked="0" layoutInCell="1" allowOverlap="1" wp14:anchorId="6F2128CE" wp14:editId="09AB6194">
                <wp:simplePos x="0" y="0"/>
                <wp:positionH relativeFrom="column">
                  <wp:posOffset>-41910</wp:posOffset>
                </wp:positionH>
                <wp:positionV relativeFrom="paragraph">
                  <wp:posOffset>59267</wp:posOffset>
                </wp:positionV>
                <wp:extent cx="1726565" cy="0"/>
                <wp:effectExtent l="0" t="0" r="13335" b="12700"/>
                <wp:wrapNone/>
                <wp:docPr id="1" name="Straight Connector 1"/>
                <wp:cNvGraphicFramePr/>
                <a:graphic xmlns:a="http://schemas.openxmlformats.org/drawingml/2006/main">
                  <a:graphicData uri="http://schemas.microsoft.com/office/word/2010/wordprocessingShape">
                    <wps:wsp>
                      <wps:cNvCnPr/>
                      <wps:spPr>
                        <a:xfrm flipV="1">
                          <a:off x="0" y="0"/>
                          <a:ext cx="1726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2EFC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4.65pt" to="132.65pt,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" strokecolor="black [3213]"/>
            </w:pict>
          </mc:Fallback>
        </mc:AlternateContent>
      </w:r>
      <w:r w:rsidR="00BF355A" w:rsidRPr="00714062">
        <w:rPr>
          <w:sz w:val="22"/>
          <w:szCs w:val="22"/>
        </w:rPr>
        <w:tab/>
      </w:r>
      <w:r w:rsidR="00702606">
        <w:rPr>
          <w:sz w:val="22"/>
          <w:szCs w:val="22"/>
        </w:rPr>
        <w:t>O</w:t>
      </w:r>
      <w:r w:rsidR="00BF355A" w:rsidRPr="00714062">
        <w:rPr>
          <w:sz w:val="22"/>
          <w:szCs w:val="22"/>
        </w:rPr>
        <w:t>: 973-</w:t>
      </w:r>
      <w:r w:rsidR="00702606">
        <w:rPr>
          <w:sz w:val="22"/>
          <w:szCs w:val="22"/>
        </w:rPr>
        <w:t>655</w:t>
      </w:r>
      <w:r w:rsidR="00BF355A" w:rsidRPr="00714062">
        <w:rPr>
          <w:sz w:val="22"/>
          <w:szCs w:val="22"/>
        </w:rPr>
        <w:t>-</w:t>
      </w:r>
      <w:r w:rsidR="00702606">
        <w:rPr>
          <w:sz w:val="22"/>
          <w:szCs w:val="22"/>
        </w:rPr>
        <w:t>5109</w:t>
      </w:r>
    </w:p>
    <w:p w14:paraId="60497EB7" w14:textId="0ECB3240" w:rsidR="00BF355A" w:rsidRPr="00714062" w:rsidRDefault="00BF355A" w:rsidP="00714062">
      <w:pPr>
        <w:tabs>
          <w:tab w:val="left" w:pos="4950"/>
        </w:tabs>
        <w:ind w:left="180" w:right="-20"/>
        <w:rPr>
          <w:sz w:val="22"/>
          <w:szCs w:val="22"/>
        </w:rPr>
      </w:pPr>
      <w:r w:rsidRPr="00714062">
        <w:rPr>
          <w:bCs/>
          <w:sz w:val="22"/>
          <w:szCs w:val="22"/>
        </w:rPr>
        <w:tab/>
      </w:r>
      <w:r w:rsidRPr="00714062">
        <w:rPr>
          <w:sz w:val="22"/>
          <w:szCs w:val="22"/>
        </w:rPr>
        <w:t xml:space="preserve"> </w:t>
      </w:r>
    </w:p>
    <w:p w14:paraId="7F4AEC58" w14:textId="77777777" w:rsidR="00714062" w:rsidRPr="00714062" w:rsidRDefault="00714062" w:rsidP="00714062">
      <w:pPr>
        <w:spacing w:after="120" w:line="271" w:lineRule="auto"/>
        <w:ind w:right="-14"/>
        <w:rPr>
          <w:sz w:val="22"/>
          <w:szCs w:val="22"/>
          <w:u w:val="single"/>
        </w:rPr>
      </w:pPr>
      <w:r w:rsidRPr="00714062">
        <w:rPr>
          <w:b/>
          <w:sz w:val="22"/>
          <w:szCs w:val="22"/>
          <w:u w:val="single"/>
        </w:rPr>
        <w:t>SUMMARY OF QUALIFICATIONS</w:t>
      </w:r>
    </w:p>
    <w:p w14:paraId="7859E68C" w14:textId="77777777" w:rsidR="00714062" w:rsidRPr="00714062" w:rsidRDefault="00714062" w:rsidP="00714062">
      <w:pPr>
        <w:pStyle w:val="ListParagraph"/>
        <w:numPr>
          <w:ilvl w:val="0"/>
          <w:numId w:val="15"/>
        </w:numPr>
        <w:rPr>
          <w:rFonts w:ascii="Times New Roman" w:hAnsi="Times New Roman" w:cs="Times New Roman"/>
        </w:rPr>
      </w:pPr>
      <w:r w:rsidRPr="00714062">
        <w:rPr>
          <w:rFonts w:ascii="Times New Roman" w:hAnsi="Times New Roman" w:cs="Times New Roman"/>
        </w:rPr>
        <w:t xml:space="preserve">Experienced academic administrator, recognized for outstanding leadership in managing personnel, facilities, student services, fundraising, and communications. </w:t>
      </w:r>
    </w:p>
    <w:p w14:paraId="43A83534" w14:textId="333C554F" w:rsidR="00714062" w:rsidRPr="00714062" w:rsidRDefault="00714062" w:rsidP="00714062">
      <w:pPr>
        <w:pStyle w:val="ListParagraph"/>
        <w:numPr>
          <w:ilvl w:val="0"/>
          <w:numId w:val="15"/>
        </w:numPr>
        <w:rPr>
          <w:rFonts w:ascii="Times New Roman" w:hAnsi="Times New Roman" w:cs="Times New Roman"/>
        </w:rPr>
      </w:pPr>
      <w:r w:rsidRPr="00714062">
        <w:rPr>
          <w:rFonts w:ascii="Times New Roman" w:hAnsi="Times New Roman" w:cs="Times New Roman"/>
        </w:rPr>
        <w:t>Recognized change agent with a successful track record in strategic operations and financial management, and execution of projects and initiatives in direct reporting and staff spanning diverse organizational levels and disciplines within the organization.</w:t>
      </w:r>
    </w:p>
    <w:p w14:paraId="79FE71B1" w14:textId="77777777" w:rsidR="00714062" w:rsidRPr="00714062" w:rsidRDefault="00714062" w:rsidP="00714062">
      <w:pPr>
        <w:pStyle w:val="ListParagraph"/>
        <w:numPr>
          <w:ilvl w:val="0"/>
          <w:numId w:val="15"/>
        </w:numPr>
        <w:rPr>
          <w:rFonts w:ascii="Times New Roman" w:hAnsi="Times New Roman" w:cs="Times New Roman"/>
        </w:rPr>
      </w:pPr>
      <w:r w:rsidRPr="00714062">
        <w:rPr>
          <w:rFonts w:ascii="Times New Roman" w:hAnsi="Times New Roman" w:cs="Times New Roman"/>
        </w:rPr>
        <w:t xml:space="preserve">Strong advocate for diversity in higher education and a community of support and mentoring to increase a sense of belonging and student success. </w:t>
      </w:r>
    </w:p>
    <w:p w14:paraId="1374381D" w14:textId="754B1DBC" w:rsidR="00714062" w:rsidRPr="00714062" w:rsidRDefault="00714062" w:rsidP="00714062">
      <w:pPr>
        <w:pStyle w:val="ListParagraph"/>
        <w:numPr>
          <w:ilvl w:val="0"/>
          <w:numId w:val="15"/>
        </w:numPr>
        <w:spacing w:after="0"/>
        <w:rPr>
          <w:rFonts w:ascii="Times New Roman" w:hAnsi="Times New Roman" w:cs="Times New Roman"/>
        </w:rPr>
      </w:pPr>
      <w:r w:rsidRPr="00714062">
        <w:rPr>
          <w:rFonts w:ascii="Times New Roman" w:hAnsi="Times New Roman" w:cs="Times New Roman"/>
        </w:rPr>
        <w:t>Established researcher in applied mathematics with extensive knowledge of federal, state, and private funding opportunities for research advancement.</w:t>
      </w:r>
    </w:p>
    <w:p w14:paraId="575155F5" w14:textId="5D2E7AD4" w:rsidR="00BF355A" w:rsidRPr="00714062" w:rsidRDefault="00BF355A" w:rsidP="00714062">
      <w:pPr>
        <w:spacing w:line="271" w:lineRule="auto"/>
        <w:ind w:left="140" w:right="-20"/>
        <w:rPr>
          <w:b/>
          <w:sz w:val="22"/>
          <w:szCs w:val="22"/>
          <w:u w:val="single"/>
        </w:rPr>
      </w:pPr>
    </w:p>
    <w:p w14:paraId="00000016" w14:textId="0D8235A9" w:rsidR="00E900A1" w:rsidRPr="00714062" w:rsidRDefault="00644535" w:rsidP="00714062">
      <w:pPr>
        <w:spacing w:before="29" w:line="271" w:lineRule="auto"/>
        <w:ind w:right="-20"/>
        <w:rPr>
          <w:sz w:val="22"/>
          <w:szCs w:val="22"/>
        </w:rPr>
      </w:pPr>
      <w:r w:rsidRPr="00714062">
        <w:rPr>
          <w:b/>
          <w:sz w:val="22"/>
          <w:szCs w:val="22"/>
          <w:u w:val="single"/>
        </w:rPr>
        <w:t>PROFESSIONAL EXPERIENCE</w:t>
      </w:r>
    </w:p>
    <w:p w14:paraId="00000017" w14:textId="77777777" w:rsidR="00E900A1" w:rsidRPr="00714062" w:rsidRDefault="00E900A1">
      <w:pPr>
        <w:spacing w:before="7"/>
        <w:rPr>
          <w:sz w:val="22"/>
          <w:szCs w:val="22"/>
        </w:rPr>
      </w:pPr>
    </w:p>
    <w:p w14:paraId="00000018" w14:textId="77777777" w:rsidR="00E900A1" w:rsidRPr="00714062" w:rsidRDefault="00644535">
      <w:pPr>
        <w:tabs>
          <w:tab w:val="left" w:pos="5420"/>
        </w:tabs>
        <w:spacing w:before="29"/>
        <w:ind w:left="140" w:right="-20"/>
        <w:rPr>
          <w:sz w:val="22"/>
          <w:szCs w:val="22"/>
        </w:rPr>
      </w:pPr>
      <w:r w:rsidRPr="00714062">
        <w:rPr>
          <w:sz w:val="22"/>
          <w:szCs w:val="22"/>
        </w:rPr>
        <w:t>Dean, College of Science and Mathematics</w:t>
      </w:r>
      <w:r w:rsidRPr="00714062">
        <w:rPr>
          <w:sz w:val="22"/>
          <w:szCs w:val="22"/>
        </w:rPr>
        <w:tab/>
        <w:t>July 2018 – present</w:t>
      </w:r>
    </w:p>
    <w:p w14:paraId="00000019" w14:textId="77777777" w:rsidR="00E900A1" w:rsidRPr="00714062" w:rsidRDefault="00644535">
      <w:pPr>
        <w:tabs>
          <w:tab w:val="left" w:pos="5420"/>
        </w:tabs>
        <w:spacing w:before="29"/>
        <w:ind w:left="140" w:right="-20"/>
        <w:rPr>
          <w:sz w:val="22"/>
          <w:szCs w:val="22"/>
        </w:rPr>
      </w:pPr>
      <w:r w:rsidRPr="00714062">
        <w:rPr>
          <w:sz w:val="22"/>
          <w:szCs w:val="22"/>
        </w:rPr>
        <w:t>Montclair State University</w:t>
      </w:r>
    </w:p>
    <w:p w14:paraId="0000001A" w14:textId="77777777" w:rsidR="00E900A1" w:rsidRPr="00714062" w:rsidRDefault="00E900A1">
      <w:pPr>
        <w:tabs>
          <w:tab w:val="left" w:pos="5400"/>
        </w:tabs>
        <w:ind w:left="140" w:right="-20"/>
        <w:rPr>
          <w:sz w:val="22"/>
          <w:szCs w:val="22"/>
        </w:rPr>
      </w:pPr>
    </w:p>
    <w:p w14:paraId="0000001B" w14:textId="6E9891DB" w:rsidR="00E900A1" w:rsidRPr="00714062" w:rsidRDefault="00644535">
      <w:pPr>
        <w:ind w:left="180"/>
        <w:jc w:val="both"/>
        <w:rPr>
          <w:i/>
          <w:sz w:val="22"/>
          <w:szCs w:val="22"/>
        </w:rPr>
      </w:pPr>
      <w:r w:rsidRPr="00714062">
        <w:rPr>
          <w:i/>
          <w:sz w:val="22"/>
          <w:szCs w:val="22"/>
        </w:rPr>
        <w:t>As administrative head of the College, manage</w:t>
      </w:r>
      <w:r w:rsidR="00714062" w:rsidRPr="00714062">
        <w:rPr>
          <w:i/>
          <w:sz w:val="22"/>
          <w:szCs w:val="22"/>
        </w:rPr>
        <w:t>s</w:t>
      </w:r>
      <w:r w:rsidRPr="00714062">
        <w:rPr>
          <w:i/>
          <w:sz w:val="22"/>
          <w:szCs w:val="22"/>
        </w:rPr>
        <w:t xml:space="preserve"> the operations of all departments, faculty members, staff and other employees, develop the budget, and manage finance, facilities, </w:t>
      </w:r>
      <w:r w:rsidR="00714062" w:rsidRPr="00714062">
        <w:rPr>
          <w:i/>
          <w:sz w:val="22"/>
          <w:szCs w:val="22"/>
        </w:rPr>
        <w:t xml:space="preserve">student </w:t>
      </w:r>
      <w:r w:rsidRPr="00714062">
        <w:rPr>
          <w:i/>
          <w:sz w:val="22"/>
          <w:szCs w:val="22"/>
        </w:rPr>
        <w:t>enrollment, fundraising, technology, communications, marketing, international</w:t>
      </w:r>
      <w:r w:rsidR="00714062" w:rsidRPr="00714062">
        <w:rPr>
          <w:i/>
          <w:sz w:val="22"/>
          <w:szCs w:val="22"/>
        </w:rPr>
        <w:t xml:space="preserve"> programs</w:t>
      </w:r>
      <w:r w:rsidRPr="00714062">
        <w:rPr>
          <w:i/>
          <w:sz w:val="22"/>
          <w:szCs w:val="22"/>
        </w:rPr>
        <w:t xml:space="preserve">, and alumni and community relations. </w:t>
      </w:r>
      <w:r w:rsidR="00714062" w:rsidRPr="00714062">
        <w:rPr>
          <w:i/>
          <w:sz w:val="22"/>
          <w:szCs w:val="22"/>
        </w:rPr>
        <w:t>W</w:t>
      </w:r>
      <w:r w:rsidRPr="00714062">
        <w:rPr>
          <w:i/>
          <w:sz w:val="22"/>
          <w:szCs w:val="22"/>
        </w:rPr>
        <w:t>ork</w:t>
      </w:r>
      <w:r w:rsidR="00714062" w:rsidRPr="00714062">
        <w:rPr>
          <w:i/>
          <w:sz w:val="22"/>
          <w:szCs w:val="22"/>
        </w:rPr>
        <w:t>s</w:t>
      </w:r>
      <w:r w:rsidRPr="00714062">
        <w:rPr>
          <w:i/>
          <w:sz w:val="22"/>
          <w:szCs w:val="22"/>
        </w:rPr>
        <w:t xml:space="preserve"> with the Advisory Board, faculty, staff and stakeholders to set the strategic vision for the College, communicate the vision to all internal and external constituencies, and secure the needed resources to accomplish the strategic goals that drive degree programs, student success, faculty recruiting, research advancement, community engagement and </w:t>
      </w:r>
      <w:r w:rsidR="00714062" w:rsidRPr="00714062">
        <w:rPr>
          <w:i/>
          <w:sz w:val="22"/>
          <w:szCs w:val="22"/>
        </w:rPr>
        <w:t>partnerships</w:t>
      </w:r>
      <w:r w:rsidRPr="00714062">
        <w:rPr>
          <w:i/>
          <w:sz w:val="22"/>
          <w:szCs w:val="22"/>
        </w:rPr>
        <w:t xml:space="preserve">. </w:t>
      </w:r>
      <w:r w:rsidR="00714062" w:rsidRPr="00714062">
        <w:rPr>
          <w:i/>
          <w:sz w:val="22"/>
          <w:szCs w:val="22"/>
        </w:rPr>
        <w:t xml:space="preserve">Accomplishments and current leadership responsibilities include: </w:t>
      </w:r>
    </w:p>
    <w:p w14:paraId="3255825D" w14:textId="1576E8F4" w:rsidR="00714062" w:rsidRPr="00714062" w:rsidRDefault="00714062">
      <w:pPr>
        <w:ind w:left="180"/>
        <w:jc w:val="both"/>
        <w:rPr>
          <w:i/>
          <w:sz w:val="22"/>
          <w:szCs w:val="22"/>
        </w:rPr>
      </w:pPr>
    </w:p>
    <w:p w14:paraId="0DD390D7" w14:textId="47F45903" w:rsidR="00714062" w:rsidRPr="009B278B" w:rsidRDefault="00714062" w:rsidP="00714062">
      <w:pPr>
        <w:pStyle w:val="ListParagraph"/>
        <w:numPr>
          <w:ilvl w:val="0"/>
          <w:numId w:val="16"/>
        </w:numPr>
        <w:jc w:val="both"/>
        <w:rPr>
          <w:rFonts w:ascii="Times New Roman" w:hAnsi="Times New Roman" w:cs="Times New Roman"/>
          <w:iCs/>
        </w:rPr>
      </w:pPr>
      <w:r w:rsidRPr="009B278B">
        <w:rPr>
          <w:rFonts w:ascii="Times New Roman" w:hAnsi="Times New Roman" w:cs="Times New Roman"/>
          <w:iCs/>
        </w:rPr>
        <w:t>Expanded academic degrees and faculty</w:t>
      </w:r>
      <w:r w:rsidR="00321BB6" w:rsidRPr="009B278B">
        <w:rPr>
          <w:rFonts w:ascii="Times New Roman" w:hAnsi="Times New Roman" w:cs="Times New Roman"/>
          <w:iCs/>
        </w:rPr>
        <w:t xml:space="preserve"> recruitment</w:t>
      </w:r>
      <w:r w:rsidRPr="009B278B">
        <w:rPr>
          <w:rFonts w:ascii="Times New Roman" w:hAnsi="Times New Roman" w:cs="Times New Roman"/>
          <w:iCs/>
        </w:rPr>
        <w:t xml:space="preserve"> in </w:t>
      </w:r>
      <w:r w:rsidR="00321BB6" w:rsidRPr="009B278B">
        <w:rPr>
          <w:rFonts w:ascii="Times New Roman" w:hAnsi="Times New Roman" w:cs="Times New Roman"/>
          <w:iCs/>
        </w:rPr>
        <w:t xml:space="preserve">the area of </w:t>
      </w:r>
      <w:r w:rsidRPr="009B278B">
        <w:rPr>
          <w:rFonts w:ascii="Times New Roman" w:hAnsi="Times New Roman" w:cs="Times New Roman"/>
          <w:iCs/>
        </w:rPr>
        <w:t>comput</w:t>
      </w:r>
      <w:r w:rsidR="00321BB6" w:rsidRPr="009B278B">
        <w:rPr>
          <w:rFonts w:ascii="Times New Roman" w:hAnsi="Times New Roman" w:cs="Times New Roman"/>
          <w:iCs/>
        </w:rPr>
        <w:t>ing</w:t>
      </w:r>
      <w:r w:rsidRPr="009B278B">
        <w:rPr>
          <w:rFonts w:ascii="Times New Roman" w:hAnsi="Times New Roman" w:cs="Times New Roman"/>
          <w:iCs/>
        </w:rPr>
        <w:t xml:space="preserve"> and </w:t>
      </w:r>
      <w:r w:rsidR="00321BB6" w:rsidRPr="009B278B">
        <w:rPr>
          <w:rFonts w:ascii="Times New Roman" w:hAnsi="Times New Roman" w:cs="Times New Roman"/>
          <w:iCs/>
        </w:rPr>
        <w:t xml:space="preserve">will </w:t>
      </w:r>
      <w:r w:rsidRPr="009B278B">
        <w:rPr>
          <w:rFonts w:ascii="Times New Roman" w:hAnsi="Times New Roman" w:cs="Times New Roman"/>
          <w:iCs/>
        </w:rPr>
        <w:t xml:space="preserve">launch the School of Computing in January 2023. </w:t>
      </w:r>
    </w:p>
    <w:p w14:paraId="358A993C" w14:textId="2AA4B069" w:rsidR="001950D1" w:rsidRPr="001950D1" w:rsidRDefault="00714062" w:rsidP="00714062">
      <w:pPr>
        <w:pStyle w:val="ListParagraph"/>
        <w:numPr>
          <w:ilvl w:val="0"/>
          <w:numId w:val="16"/>
        </w:numPr>
        <w:jc w:val="both"/>
        <w:rPr>
          <w:rFonts w:ascii="Times New Roman" w:hAnsi="Times New Roman" w:cs="Times New Roman"/>
          <w:i/>
        </w:rPr>
      </w:pPr>
      <w:r w:rsidRPr="009B278B">
        <w:rPr>
          <w:rFonts w:ascii="Times New Roman" w:hAnsi="Times New Roman" w:cs="Times New Roman"/>
          <w:iCs/>
        </w:rPr>
        <w:t xml:space="preserve">Established a new Student Success Center for the College </w:t>
      </w:r>
      <w:r w:rsidR="00321BB6" w:rsidRPr="009B278B">
        <w:rPr>
          <w:rFonts w:ascii="Times New Roman" w:hAnsi="Times New Roman" w:cs="Times New Roman"/>
          <w:iCs/>
        </w:rPr>
        <w:t xml:space="preserve">in 2018 </w:t>
      </w:r>
      <w:r w:rsidRPr="009B278B">
        <w:rPr>
          <w:rFonts w:ascii="Times New Roman" w:hAnsi="Times New Roman" w:cs="Times New Roman"/>
          <w:iCs/>
        </w:rPr>
        <w:t xml:space="preserve">and developed efficient models for student advising and career services </w:t>
      </w:r>
      <w:r w:rsidR="00321BB6" w:rsidRPr="009B278B">
        <w:rPr>
          <w:rFonts w:ascii="Times New Roman" w:hAnsi="Times New Roman" w:cs="Times New Roman"/>
          <w:iCs/>
        </w:rPr>
        <w:t xml:space="preserve">as we build </w:t>
      </w:r>
      <w:r w:rsidR="00DC20FB">
        <w:rPr>
          <w:rFonts w:ascii="Times New Roman" w:hAnsi="Times New Roman" w:cs="Times New Roman"/>
          <w:iCs/>
        </w:rPr>
        <w:t>from</w:t>
      </w:r>
      <w:r w:rsidR="00321BB6" w:rsidRPr="009B278B">
        <w:rPr>
          <w:rFonts w:ascii="Times New Roman" w:hAnsi="Times New Roman" w:cs="Times New Roman"/>
          <w:iCs/>
        </w:rPr>
        <w:t xml:space="preserve"> limited</w:t>
      </w:r>
      <w:r w:rsidRPr="009B278B">
        <w:rPr>
          <w:rFonts w:ascii="Times New Roman" w:hAnsi="Times New Roman" w:cs="Times New Roman"/>
          <w:iCs/>
        </w:rPr>
        <w:t xml:space="preserve"> resources. </w:t>
      </w:r>
    </w:p>
    <w:p w14:paraId="7B3ED3FE" w14:textId="212572C8" w:rsidR="00714062" w:rsidRPr="001950D1" w:rsidRDefault="001950D1" w:rsidP="00714062">
      <w:pPr>
        <w:pStyle w:val="ListParagraph"/>
        <w:numPr>
          <w:ilvl w:val="0"/>
          <w:numId w:val="16"/>
        </w:numPr>
        <w:jc w:val="both"/>
        <w:rPr>
          <w:rFonts w:ascii="Times New Roman" w:hAnsi="Times New Roman" w:cs="Times New Roman"/>
          <w:i/>
        </w:rPr>
      </w:pPr>
      <w:r>
        <w:rPr>
          <w:rFonts w:ascii="Times New Roman" w:hAnsi="Times New Roman" w:cs="Times New Roman"/>
          <w:iCs/>
        </w:rPr>
        <w:t>Launched</w:t>
      </w:r>
      <w:r w:rsidR="00714062" w:rsidRPr="009B278B">
        <w:rPr>
          <w:rFonts w:ascii="Times New Roman" w:hAnsi="Times New Roman" w:cs="Times New Roman"/>
          <w:iCs/>
        </w:rPr>
        <w:t xml:space="preserve"> a university-wide Pre-Medical Program in 2021, which now supports 1,200 students.</w:t>
      </w:r>
    </w:p>
    <w:p w14:paraId="34B13048" w14:textId="07D88A6A" w:rsidR="001950D1" w:rsidRPr="009B278B" w:rsidRDefault="001950D1" w:rsidP="00714062">
      <w:pPr>
        <w:pStyle w:val="ListParagraph"/>
        <w:numPr>
          <w:ilvl w:val="0"/>
          <w:numId w:val="16"/>
        </w:numPr>
        <w:jc w:val="both"/>
        <w:rPr>
          <w:rFonts w:ascii="Times New Roman" w:hAnsi="Times New Roman" w:cs="Times New Roman"/>
          <w:i/>
        </w:rPr>
      </w:pPr>
      <w:r>
        <w:rPr>
          <w:rFonts w:ascii="Times New Roman" w:hAnsi="Times New Roman" w:cs="Times New Roman"/>
          <w:iCs/>
        </w:rPr>
        <w:t xml:space="preserve">Expanded experiential learning opportunities through external grant and foundation funding and established </w:t>
      </w:r>
      <w:r w:rsidR="00DC20FB">
        <w:rPr>
          <w:rFonts w:ascii="Times New Roman" w:hAnsi="Times New Roman" w:cs="Times New Roman"/>
          <w:iCs/>
        </w:rPr>
        <w:t>year-round</w:t>
      </w:r>
      <w:r>
        <w:rPr>
          <w:rFonts w:ascii="Times New Roman" w:hAnsi="Times New Roman" w:cs="Times New Roman"/>
          <w:iCs/>
        </w:rPr>
        <w:t xml:space="preserve"> programs for </w:t>
      </w:r>
      <w:r w:rsidR="00DC20FB">
        <w:rPr>
          <w:rFonts w:ascii="Times New Roman" w:hAnsi="Times New Roman" w:cs="Times New Roman"/>
          <w:iCs/>
        </w:rPr>
        <w:t xml:space="preserve">hands on </w:t>
      </w:r>
      <w:r>
        <w:rPr>
          <w:rFonts w:ascii="Times New Roman" w:hAnsi="Times New Roman" w:cs="Times New Roman"/>
          <w:iCs/>
        </w:rPr>
        <w:t xml:space="preserve">student faculty research.  </w:t>
      </w:r>
    </w:p>
    <w:p w14:paraId="5A3E9044" w14:textId="407F8514" w:rsidR="00714062" w:rsidRPr="009B278B" w:rsidRDefault="00321BB6" w:rsidP="00714062">
      <w:pPr>
        <w:pStyle w:val="ListParagraph"/>
        <w:numPr>
          <w:ilvl w:val="0"/>
          <w:numId w:val="16"/>
        </w:numPr>
        <w:jc w:val="both"/>
        <w:rPr>
          <w:rFonts w:ascii="Times New Roman" w:hAnsi="Times New Roman" w:cs="Times New Roman"/>
          <w:iCs/>
        </w:rPr>
      </w:pPr>
      <w:r w:rsidRPr="009B278B">
        <w:rPr>
          <w:rFonts w:ascii="Times New Roman" w:hAnsi="Times New Roman" w:cs="Times New Roman"/>
          <w:iCs/>
        </w:rPr>
        <w:t xml:space="preserve">Increased </w:t>
      </w:r>
      <w:r w:rsidR="00714062" w:rsidRPr="009B278B">
        <w:rPr>
          <w:rFonts w:ascii="Times New Roman" w:hAnsi="Times New Roman" w:cs="Times New Roman"/>
          <w:iCs/>
        </w:rPr>
        <w:t xml:space="preserve">sponsored research funding for the College </w:t>
      </w:r>
      <w:r w:rsidRPr="009B278B">
        <w:rPr>
          <w:rFonts w:ascii="Times New Roman" w:hAnsi="Times New Roman" w:cs="Times New Roman"/>
          <w:iCs/>
        </w:rPr>
        <w:t>to</w:t>
      </w:r>
      <w:r w:rsidR="00714062" w:rsidRPr="009B278B">
        <w:rPr>
          <w:rFonts w:ascii="Times New Roman" w:hAnsi="Times New Roman" w:cs="Times New Roman"/>
          <w:iCs/>
        </w:rPr>
        <w:t xml:space="preserve"> a record $8M in FY22, a fourfold increase since FY16. Simultaneously grew grants accounting infrastructure support both at the College level and in the Departments.</w:t>
      </w:r>
    </w:p>
    <w:p w14:paraId="17EC7751" w14:textId="035F76DF" w:rsidR="00714062" w:rsidRPr="009B278B" w:rsidRDefault="009B278B" w:rsidP="00714062">
      <w:pPr>
        <w:pStyle w:val="ListParagraph"/>
        <w:numPr>
          <w:ilvl w:val="0"/>
          <w:numId w:val="16"/>
        </w:numPr>
        <w:jc w:val="both"/>
        <w:rPr>
          <w:rFonts w:ascii="Times New Roman" w:hAnsi="Times New Roman" w:cs="Times New Roman"/>
          <w:iCs/>
        </w:rPr>
      </w:pPr>
      <w:r>
        <w:rPr>
          <w:rFonts w:ascii="Times New Roman" w:hAnsi="Times New Roman" w:cs="Times New Roman"/>
          <w:iCs/>
        </w:rPr>
        <w:t>Provided administrative leadership across the University during the pandemic as c</w:t>
      </w:r>
      <w:r w:rsidRPr="009B278B">
        <w:rPr>
          <w:rFonts w:ascii="Times New Roman" w:hAnsi="Times New Roman" w:cs="Times New Roman"/>
          <w:iCs/>
        </w:rPr>
        <w:t>o-chair</w:t>
      </w:r>
      <w:r>
        <w:rPr>
          <w:rFonts w:ascii="Times New Roman" w:hAnsi="Times New Roman" w:cs="Times New Roman"/>
          <w:iCs/>
        </w:rPr>
        <w:t xml:space="preserve"> of</w:t>
      </w:r>
      <w:r w:rsidRPr="009B278B">
        <w:rPr>
          <w:rFonts w:ascii="Times New Roman" w:hAnsi="Times New Roman" w:cs="Times New Roman"/>
          <w:iCs/>
        </w:rPr>
        <w:t xml:space="preserve"> </w:t>
      </w:r>
      <w:r w:rsidRPr="009B278B">
        <w:rPr>
          <w:rFonts w:ascii="Times New Roman" w:hAnsi="Times New Roman" w:cs="Times New Roman"/>
          <w:iCs/>
        </w:rPr>
        <w:t>the Presidential Advisory Committee on COVID-19 Related Planning</w:t>
      </w:r>
      <w:r>
        <w:rPr>
          <w:rFonts w:ascii="Times New Roman" w:hAnsi="Times New Roman" w:cs="Times New Roman"/>
          <w:iCs/>
        </w:rPr>
        <w:t xml:space="preserve">. </w:t>
      </w:r>
      <w:r w:rsidRPr="009B278B">
        <w:rPr>
          <w:rFonts w:ascii="Times New Roman" w:hAnsi="Times New Roman" w:cs="Times New Roman"/>
          <w:iCs/>
        </w:rPr>
        <w:t xml:space="preserve"> </w:t>
      </w:r>
    </w:p>
    <w:p w14:paraId="3527C572" w14:textId="77C4445F" w:rsidR="00321BB6" w:rsidRPr="00714062" w:rsidRDefault="002F0277" w:rsidP="00714062">
      <w:pPr>
        <w:pStyle w:val="ListParagraph"/>
        <w:numPr>
          <w:ilvl w:val="0"/>
          <w:numId w:val="16"/>
        </w:numPr>
        <w:jc w:val="both"/>
        <w:rPr>
          <w:rFonts w:ascii="Times New Roman" w:hAnsi="Times New Roman" w:cs="Times New Roman"/>
          <w:iCs/>
        </w:rPr>
      </w:pPr>
      <w:r w:rsidRPr="009B278B">
        <w:rPr>
          <w:rFonts w:ascii="Times New Roman" w:hAnsi="Times New Roman" w:cs="Times New Roman"/>
          <w:iCs/>
        </w:rPr>
        <w:t xml:space="preserve">Managed the renovation of two </w:t>
      </w:r>
      <w:r w:rsidR="00FE39B0" w:rsidRPr="009B278B">
        <w:rPr>
          <w:rFonts w:ascii="Times New Roman" w:hAnsi="Times New Roman" w:cs="Times New Roman"/>
          <w:iCs/>
        </w:rPr>
        <w:t>academic</w:t>
      </w:r>
      <w:r w:rsidRPr="009B278B">
        <w:rPr>
          <w:rFonts w:ascii="Times New Roman" w:hAnsi="Times New Roman" w:cs="Times New Roman"/>
          <w:iCs/>
        </w:rPr>
        <w:t xml:space="preserve"> buildings</w:t>
      </w:r>
      <w:r w:rsidR="00FE39B0" w:rsidRPr="009B278B">
        <w:rPr>
          <w:rFonts w:ascii="Times New Roman" w:hAnsi="Times New Roman" w:cs="Times New Roman"/>
          <w:iCs/>
        </w:rPr>
        <w:t xml:space="preserve"> that primarily support STEM instruction</w:t>
      </w:r>
      <w:r w:rsidRPr="009B278B">
        <w:rPr>
          <w:rFonts w:ascii="Times New Roman" w:hAnsi="Times New Roman" w:cs="Times New Roman"/>
          <w:iCs/>
        </w:rPr>
        <w:t xml:space="preserve">. </w:t>
      </w:r>
      <w:r>
        <w:rPr>
          <w:rFonts w:ascii="Times New Roman" w:hAnsi="Times New Roman" w:cs="Times New Roman"/>
          <w:iCs/>
        </w:rPr>
        <w:t xml:space="preserve">Developed an ambitious infrastructure proposal for a new Interdisciplinary Sciences building, which increases and updates wet-laboratory facilities for foundational STEM course delivery. </w:t>
      </w:r>
    </w:p>
    <w:p w14:paraId="0000001C" w14:textId="77777777" w:rsidR="00E900A1" w:rsidRPr="00714062" w:rsidRDefault="00E900A1">
      <w:pPr>
        <w:tabs>
          <w:tab w:val="left" w:pos="5400"/>
        </w:tabs>
        <w:ind w:left="140" w:right="-20"/>
        <w:rPr>
          <w:iCs/>
          <w:sz w:val="22"/>
          <w:szCs w:val="22"/>
        </w:rPr>
      </w:pPr>
    </w:p>
    <w:p w14:paraId="0000001D" w14:textId="77777777" w:rsidR="00E900A1" w:rsidRPr="00714062" w:rsidRDefault="00644535">
      <w:pPr>
        <w:tabs>
          <w:tab w:val="left" w:pos="5420"/>
        </w:tabs>
        <w:spacing w:before="29"/>
        <w:ind w:left="140" w:right="-20"/>
        <w:rPr>
          <w:sz w:val="22"/>
          <w:szCs w:val="22"/>
        </w:rPr>
      </w:pPr>
      <w:r w:rsidRPr="00714062">
        <w:rPr>
          <w:sz w:val="22"/>
          <w:szCs w:val="22"/>
        </w:rPr>
        <w:lastRenderedPageBreak/>
        <w:t>Acting Dean, College of Science and Mathematics</w:t>
      </w:r>
      <w:r w:rsidRPr="00714062">
        <w:rPr>
          <w:sz w:val="22"/>
          <w:szCs w:val="22"/>
        </w:rPr>
        <w:tab/>
        <w:t>July 2017 – June 2018</w:t>
      </w:r>
    </w:p>
    <w:p w14:paraId="0000001E" w14:textId="77777777" w:rsidR="00E900A1" w:rsidRPr="00714062" w:rsidRDefault="00644535">
      <w:pPr>
        <w:tabs>
          <w:tab w:val="left" w:pos="5420"/>
        </w:tabs>
        <w:spacing w:before="29"/>
        <w:ind w:left="140" w:right="-20"/>
        <w:rPr>
          <w:sz w:val="22"/>
          <w:szCs w:val="22"/>
        </w:rPr>
      </w:pPr>
      <w:r w:rsidRPr="00714062">
        <w:rPr>
          <w:sz w:val="22"/>
          <w:szCs w:val="22"/>
        </w:rPr>
        <w:t>Montclair State University</w:t>
      </w:r>
    </w:p>
    <w:p w14:paraId="0000001F" w14:textId="77777777" w:rsidR="00E900A1" w:rsidRPr="00714062" w:rsidRDefault="00E900A1">
      <w:pPr>
        <w:tabs>
          <w:tab w:val="left" w:pos="5400"/>
        </w:tabs>
        <w:ind w:left="140" w:right="-20"/>
        <w:rPr>
          <w:sz w:val="22"/>
          <w:szCs w:val="22"/>
        </w:rPr>
      </w:pPr>
    </w:p>
    <w:p w14:paraId="00000020" w14:textId="77777777" w:rsidR="00E900A1" w:rsidRPr="00714062" w:rsidRDefault="00644535">
      <w:pPr>
        <w:tabs>
          <w:tab w:val="left" w:pos="5400"/>
        </w:tabs>
        <w:ind w:left="140" w:right="-20"/>
        <w:jc w:val="both"/>
        <w:rPr>
          <w:i/>
          <w:sz w:val="22"/>
          <w:szCs w:val="22"/>
        </w:rPr>
      </w:pPr>
      <w:r w:rsidRPr="00714062">
        <w:rPr>
          <w:i/>
          <w:sz w:val="22"/>
          <w:szCs w:val="22"/>
        </w:rPr>
        <w:t xml:space="preserve">Oversaw a critical transition period and formed a new administration team. Managed the completion of large infrastructure projects, the formation of new academic departments and streamlined processes for essential service functions such as grants accounting, procurement, and facilities management. Responsible for all College functions including personnel, recruiting, staffing, program administration, faculty evaluation, and budgeting. </w:t>
      </w:r>
    </w:p>
    <w:p w14:paraId="00000021" w14:textId="0A837485" w:rsidR="00E900A1" w:rsidRDefault="00E900A1">
      <w:pPr>
        <w:tabs>
          <w:tab w:val="left" w:pos="5400"/>
        </w:tabs>
        <w:ind w:left="140" w:right="-20"/>
        <w:rPr>
          <w:sz w:val="22"/>
          <w:szCs w:val="22"/>
        </w:rPr>
      </w:pPr>
    </w:p>
    <w:p w14:paraId="7019BE26" w14:textId="77777777" w:rsidR="00176C11" w:rsidRPr="00714062" w:rsidRDefault="00176C11">
      <w:pPr>
        <w:tabs>
          <w:tab w:val="left" w:pos="5400"/>
        </w:tabs>
        <w:ind w:left="140" w:right="-20"/>
        <w:rPr>
          <w:sz w:val="22"/>
          <w:szCs w:val="22"/>
        </w:rPr>
      </w:pPr>
    </w:p>
    <w:p w14:paraId="00000022" w14:textId="77777777" w:rsidR="00E900A1" w:rsidRPr="00714062" w:rsidRDefault="00644535">
      <w:pPr>
        <w:tabs>
          <w:tab w:val="left" w:pos="5400"/>
        </w:tabs>
        <w:ind w:left="140" w:right="-20"/>
        <w:rPr>
          <w:sz w:val="22"/>
          <w:szCs w:val="22"/>
        </w:rPr>
      </w:pPr>
      <w:r w:rsidRPr="00714062">
        <w:rPr>
          <w:sz w:val="22"/>
          <w:szCs w:val="22"/>
        </w:rPr>
        <w:t>Program Director, Applied Mathematics</w:t>
      </w:r>
      <w:r w:rsidRPr="00714062">
        <w:rPr>
          <w:sz w:val="22"/>
          <w:szCs w:val="22"/>
        </w:rPr>
        <w:tab/>
        <w:t>September 2014 – June 2017</w:t>
      </w:r>
      <w:r w:rsidRPr="00714062">
        <w:rPr>
          <w:sz w:val="22"/>
          <w:szCs w:val="22"/>
        </w:rPr>
        <w:br/>
        <w:t>National Science Foundation</w:t>
      </w:r>
    </w:p>
    <w:p w14:paraId="00000023" w14:textId="77777777" w:rsidR="00E900A1" w:rsidRPr="00714062" w:rsidRDefault="00644535">
      <w:pPr>
        <w:ind w:left="140" w:right="-20"/>
        <w:rPr>
          <w:sz w:val="22"/>
          <w:szCs w:val="22"/>
        </w:rPr>
      </w:pPr>
      <w:r w:rsidRPr="00714062">
        <w:rPr>
          <w:sz w:val="22"/>
          <w:szCs w:val="22"/>
        </w:rPr>
        <w:t>Division of Mathematical Sciences</w:t>
      </w:r>
    </w:p>
    <w:p w14:paraId="00000024" w14:textId="77777777" w:rsidR="00E900A1" w:rsidRPr="00714062" w:rsidRDefault="00E900A1">
      <w:pPr>
        <w:ind w:left="140" w:right="-20"/>
        <w:rPr>
          <w:sz w:val="22"/>
          <w:szCs w:val="22"/>
        </w:rPr>
      </w:pPr>
    </w:p>
    <w:p w14:paraId="00000025" w14:textId="50D384C3" w:rsidR="00E900A1" w:rsidRPr="00714062" w:rsidRDefault="00644535">
      <w:pPr>
        <w:ind w:left="140" w:right="-20"/>
        <w:jc w:val="both"/>
        <w:rPr>
          <w:i/>
          <w:sz w:val="22"/>
          <w:szCs w:val="22"/>
        </w:rPr>
      </w:pPr>
      <w:r w:rsidRPr="00714062">
        <w:rPr>
          <w:i/>
          <w:sz w:val="22"/>
          <w:szCs w:val="22"/>
        </w:rPr>
        <w:t>Oversaw disciplinary core programs in the Applied Mathematics Program in the Division of Mathematical Sciences, as well as programs supporting team projects in the Math and Physical Sciences Directorate</w:t>
      </w:r>
      <w:r w:rsidR="00714062" w:rsidRPr="00714062">
        <w:rPr>
          <w:i/>
          <w:sz w:val="22"/>
          <w:szCs w:val="22"/>
        </w:rPr>
        <w:t xml:space="preserve"> and across other Directorates</w:t>
      </w:r>
      <w:r w:rsidRPr="00714062">
        <w:rPr>
          <w:i/>
          <w:sz w:val="22"/>
          <w:szCs w:val="22"/>
        </w:rPr>
        <w:t>. Managed the Program budget and online initiatives. Co-chaired the NSF‐wide Interest Group on Complex Systems.</w:t>
      </w:r>
    </w:p>
    <w:p w14:paraId="00000026" w14:textId="77777777" w:rsidR="00E900A1" w:rsidRPr="00714062" w:rsidRDefault="00E900A1">
      <w:pPr>
        <w:ind w:left="140" w:right="-20"/>
        <w:rPr>
          <w:i/>
          <w:sz w:val="22"/>
          <w:szCs w:val="22"/>
        </w:rPr>
      </w:pPr>
    </w:p>
    <w:p w14:paraId="00000027" w14:textId="77777777" w:rsidR="00E900A1" w:rsidRPr="00714062" w:rsidRDefault="00644535" w:rsidP="00714062">
      <w:pPr>
        <w:tabs>
          <w:tab w:val="left" w:pos="5420"/>
        </w:tabs>
        <w:ind w:right="-20"/>
        <w:rPr>
          <w:b/>
          <w:sz w:val="22"/>
          <w:szCs w:val="22"/>
          <w:u w:val="single"/>
        </w:rPr>
      </w:pPr>
      <w:r w:rsidRPr="00714062">
        <w:rPr>
          <w:b/>
          <w:sz w:val="22"/>
          <w:szCs w:val="22"/>
          <w:u w:val="single"/>
        </w:rPr>
        <w:t>ACADEMIC APPOINTMENTS</w:t>
      </w:r>
    </w:p>
    <w:p w14:paraId="00000028" w14:textId="77777777" w:rsidR="00E900A1" w:rsidRPr="00714062" w:rsidRDefault="00E900A1">
      <w:pPr>
        <w:tabs>
          <w:tab w:val="left" w:pos="5420"/>
        </w:tabs>
        <w:ind w:left="180" w:right="-20"/>
        <w:rPr>
          <w:b/>
          <w:sz w:val="22"/>
          <w:szCs w:val="22"/>
        </w:rPr>
      </w:pPr>
    </w:p>
    <w:p w14:paraId="0000002A" w14:textId="551A766E" w:rsidR="00E900A1" w:rsidRPr="00714062" w:rsidRDefault="00644535" w:rsidP="003E60F2">
      <w:pPr>
        <w:tabs>
          <w:tab w:val="left" w:pos="5420"/>
        </w:tabs>
        <w:spacing w:after="80"/>
        <w:ind w:left="180" w:right="-20"/>
        <w:rPr>
          <w:sz w:val="22"/>
          <w:szCs w:val="22"/>
        </w:rPr>
      </w:pPr>
      <w:r w:rsidRPr="00714062">
        <w:rPr>
          <w:sz w:val="22"/>
          <w:szCs w:val="22"/>
        </w:rPr>
        <w:t>Montclair State University, College of Science and Mathematics</w:t>
      </w:r>
    </w:p>
    <w:p w14:paraId="0000002D" w14:textId="13C7BC29" w:rsidR="00E900A1" w:rsidRPr="00714062" w:rsidRDefault="00644535">
      <w:pPr>
        <w:tabs>
          <w:tab w:val="left" w:pos="5420"/>
        </w:tabs>
        <w:spacing w:before="29"/>
        <w:ind w:left="720" w:right="-20"/>
        <w:rPr>
          <w:sz w:val="22"/>
          <w:szCs w:val="22"/>
        </w:rPr>
      </w:pPr>
      <w:r w:rsidRPr="00714062">
        <w:rPr>
          <w:sz w:val="22"/>
          <w:szCs w:val="22"/>
        </w:rPr>
        <w:t>Professor</w:t>
      </w:r>
      <w:r w:rsidRPr="00714062">
        <w:rPr>
          <w:sz w:val="22"/>
          <w:szCs w:val="22"/>
        </w:rPr>
        <w:tab/>
        <w:t xml:space="preserve">September 2010 – </w:t>
      </w:r>
      <w:r w:rsidR="003E60F2" w:rsidRPr="00714062">
        <w:rPr>
          <w:sz w:val="22"/>
          <w:szCs w:val="22"/>
        </w:rPr>
        <w:t>present</w:t>
      </w:r>
    </w:p>
    <w:p w14:paraId="0000002E" w14:textId="77777777" w:rsidR="00E900A1" w:rsidRPr="00714062" w:rsidRDefault="00644535">
      <w:pPr>
        <w:tabs>
          <w:tab w:val="left" w:pos="5420"/>
        </w:tabs>
        <w:ind w:left="720" w:right="-20"/>
        <w:rPr>
          <w:sz w:val="22"/>
          <w:szCs w:val="22"/>
        </w:rPr>
      </w:pPr>
      <w:r w:rsidRPr="00714062">
        <w:rPr>
          <w:sz w:val="22"/>
          <w:szCs w:val="22"/>
        </w:rPr>
        <w:t>Associate Professor</w:t>
      </w:r>
      <w:r w:rsidRPr="00714062">
        <w:rPr>
          <w:sz w:val="22"/>
          <w:szCs w:val="22"/>
        </w:rPr>
        <w:tab/>
        <w:t>September 2005 – August 2010</w:t>
      </w:r>
    </w:p>
    <w:p w14:paraId="0000002F" w14:textId="77777777" w:rsidR="00E900A1" w:rsidRPr="00714062" w:rsidRDefault="00644535">
      <w:pPr>
        <w:tabs>
          <w:tab w:val="left" w:pos="5420"/>
        </w:tabs>
        <w:ind w:left="720" w:right="-20"/>
        <w:rPr>
          <w:sz w:val="22"/>
          <w:szCs w:val="22"/>
        </w:rPr>
      </w:pPr>
      <w:r w:rsidRPr="00714062">
        <w:rPr>
          <w:sz w:val="22"/>
          <w:szCs w:val="22"/>
        </w:rPr>
        <w:t>Assistant Professor</w:t>
      </w:r>
      <w:r w:rsidRPr="00714062">
        <w:rPr>
          <w:sz w:val="22"/>
          <w:szCs w:val="22"/>
        </w:rPr>
        <w:tab/>
        <w:t>September 2001 – August 2005</w:t>
      </w:r>
    </w:p>
    <w:p w14:paraId="00000030" w14:textId="77777777" w:rsidR="00E900A1" w:rsidRPr="00714062" w:rsidRDefault="00E900A1">
      <w:pPr>
        <w:spacing w:before="16" w:line="260" w:lineRule="auto"/>
        <w:ind w:left="180"/>
        <w:rPr>
          <w:sz w:val="22"/>
          <w:szCs w:val="22"/>
        </w:rPr>
      </w:pPr>
    </w:p>
    <w:p w14:paraId="00000031" w14:textId="77777777" w:rsidR="00E900A1" w:rsidRPr="00714062" w:rsidRDefault="00644535">
      <w:pPr>
        <w:tabs>
          <w:tab w:val="left" w:pos="5420"/>
        </w:tabs>
        <w:ind w:left="180" w:right="-20"/>
        <w:rPr>
          <w:sz w:val="22"/>
          <w:szCs w:val="22"/>
        </w:rPr>
      </w:pPr>
      <w:r w:rsidRPr="00714062">
        <w:rPr>
          <w:sz w:val="22"/>
          <w:szCs w:val="22"/>
        </w:rPr>
        <w:t>ONR/ASEE Postdoctoral Fellowship</w:t>
      </w:r>
      <w:r w:rsidRPr="00714062">
        <w:rPr>
          <w:sz w:val="22"/>
          <w:szCs w:val="22"/>
        </w:rPr>
        <w:tab/>
        <w:t>January 2000 - August 2001</w:t>
      </w:r>
    </w:p>
    <w:p w14:paraId="00000032" w14:textId="77777777" w:rsidR="00E900A1" w:rsidRPr="00714062" w:rsidRDefault="00644535">
      <w:pPr>
        <w:ind w:left="180" w:right="-20"/>
        <w:rPr>
          <w:sz w:val="22"/>
          <w:szCs w:val="22"/>
        </w:rPr>
      </w:pPr>
      <w:r w:rsidRPr="00714062">
        <w:rPr>
          <w:sz w:val="22"/>
          <w:szCs w:val="22"/>
        </w:rPr>
        <w:t>U.S. Naval Research Laboratory</w:t>
      </w:r>
    </w:p>
    <w:p w14:paraId="00000033" w14:textId="77777777" w:rsidR="00E900A1" w:rsidRPr="00714062" w:rsidRDefault="00644535">
      <w:pPr>
        <w:ind w:left="180" w:right="-20"/>
        <w:rPr>
          <w:sz w:val="22"/>
          <w:szCs w:val="22"/>
        </w:rPr>
      </w:pPr>
      <w:r w:rsidRPr="00714062">
        <w:rPr>
          <w:sz w:val="22"/>
          <w:szCs w:val="22"/>
        </w:rPr>
        <w:t>Washington, DC</w:t>
      </w:r>
    </w:p>
    <w:p w14:paraId="00000034" w14:textId="77777777" w:rsidR="00E900A1" w:rsidRPr="00714062" w:rsidRDefault="00E900A1">
      <w:pPr>
        <w:spacing w:before="16" w:line="260" w:lineRule="auto"/>
        <w:ind w:left="180"/>
        <w:rPr>
          <w:sz w:val="22"/>
          <w:szCs w:val="22"/>
        </w:rPr>
      </w:pPr>
    </w:p>
    <w:p w14:paraId="00000035" w14:textId="77777777" w:rsidR="00E900A1" w:rsidRPr="00714062" w:rsidRDefault="00644535">
      <w:pPr>
        <w:tabs>
          <w:tab w:val="left" w:pos="5420"/>
        </w:tabs>
        <w:ind w:left="180" w:right="-20"/>
        <w:rPr>
          <w:sz w:val="22"/>
          <w:szCs w:val="22"/>
        </w:rPr>
      </w:pPr>
      <w:r w:rsidRPr="00714062">
        <w:rPr>
          <w:sz w:val="22"/>
          <w:szCs w:val="22"/>
        </w:rPr>
        <w:t>Assistant Professor (non-tenure track)</w:t>
      </w:r>
      <w:r w:rsidRPr="00714062">
        <w:rPr>
          <w:sz w:val="22"/>
          <w:szCs w:val="22"/>
        </w:rPr>
        <w:tab/>
        <w:t>September 1998 - December 1999</w:t>
      </w:r>
    </w:p>
    <w:p w14:paraId="00000036" w14:textId="77777777" w:rsidR="00E900A1" w:rsidRPr="00714062" w:rsidRDefault="00644535">
      <w:pPr>
        <w:ind w:left="180" w:right="-20"/>
        <w:rPr>
          <w:sz w:val="22"/>
          <w:szCs w:val="22"/>
        </w:rPr>
      </w:pPr>
      <w:r w:rsidRPr="00714062">
        <w:rPr>
          <w:sz w:val="22"/>
          <w:szCs w:val="22"/>
        </w:rPr>
        <w:t>University of Delaware</w:t>
      </w:r>
    </w:p>
    <w:p w14:paraId="00000037" w14:textId="77777777" w:rsidR="00E900A1" w:rsidRPr="00714062" w:rsidRDefault="00644535">
      <w:pPr>
        <w:ind w:left="180" w:right="-20"/>
        <w:rPr>
          <w:sz w:val="22"/>
          <w:szCs w:val="22"/>
        </w:rPr>
      </w:pPr>
      <w:r w:rsidRPr="00714062">
        <w:rPr>
          <w:sz w:val="22"/>
          <w:szCs w:val="22"/>
        </w:rPr>
        <w:t>Department of Mathematical Sciences</w:t>
      </w:r>
    </w:p>
    <w:p w14:paraId="00000039" w14:textId="5B2AEE88" w:rsidR="00E900A1" w:rsidRDefault="00E900A1">
      <w:pPr>
        <w:spacing w:before="1" w:line="280" w:lineRule="auto"/>
        <w:rPr>
          <w:sz w:val="22"/>
          <w:szCs w:val="22"/>
        </w:rPr>
      </w:pPr>
    </w:p>
    <w:p w14:paraId="18B0FA0E" w14:textId="77777777" w:rsidR="00714062" w:rsidRPr="00714062" w:rsidRDefault="00714062" w:rsidP="00714062">
      <w:pPr>
        <w:spacing w:line="271" w:lineRule="auto"/>
        <w:ind w:right="-20"/>
        <w:rPr>
          <w:sz w:val="22"/>
          <w:szCs w:val="22"/>
          <w:u w:val="single"/>
        </w:rPr>
      </w:pPr>
      <w:r w:rsidRPr="00714062">
        <w:rPr>
          <w:b/>
          <w:sz w:val="22"/>
          <w:szCs w:val="22"/>
          <w:u w:val="single"/>
        </w:rPr>
        <w:t>EDUCATION</w:t>
      </w:r>
    </w:p>
    <w:p w14:paraId="5875A9A6" w14:textId="77777777" w:rsidR="00714062" w:rsidRPr="00714062" w:rsidRDefault="00714062" w:rsidP="00714062">
      <w:pPr>
        <w:spacing w:before="7" w:line="200" w:lineRule="auto"/>
        <w:rPr>
          <w:sz w:val="22"/>
          <w:szCs w:val="22"/>
        </w:rPr>
      </w:pPr>
    </w:p>
    <w:tbl>
      <w:tblPr>
        <w:tblStyle w:val="a"/>
        <w:tblW w:w="7012" w:type="dxa"/>
        <w:tblInd w:w="180" w:type="dxa"/>
        <w:tblLayout w:type="fixed"/>
        <w:tblLook w:val="0000" w:firstRow="0" w:lastRow="0" w:firstColumn="0" w:lastColumn="0" w:noHBand="0" w:noVBand="0"/>
      </w:tblPr>
      <w:tblGrid>
        <w:gridCol w:w="613"/>
        <w:gridCol w:w="2622"/>
        <w:gridCol w:w="3777"/>
      </w:tblGrid>
      <w:tr w:rsidR="00714062" w:rsidRPr="00714062" w14:paraId="1A2334E0" w14:textId="77777777" w:rsidTr="00176C11">
        <w:trPr>
          <w:trHeight w:val="418"/>
        </w:trPr>
        <w:tc>
          <w:tcPr>
            <w:tcW w:w="613" w:type="dxa"/>
            <w:tcBorders>
              <w:top w:val="nil"/>
              <w:left w:val="nil"/>
              <w:bottom w:val="nil"/>
              <w:right w:val="nil"/>
            </w:tcBorders>
          </w:tcPr>
          <w:p w14:paraId="34FA38D8" w14:textId="77777777" w:rsidR="00714062" w:rsidRPr="00714062" w:rsidRDefault="00714062" w:rsidP="00EB1D5A">
            <w:pPr>
              <w:spacing w:before="69"/>
              <w:ind w:left="40" w:right="-20"/>
              <w:rPr>
                <w:sz w:val="22"/>
                <w:szCs w:val="22"/>
              </w:rPr>
            </w:pPr>
            <w:r w:rsidRPr="00714062">
              <w:rPr>
                <w:sz w:val="22"/>
                <w:szCs w:val="22"/>
              </w:rPr>
              <w:t>Ph.D.</w:t>
            </w:r>
          </w:p>
        </w:tc>
        <w:tc>
          <w:tcPr>
            <w:tcW w:w="2622" w:type="dxa"/>
            <w:tcBorders>
              <w:top w:val="nil"/>
              <w:left w:val="nil"/>
              <w:bottom w:val="nil"/>
              <w:right w:val="nil"/>
            </w:tcBorders>
          </w:tcPr>
          <w:p w14:paraId="7E6393C0" w14:textId="77777777" w:rsidR="00714062" w:rsidRPr="00714062" w:rsidRDefault="00714062" w:rsidP="00EB1D5A">
            <w:pPr>
              <w:spacing w:before="69"/>
              <w:ind w:left="146" w:right="-20"/>
              <w:rPr>
                <w:sz w:val="22"/>
                <w:szCs w:val="22"/>
              </w:rPr>
            </w:pPr>
            <w:r w:rsidRPr="00714062">
              <w:rPr>
                <w:sz w:val="22"/>
                <w:szCs w:val="22"/>
              </w:rPr>
              <w:t>Applied Mathematics</w:t>
            </w:r>
          </w:p>
        </w:tc>
        <w:tc>
          <w:tcPr>
            <w:tcW w:w="3777" w:type="dxa"/>
            <w:tcBorders>
              <w:top w:val="nil"/>
              <w:left w:val="nil"/>
              <w:bottom w:val="nil"/>
              <w:right w:val="nil"/>
            </w:tcBorders>
          </w:tcPr>
          <w:p w14:paraId="4D28326C" w14:textId="77777777" w:rsidR="00714062" w:rsidRPr="00714062" w:rsidRDefault="00714062" w:rsidP="00EB1D5A">
            <w:pPr>
              <w:spacing w:before="69"/>
              <w:ind w:left="405" w:right="-20"/>
              <w:rPr>
                <w:sz w:val="22"/>
                <w:szCs w:val="22"/>
              </w:rPr>
            </w:pPr>
            <w:r w:rsidRPr="00714062">
              <w:rPr>
                <w:sz w:val="22"/>
                <w:szCs w:val="22"/>
              </w:rPr>
              <w:t>University of Colorado, Boulder</w:t>
            </w:r>
          </w:p>
        </w:tc>
      </w:tr>
      <w:tr w:rsidR="00714062" w:rsidRPr="00714062" w14:paraId="7391D710" w14:textId="77777777" w:rsidTr="00176C11">
        <w:trPr>
          <w:trHeight w:val="396"/>
        </w:trPr>
        <w:tc>
          <w:tcPr>
            <w:tcW w:w="613" w:type="dxa"/>
            <w:tcBorders>
              <w:top w:val="nil"/>
              <w:left w:val="nil"/>
              <w:bottom w:val="nil"/>
              <w:right w:val="nil"/>
            </w:tcBorders>
          </w:tcPr>
          <w:p w14:paraId="53B02E78" w14:textId="77777777" w:rsidR="00714062" w:rsidRPr="00714062" w:rsidRDefault="00714062" w:rsidP="00EB1D5A">
            <w:pPr>
              <w:spacing w:before="47"/>
              <w:ind w:left="40" w:right="-20"/>
              <w:rPr>
                <w:sz w:val="22"/>
                <w:szCs w:val="22"/>
              </w:rPr>
            </w:pPr>
            <w:r w:rsidRPr="00714062">
              <w:rPr>
                <w:sz w:val="22"/>
                <w:szCs w:val="22"/>
              </w:rPr>
              <w:t>M.S.</w:t>
            </w:r>
          </w:p>
        </w:tc>
        <w:tc>
          <w:tcPr>
            <w:tcW w:w="2622" w:type="dxa"/>
            <w:tcBorders>
              <w:top w:val="nil"/>
              <w:left w:val="nil"/>
              <w:bottom w:val="nil"/>
              <w:right w:val="nil"/>
            </w:tcBorders>
          </w:tcPr>
          <w:p w14:paraId="28F39B2B" w14:textId="77777777" w:rsidR="00714062" w:rsidRPr="00714062" w:rsidRDefault="00714062" w:rsidP="00EB1D5A">
            <w:pPr>
              <w:spacing w:before="47"/>
              <w:ind w:left="146" w:right="-20"/>
              <w:rPr>
                <w:sz w:val="22"/>
                <w:szCs w:val="22"/>
              </w:rPr>
            </w:pPr>
            <w:r w:rsidRPr="00714062">
              <w:rPr>
                <w:sz w:val="22"/>
                <w:szCs w:val="22"/>
              </w:rPr>
              <w:t>Applied Mathematics</w:t>
            </w:r>
          </w:p>
        </w:tc>
        <w:tc>
          <w:tcPr>
            <w:tcW w:w="3777" w:type="dxa"/>
            <w:tcBorders>
              <w:top w:val="nil"/>
              <w:left w:val="nil"/>
              <w:bottom w:val="nil"/>
              <w:right w:val="nil"/>
            </w:tcBorders>
          </w:tcPr>
          <w:p w14:paraId="249497D7" w14:textId="77777777" w:rsidR="00714062" w:rsidRPr="00714062" w:rsidRDefault="00714062" w:rsidP="00EB1D5A">
            <w:pPr>
              <w:spacing w:before="47"/>
              <w:ind w:left="405" w:right="-20"/>
              <w:rPr>
                <w:sz w:val="22"/>
                <w:szCs w:val="22"/>
              </w:rPr>
            </w:pPr>
            <w:r w:rsidRPr="00714062">
              <w:rPr>
                <w:sz w:val="22"/>
                <w:szCs w:val="22"/>
              </w:rPr>
              <w:t>University of Colorado, Boulder</w:t>
            </w:r>
          </w:p>
        </w:tc>
      </w:tr>
      <w:tr w:rsidR="00714062" w:rsidRPr="00714062" w14:paraId="45234A4E" w14:textId="77777777" w:rsidTr="00176C11">
        <w:trPr>
          <w:trHeight w:val="418"/>
        </w:trPr>
        <w:tc>
          <w:tcPr>
            <w:tcW w:w="613" w:type="dxa"/>
            <w:tcBorders>
              <w:top w:val="nil"/>
              <w:left w:val="nil"/>
              <w:bottom w:val="nil"/>
              <w:right w:val="nil"/>
            </w:tcBorders>
          </w:tcPr>
          <w:p w14:paraId="3CF47759" w14:textId="77777777" w:rsidR="00714062" w:rsidRPr="00714062" w:rsidRDefault="00714062" w:rsidP="00EB1D5A">
            <w:pPr>
              <w:spacing w:before="47"/>
              <w:ind w:left="40" w:right="-20"/>
              <w:rPr>
                <w:sz w:val="22"/>
                <w:szCs w:val="22"/>
              </w:rPr>
            </w:pPr>
            <w:r w:rsidRPr="00714062">
              <w:rPr>
                <w:sz w:val="22"/>
                <w:szCs w:val="22"/>
              </w:rPr>
              <w:t>B.S.</w:t>
            </w:r>
          </w:p>
        </w:tc>
        <w:tc>
          <w:tcPr>
            <w:tcW w:w="2622" w:type="dxa"/>
            <w:tcBorders>
              <w:top w:val="nil"/>
              <w:left w:val="nil"/>
              <w:bottom w:val="nil"/>
              <w:right w:val="nil"/>
            </w:tcBorders>
          </w:tcPr>
          <w:p w14:paraId="099378F6" w14:textId="77777777" w:rsidR="00714062" w:rsidRPr="00714062" w:rsidRDefault="00714062" w:rsidP="00EB1D5A">
            <w:pPr>
              <w:spacing w:before="47"/>
              <w:ind w:left="146" w:right="-20"/>
              <w:rPr>
                <w:sz w:val="22"/>
                <w:szCs w:val="22"/>
              </w:rPr>
            </w:pPr>
            <w:r w:rsidRPr="00714062">
              <w:rPr>
                <w:sz w:val="22"/>
                <w:szCs w:val="22"/>
              </w:rPr>
              <w:t>Mathematics</w:t>
            </w:r>
          </w:p>
        </w:tc>
        <w:tc>
          <w:tcPr>
            <w:tcW w:w="3777" w:type="dxa"/>
            <w:tcBorders>
              <w:top w:val="nil"/>
              <w:left w:val="nil"/>
              <w:bottom w:val="nil"/>
              <w:right w:val="nil"/>
            </w:tcBorders>
          </w:tcPr>
          <w:p w14:paraId="799430DB" w14:textId="77777777" w:rsidR="00714062" w:rsidRPr="00714062" w:rsidRDefault="00714062" w:rsidP="00EB1D5A">
            <w:pPr>
              <w:spacing w:before="47"/>
              <w:ind w:left="405" w:right="-20"/>
              <w:rPr>
                <w:sz w:val="22"/>
                <w:szCs w:val="22"/>
              </w:rPr>
            </w:pPr>
            <w:r w:rsidRPr="00714062">
              <w:rPr>
                <w:sz w:val="22"/>
                <w:szCs w:val="22"/>
              </w:rPr>
              <w:t>Lafayette College</w:t>
            </w:r>
          </w:p>
        </w:tc>
      </w:tr>
    </w:tbl>
    <w:p w14:paraId="0C725198" w14:textId="77777777" w:rsidR="00714062" w:rsidRPr="00714062" w:rsidRDefault="00714062">
      <w:pPr>
        <w:spacing w:before="1" w:line="280" w:lineRule="auto"/>
        <w:rPr>
          <w:sz w:val="22"/>
          <w:szCs w:val="22"/>
        </w:rPr>
      </w:pPr>
    </w:p>
    <w:p w14:paraId="0000003A" w14:textId="77777777" w:rsidR="00E900A1" w:rsidRPr="00714062" w:rsidRDefault="00644535">
      <w:pPr>
        <w:spacing w:line="271" w:lineRule="auto"/>
        <w:ind w:right="-20"/>
        <w:rPr>
          <w:b/>
          <w:sz w:val="22"/>
          <w:szCs w:val="22"/>
          <w:u w:val="single"/>
        </w:rPr>
      </w:pPr>
      <w:r w:rsidRPr="00714062">
        <w:rPr>
          <w:b/>
          <w:sz w:val="22"/>
          <w:szCs w:val="22"/>
          <w:u w:val="single"/>
        </w:rPr>
        <w:t>EDITORIAL AND ADVISORY BOARDS</w:t>
      </w:r>
    </w:p>
    <w:p w14:paraId="0000003B" w14:textId="77777777" w:rsidR="00E900A1" w:rsidRPr="00714062" w:rsidRDefault="00E900A1">
      <w:pPr>
        <w:spacing w:line="271" w:lineRule="auto"/>
        <w:ind w:left="120" w:right="-20"/>
        <w:rPr>
          <w:b/>
          <w:sz w:val="22"/>
          <w:szCs w:val="22"/>
          <w:u w:val="single"/>
        </w:rPr>
      </w:pPr>
    </w:p>
    <w:p w14:paraId="53EF5998" w14:textId="00271C4F" w:rsidR="00E33FD8" w:rsidRPr="00714062" w:rsidRDefault="00E33FD8">
      <w:pPr>
        <w:widowControl w:val="0"/>
        <w:numPr>
          <w:ilvl w:val="0"/>
          <w:numId w:val="12"/>
        </w:numPr>
        <w:pBdr>
          <w:top w:val="nil"/>
          <w:left w:val="nil"/>
          <w:bottom w:val="nil"/>
          <w:right w:val="nil"/>
          <w:between w:val="nil"/>
        </w:pBdr>
        <w:spacing w:line="276" w:lineRule="auto"/>
        <w:ind w:left="532" w:right="-14" w:hanging="446"/>
        <w:rPr>
          <w:color w:val="000000"/>
          <w:sz w:val="22"/>
          <w:szCs w:val="22"/>
        </w:rPr>
      </w:pPr>
      <w:r w:rsidRPr="00714062">
        <w:rPr>
          <w:color w:val="222222"/>
          <w:sz w:val="22"/>
          <w:szCs w:val="22"/>
          <w:shd w:val="clear" w:color="auto" w:fill="FFFFFF"/>
        </w:rPr>
        <w:t>AMS-MAA-SIAM Porter Public Lecture Committee, 2023-</w:t>
      </w:r>
      <w:r w:rsidR="00BF355A" w:rsidRPr="00714062">
        <w:rPr>
          <w:color w:val="222222"/>
          <w:sz w:val="22"/>
          <w:szCs w:val="22"/>
          <w:shd w:val="clear" w:color="auto" w:fill="FFFFFF"/>
        </w:rPr>
        <w:t>present</w:t>
      </w:r>
      <w:r w:rsidRPr="00714062">
        <w:rPr>
          <w:color w:val="222222"/>
          <w:sz w:val="22"/>
          <w:szCs w:val="22"/>
          <w:shd w:val="clear" w:color="auto" w:fill="FFFFFF"/>
        </w:rPr>
        <w:t xml:space="preserve">. </w:t>
      </w:r>
    </w:p>
    <w:p w14:paraId="0000003E" w14:textId="66935224" w:rsidR="00E900A1" w:rsidRPr="00714062" w:rsidRDefault="00644535">
      <w:pPr>
        <w:widowControl w:val="0"/>
        <w:numPr>
          <w:ilvl w:val="0"/>
          <w:numId w:val="12"/>
        </w:numPr>
        <w:pBdr>
          <w:top w:val="nil"/>
          <w:left w:val="nil"/>
          <w:bottom w:val="nil"/>
          <w:right w:val="nil"/>
          <w:between w:val="nil"/>
        </w:pBdr>
        <w:spacing w:line="276" w:lineRule="auto"/>
        <w:ind w:left="532" w:right="-14" w:hanging="446"/>
        <w:rPr>
          <w:color w:val="000000"/>
          <w:sz w:val="22"/>
          <w:szCs w:val="22"/>
        </w:rPr>
      </w:pPr>
      <w:proofErr w:type="spellStart"/>
      <w:r w:rsidRPr="00714062">
        <w:rPr>
          <w:color w:val="000000"/>
          <w:sz w:val="22"/>
          <w:szCs w:val="22"/>
        </w:rPr>
        <w:t>EdgeDiscovery</w:t>
      </w:r>
      <w:proofErr w:type="spellEnd"/>
      <w:r w:rsidRPr="00714062">
        <w:rPr>
          <w:color w:val="000000"/>
          <w:sz w:val="22"/>
          <w:szCs w:val="22"/>
        </w:rPr>
        <w:t xml:space="preserve"> Advisory Council (</w:t>
      </w:r>
      <w:r w:rsidR="00BF355A" w:rsidRPr="00714062">
        <w:rPr>
          <w:color w:val="000000"/>
          <w:sz w:val="22"/>
          <w:szCs w:val="22"/>
        </w:rPr>
        <w:t xml:space="preserve">formerly </w:t>
      </w:r>
      <w:proofErr w:type="spellStart"/>
      <w:r w:rsidRPr="00714062">
        <w:rPr>
          <w:color w:val="000000"/>
          <w:sz w:val="22"/>
          <w:szCs w:val="22"/>
        </w:rPr>
        <w:t>NJEdge</w:t>
      </w:r>
      <w:proofErr w:type="spellEnd"/>
      <w:r w:rsidRPr="00714062">
        <w:rPr>
          <w:color w:val="000000"/>
          <w:sz w:val="22"/>
          <w:szCs w:val="22"/>
        </w:rPr>
        <w:t xml:space="preserve">), Member, 2020-present. </w:t>
      </w:r>
    </w:p>
    <w:p w14:paraId="0000003F" w14:textId="77777777" w:rsidR="00E900A1" w:rsidRPr="00714062" w:rsidRDefault="00644535">
      <w:pPr>
        <w:widowControl w:val="0"/>
        <w:numPr>
          <w:ilvl w:val="0"/>
          <w:numId w:val="12"/>
        </w:numPr>
        <w:pBdr>
          <w:top w:val="nil"/>
          <w:left w:val="nil"/>
          <w:bottom w:val="nil"/>
          <w:right w:val="nil"/>
          <w:between w:val="nil"/>
        </w:pBdr>
        <w:spacing w:line="276" w:lineRule="auto"/>
        <w:ind w:left="532" w:right="-14" w:hanging="446"/>
        <w:rPr>
          <w:color w:val="000000"/>
          <w:sz w:val="22"/>
          <w:szCs w:val="22"/>
        </w:rPr>
      </w:pPr>
      <w:r w:rsidRPr="00714062">
        <w:rPr>
          <w:color w:val="000000"/>
          <w:sz w:val="22"/>
          <w:szCs w:val="22"/>
        </w:rPr>
        <w:t>Associate Editor of Mathematical Biosciences and Engineering (MBE), 2020-present.</w:t>
      </w:r>
    </w:p>
    <w:p w14:paraId="77FD837C" w14:textId="07B87A5F" w:rsidR="00BF355A" w:rsidRPr="00714062" w:rsidRDefault="00BF355A" w:rsidP="00BF355A">
      <w:pPr>
        <w:widowControl w:val="0"/>
        <w:numPr>
          <w:ilvl w:val="0"/>
          <w:numId w:val="12"/>
        </w:numPr>
        <w:pBdr>
          <w:top w:val="nil"/>
          <w:left w:val="nil"/>
          <w:bottom w:val="nil"/>
          <w:right w:val="nil"/>
          <w:between w:val="nil"/>
        </w:pBdr>
        <w:spacing w:line="276" w:lineRule="auto"/>
        <w:ind w:left="532" w:right="-14" w:hanging="446"/>
        <w:rPr>
          <w:color w:val="000000"/>
          <w:sz w:val="22"/>
          <w:szCs w:val="22"/>
        </w:rPr>
      </w:pPr>
      <w:r w:rsidRPr="00714062">
        <w:rPr>
          <w:color w:val="000000"/>
          <w:sz w:val="22"/>
          <w:szCs w:val="22"/>
        </w:rPr>
        <w:t>National Science Foundation (NSF) Advisory Council for Environmental Research and Education, Member, 2018-present.</w:t>
      </w:r>
    </w:p>
    <w:p w14:paraId="00000040" w14:textId="77777777" w:rsidR="00E900A1" w:rsidRPr="00714062" w:rsidRDefault="00644535">
      <w:pPr>
        <w:widowControl w:val="0"/>
        <w:numPr>
          <w:ilvl w:val="0"/>
          <w:numId w:val="12"/>
        </w:numPr>
        <w:pBdr>
          <w:top w:val="nil"/>
          <w:left w:val="nil"/>
          <w:bottom w:val="nil"/>
          <w:right w:val="nil"/>
          <w:between w:val="nil"/>
        </w:pBdr>
        <w:spacing w:line="276" w:lineRule="auto"/>
        <w:ind w:left="532" w:right="-14" w:hanging="446"/>
        <w:rPr>
          <w:color w:val="000000"/>
          <w:sz w:val="22"/>
          <w:szCs w:val="22"/>
        </w:rPr>
      </w:pPr>
      <w:r w:rsidRPr="00714062">
        <w:rPr>
          <w:color w:val="000000"/>
          <w:sz w:val="22"/>
          <w:szCs w:val="22"/>
        </w:rPr>
        <w:lastRenderedPageBreak/>
        <w:t>Associate Editor of SIAM Journal on Applied Dynamical Systems (SIADS), 2015-present.</w:t>
      </w:r>
    </w:p>
    <w:p w14:paraId="4558D27D" w14:textId="77777777" w:rsidR="00BF355A" w:rsidRPr="00714062" w:rsidRDefault="00BF355A" w:rsidP="00BF355A">
      <w:pPr>
        <w:widowControl w:val="0"/>
        <w:numPr>
          <w:ilvl w:val="0"/>
          <w:numId w:val="12"/>
        </w:numPr>
        <w:pBdr>
          <w:top w:val="nil"/>
          <w:left w:val="nil"/>
          <w:bottom w:val="nil"/>
          <w:right w:val="nil"/>
          <w:between w:val="nil"/>
        </w:pBdr>
        <w:spacing w:line="276" w:lineRule="auto"/>
        <w:ind w:left="532" w:right="-14" w:hanging="446"/>
        <w:rPr>
          <w:color w:val="000000"/>
          <w:sz w:val="22"/>
          <w:szCs w:val="22"/>
        </w:rPr>
      </w:pPr>
      <w:r w:rsidRPr="00714062">
        <w:rPr>
          <w:color w:val="000000"/>
          <w:sz w:val="22"/>
          <w:szCs w:val="22"/>
        </w:rPr>
        <w:t>NJ Research and Development Council, Member, 2017-2022.</w:t>
      </w:r>
    </w:p>
    <w:p w14:paraId="00000041" w14:textId="77777777" w:rsidR="00E900A1" w:rsidRPr="00714062" w:rsidRDefault="00644535">
      <w:pPr>
        <w:widowControl w:val="0"/>
        <w:numPr>
          <w:ilvl w:val="0"/>
          <w:numId w:val="12"/>
        </w:numPr>
        <w:pBdr>
          <w:top w:val="nil"/>
          <w:left w:val="nil"/>
          <w:bottom w:val="nil"/>
          <w:right w:val="nil"/>
          <w:between w:val="nil"/>
        </w:pBdr>
        <w:spacing w:line="276" w:lineRule="auto"/>
        <w:ind w:left="532" w:right="-14" w:hanging="446"/>
        <w:rPr>
          <w:color w:val="000000"/>
          <w:sz w:val="22"/>
          <w:szCs w:val="22"/>
        </w:rPr>
      </w:pPr>
      <w:r w:rsidRPr="00714062">
        <w:rPr>
          <w:color w:val="000000"/>
          <w:sz w:val="22"/>
          <w:szCs w:val="22"/>
        </w:rPr>
        <w:t>SIAM Education Committee, Member, 2017-2020.</w:t>
      </w:r>
    </w:p>
    <w:p w14:paraId="41176E41" w14:textId="02665877" w:rsidR="00714062" w:rsidRPr="00714062" w:rsidRDefault="00644535" w:rsidP="00714062">
      <w:pPr>
        <w:widowControl w:val="0"/>
        <w:numPr>
          <w:ilvl w:val="0"/>
          <w:numId w:val="12"/>
        </w:numPr>
        <w:pBdr>
          <w:top w:val="nil"/>
          <w:left w:val="nil"/>
          <w:bottom w:val="nil"/>
          <w:right w:val="nil"/>
          <w:between w:val="nil"/>
        </w:pBdr>
        <w:spacing w:after="200" w:line="276" w:lineRule="auto"/>
        <w:ind w:left="532" w:right="-14" w:hanging="446"/>
        <w:rPr>
          <w:color w:val="000000"/>
          <w:sz w:val="22"/>
          <w:szCs w:val="22"/>
        </w:rPr>
      </w:pPr>
      <w:r w:rsidRPr="00714062">
        <w:rPr>
          <w:color w:val="000000"/>
          <w:sz w:val="22"/>
          <w:szCs w:val="22"/>
        </w:rPr>
        <w:t>Chaos: An Interdisciplinary Journal of Nonlinear Science, Advisory Board member, published by the American Institute of Physics, 2008-2017.</w:t>
      </w:r>
    </w:p>
    <w:p w14:paraId="00000044" w14:textId="5EEE8489" w:rsidR="00E900A1" w:rsidRPr="00714062" w:rsidRDefault="00644535">
      <w:pPr>
        <w:spacing w:line="271" w:lineRule="auto"/>
        <w:ind w:right="-20"/>
        <w:rPr>
          <w:sz w:val="22"/>
          <w:szCs w:val="22"/>
        </w:rPr>
      </w:pPr>
      <w:r w:rsidRPr="00714062">
        <w:rPr>
          <w:b/>
          <w:sz w:val="22"/>
          <w:szCs w:val="22"/>
          <w:u w:val="single"/>
        </w:rPr>
        <w:t>GRANT AWARDS</w:t>
      </w:r>
    </w:p>
    <w:p w14:paraId="00000045" w14:textId="77777777" w:rsidR="00E900A1" w:rsidRPr="00714062" w:rsidRDefault="00E900A1">
      <w:pPr>
        <w:spacing w:before="7"/>
        <w:jc w:val="both"/>
        <w:rPr>
          <w:sz w:val="22"/>
          <w:szCs w:val="22"/>
        </w:rPr>
      </w:pPr>
    </w:p>
    <w:p w14:paraId="405B9D33" w14:textId="71CEFB94" w:rsidR="00010F69" w:rsidRPr="00714062" w:rsidRDefault="00010F69" w:rsidP="00010F69">
      <w:pPr>
        <w:widowControl w:val="0"/>
        <w:numPr>
          <w:ilvl w:val="0"/>
          <w:numId w:val="9"/>
        </w:numPr>
        <w:pBdr>
          <w:top w:val="nil"/>
          <w:left w:val="nil"/>
          <w:bottom w:val="nil"/>
          <w:right w:val="nil"/>
          <w:between w:val="nil"/>
        </w:pBdr>
        <w:spacing w:line="276" w:lineRule="auto"/>
        <w:ind w:left="540" w:hanging="450"/>
        <w:jc w:val="both"/>
        <w:rPr>
          <w:color w:val="000000"/>
          <w:sz w:val="22"/>
          <w:szCs w:val="22"/>
        </w:rPr>
      </w:pPr>
      <w:r w:rsidRPr="00714062">
        <w:rPr>
          <w:color w:val="000000"/>
          <w:sz w:val="22"/>
          <w:szCs w:val="22"/>
        </w:rPr>
        <w:t>02/2019-02/2024. Garden State LSAMP Phase III, PI: Alexander Gates at Rutgers University, Newark, NSF Award number HRD-1909824, MSU Supplement, PI: Lora Billings ($223,800).</w:t>
      </w:r>
    </w:p>
    <w:p w14:paraId="4D436B38" w14:textId="7A2705DC" w:rsidR="00981028" w:rsidRPr="00714062" w:rsidRDefault="00981028" w:rsidP="00981028">
      <w:pPr>
        <w:widowControl w:val="0"/>
        <w:numPr>
          <w:ilvl w:val="0"/>
          <w:numId w:val="9"/>
        </w:numPr>
        <w:pBdr>
          <w:top w:val="nil"/>
          <w:left w:val="nil"/>
          <w:bottom w:val="nil"/>
          <w:right w:val="nil"/>
          <w:between w:val="nil"/>
        </w:pBdr>
        <w:spacing w:line="276" w:lineRule="auto"/>
        <w:ind w:left="540" w:hanging="450"/>
        <w:jc w:val="both"/>
        <w:rPr>
          <w:color w:val="000000"/>
          <w:sz w:val="22"/>
          <w:szCs w:val="22"/>
        </w:rPr>
      </w:pPr>
      <w:r w:rsidRPr="00714062">
        <w:rPr>
          <w:color w:val="000000"/>
          <w:sz w:val="22"/>
          <w:szCs w:val="22"/>
        </w:rPr>
        <w:t>07/2022-06/2023. The New Jersey STEM Innovation Fellowship (Year 3), PI: Lora Billings, funded by Math for America ($75,000).</w:t>
      </w:r>
    </w:p>
    <w:p w14:paraId="617D793F" w14:textId="396CED24" w:rsidR="003E60F2" w:rsidRPr="00714062" w:rsidRDefault="003E60F2">
      <w:pPr>
        <w:widowControl w:val="0"/>
        <w:numPr>
          <w:ilvl w:val="0"/>
          <w:numId w:val="9"/>
        </w:numPr>
        <w:pBdr>
          <w:top w:val="nil"/>
          <w:left w:val="nil"/>
          <w:bottom w:val="nil"/>
          <w:right w:val="nil"/>
          <w:between w:val="nil"/>
        </w:pBdr>
        <w:spacing w:line="276" w:lineRule="auto"/>
        <w:ind w:left="540" w:hanging="450"/>
        <w:jc w:val="both"/>
        <w:rPr>
          <w:color w:val="000000"/>
          <w:sz w:val="22"/>
          <w:szCs w:val="22"/>
        </w:rPr>
      </w:pPr>
      <w:r w:rsidRPr="00714062">
        <w:rPr>
          <w:color w:val="000000"/>
          <w:sz w:val="22"/>
          <w:szCs w:val="22"/>
        </w:rPr>
        <w:t xml:space="preserve">06/2021-09/2023. Governor's Emergency Education Relief Fund II (GEERF II) Opportunity Meets Innovation Challenge Grants: Research Innovation and Talent, PI: Lora Billings, Co-PI Stefanie </w:t>
      </w:r>
      <w:proofErr w:type="spellStart"/>
      <w:r w:rsidRPr="00714062">
        <w:rPr>
          <w:color w:val="000000"/>
          <w:sz w:val="22"/>
          <w:szCs w:val="22"/>
        </w:rPr>
        <w:t>Brachfeld</w:t>
      </w:r>
      <w:proofErr w:type="spellEnd"/>
      <w:r w:rsidRPr="00714062">
        <w:rPr>
          <w:color w:val="000000"/>
          <w:sz w:val="22"/>
          <w:szCs w:val="22"/>
        </w:rPr>
        <w:t>, funded by US Department of Education ($510,775).</w:t>
      </w:r>
    </w:p>
    <w:p w14:paraId="2B962413" w14:textId="69900A28" w:rsidR="00E1090A" w:rsidRPr="00714062" w:rsidRDefault="00E1090A">
      <w:pPr>
        <w:widowControl w:val="0"/>
        <w:numPr>
          <w:ilvl w:val="0"/>
          <w:numId w:val="9"/>
        </w:numPr>
        <w:pBdr>
          <w:top w:val="nil"/>
          <w:left w:val="nil"/>
          <w:bottom w:val="nil"/>
          <w:right w:val="nil"/>
          <w:between w:val="nil"/>
        </w:pBdr>
        <w:spacing w:line="276" w:lineRule="auto"/>
        <w:ind w:left="540" w:hanging="450"/>
        <w:jc w:val="both"/>
        <w:rPr>
          <w:color w:val="000000"/>
          <w:sz w:val="22"/>
          <w:szCs w:val="22"/>
        </w:rPr>
      </w:pPr>
      <w:r w:rsidRPr="00714062">
        <w:rPr>
          <w:color w:val="000000"/>
          <w:sz w:val="22"/>
          <w:szCs w:val="22"/>
        </w:rPr>
        <w:t xml:space="preserve">07/2021-06/2022. The New Jersey STEM Innovation Fellowship </w:t>
      </w:r>
      <w:r w:rsidR="003E60F2" w:rsidRPr="00714062">
        <w:rPr>
          <w:color w:val="000000"/>
          <w:sz w:val="22"/>
          <w:szCs w:val="22"/>
        </w:rPr>
        <w:t>(</w:t>
      </w:r>
      <w:r w:rsidRPr="00714062">
        <w:rPr>
          <w:color w:val="000000"/>
          <w:sz w:val="22"/>
          <w:szCs w:val="22"/>
        </w:rPr>
        <w:t>Year 2</w:t>
      </w:r>
      <w:r w:rsidR="003E60F2" w:rsidRPr="00714062">
        <w:rPr>
          <w:color w:val="000000"/>
          <w:sz w:val="22"/>
          <w:szCs w:val="22"/>
        </w:rPr>
        <w:t>)</w:t>
      </w:r>
      <w:r w:rsidRPr="00714062">
        <w:rPr>
          <w:color w:val="000000"/>
          <w:sz w:val="22"/>
          <w:szCs w:val="22"/>
        </w:rPr>
        <w:t>, PI: Lora Billings, funded by Math for America ($215,000).</w:t>
      </w:r>
    </w:p>
    <w:p w14:paraId="00000046" w14:textId="559AB81D" w:rsidR="00E900A1" w:rsidRPr="00714062" w:rsidRDefault="00644535">
      <w:pPr>
        <w:widowControl w:val="0"/>
        <w:numPr>
          <w:ilvl w:val="0"/>
          <w:numId w:val="9"/>
        </w:numPr>
        <w:pBdr>
          <w:top w:val="nil"/>
          <w:left w:val="nil"/>
          <w:bottom w:val="nil"/>
          <w:right w:val="nil"/>
          <w:between w:val="nil"/>
        </w:pBdr>
        <w:spacing w:line="276" w:lineRule="auto"/>
        <w:ind w:left="540" w:hanging="450"/>
        <w:jc w:val="both"/>
        <w:rPr>
          <w:color w:val="000000"/>
          <w:sz w:val="22"/>
          <w:szCs w:val="22"/>
        </w:rPr>
      </w:pPr>
      <w:r w:rsidRPr="00714062">
        <w:rPr>
          <w:color w:val="000000"/>
          <w:sz w:val="22"/>
          <w:szCs w:val="22"/>
        </w:rPr>
        <w:t xml:space="preserve">06/2020-05/2025. Partnered Internships: Including Families, Faculty, and Industry in STEM Education to Improve Success in STEM Career Pathways, PI: Amy Tuininga, Co-PIs: Yasemin </w:t>
      </w:r>
      <w:proofErr w:type="spellStart"/>
      <w:r w:rsidRPr="00714062">
        <w:rPr>
          <w:color w:val="000000"/>
          <w:sz w:val="22"/>
          <w:szCs w:val="22"/>
        </w:rPr>
        <w:t>Besen</w:t>
      </w:r>
      <w:proofErr w:type="spellEnd"/>
      <w:r w:rsidRPr="00714062">
        <w:rPr>
          <w:color w:val="000000"/>
          <w:sz w:val="22"/>
          <w:szCs w:val="22"/>
        </w:rPr>
        <w:t xml:space="preserve">-Cassino, Lora Billings, Nina </w:t>
      </w:r>
      <w:proofErr w:type="spellStart"/>
      <w:r w:rsidRPr="00714062">
        <w:rPr>
          <w:color w:val="000000"/>
          <w:sz w:val="22"/>
          <w:szCs w:val="22"/>
        </w:rPr>
        <w:t>Goodey</w:t>
      </w:r>
      <w:proofErr w:type="spellEnd"/>
      <w:r w:rsidRPr="00714062">
        <w:rPr>
          <w:color w:val="000000"/>
          <w:sz w:val="22"/>
          <w:szCs w:val="22"/>
        </w:rPr>
        <w:t>, NSF Award number HRD-1953631 ($2,000,000).</w:t>
      </w:r>
    </w:p>
    <w:p w14:paraId="00000047" w14:textId="77777777" w:rsidR="00E900A1" w:rsidRPr="00714062" w:rsidRDefault="00644535">
      <w:pPr>
        <w:widowControl w:val="0"/>
        <w:numPr>
          <w:ilvl w:val="0"/>
          <w:numId w:val="9"/>
        </w:numPr>
        <w:pBdr>
          <w:top w:val="nil"/>
          <w:left w:val="nil"/>
          <w:bottom w:val="nil"/>
          <w:right w:val="nil"/>
          <w:between w:val="nil"/>
        </w:pBdr>
        <w:spacing w:line="276" w:lineRule="auto"/>
        <w:ind w:left="540" w:hanging="450"/>
        <w:jc w:val="both"/>
        <w:rPr>
          <w:color w:val="000000"/>
          <w:sz w:val="22"/>
          <w:szCs w:val="22"/>
        </w:rPr>
      </w:pPr>
      <w:r w:rsidRPr="00714062">
        <w:rPr>
          <w:color w:val="000000"/>
          <w:sz w:val="22"/>
          <w:szCs w:val="22"/>
        </w:rPr>
        <w:t>07/2019-06/2022. RUI: Stochastic Interactions: Understanding Invasion and Extinction</w:t>
      </w:r>
      <w:r w:rsidRPr="00714062">
        <w:rPr>
          <w:sz w:val="22"/>
          <w:szCs w:val="22"/>
        </w:rPr>
        <w:t xml:space="preserve"> </w:t>
      </w:r>
      <w:r w:rsidRPr="00714062">
        <w:rPr>
          <w:color w:val="000000"/>
          <w:sz w:val="22"/>
          <w:szCs w:val="22"/>
        </w:rPr>
        <w:t xml:space="preserve">in Ecological Systems, PI: Eric </w:t>
      </w:r>
      <w:proofErr w:type="spellStart"/>
      <w:r w:rsidRPr="00714062">
        <w:rPr>
          <w:color w:val="000000"/>
          <w:sz w:val="22"/>
          <w:szCs w:val="22"/>
        </w:rPr>
        <w:t>Forgoston</w:t>
      </w:r>
      <w:proofErr w:type="spellEnd"/>
      <w:r w:rsidRPr="00714062">
        <w:rPr>
          <w:color w:val="000000"/>
          <w:sz w:val="22"/>
          <w:szCs w:val="22"/>
        </w:rPr>
        <w:t>, Co-PI: Lora Billings, NSF Award number DMS-1853610, ($249,997).</w:t>
      </w:r>
    </w:p>
    <w:p w14:paraId="00000048" w14:textId="6C49B088" w:rsidR="00E900A1" w:rsidRPr="00714062" w:rsidRDefault="00644535">
      <w:pPr>
        <w:widowControl w:val="0"/>
        <w:numPr>
          <w:ilvl w:val="0"/>
          <w:numId w:val="9"/>
        </w:numPr>
        <w:pBdr>
          <w:top w:val="nil"/>
          <w:left w:val="nil"/>
          <w:bottom w:val="nil"/>
          <w:right w:val="nil"/>
          <w:between w:val="nil"/>
        </w:pBdr>
        <w:spacing w:line="276" w:lineRule="auto"/>
        <w:ind w:left="540" w:hanging="450"/>
        <w:jc w:val="both"/>
        <w:rPr>
          <w:color w:val="000000"/>
          <w:sz w:val="22"/>
          <w:szCs w:val="22"/>
        </w:rPr>
      </w:pPr>
      <w:r w:rsidRPr="00714062">
        <w:rPr>
          <w:color w:val="000000"/>
          <w:sz w:val="22"/>
          <w:szCs w:val="22"/>
        </w:rPr>
        <w:t>02/2019-02/2024. Garden State LSAMP Phase III, PI: Alexander Gates at Rutgers University, Newark, NSF Award number HRD-1909824, (Total $4,000,000), MSU Subaward, PI: Lora Billings ($2</w:t>
      </w:r>
      <w:r w:rsidR="00EA3AB1" w:rsidRPr="00714062">
        <w:rPr>
          <w:color w:val="000000"/>
          <w:sz w:val="22"/>
          <w:szCs w:val="22"/>
        </w:rPr>
        <w:t>8</w:t>
      </w:r>
      <w:r w:rsidRPr="00714062">
        <w:rPr>
          <w:color w:val="000000"/>
          <w:sz w:val="22"/>
          <w:szCs w:val="22"/>
        </w:rPr>
        <w:t>7,365).</w:t>
      </w:r>
    </w:p>
    <w:p w14:paraId="00000049" w14:textId="77777777" w:rsidR="00E900A1" w:rsidRPr="00714062" w:rsidRDefault="00644535">
      <w:pPr>
        <w:widowControl w:val="0"/>
        <w:numPr>
          <w:ilvl w:val="0"/>
          <w:numId w:val="9"/>
        </w:numPr>
        <w:pBdr>
          <w:top w:val="nil"/>
          <w:left w:val="nil"/>
          <w:bottom w:val="nil"/>
          <w:right w:val="nil"/>
          <w:between w:val="nil"/>
        </w:pBdr>
        <w:spacing w:line="276" w:lineRule="auto"/>
        <w:ind w:left="540" w:hanging="450"/>
        <w:jc w:val="both"/>
        <w:rPr>
          <w:color w:val="000000"/>
          <w:sz w:val="22"/>
          <w:szCs w:val="22"/>
        </w:rPr>
      </w:pPr>
      <w:r w:rsidRPr="00714062">
        <w:rPr>
          <w:color w:val="000000"/>
          <w:sz w:val="22"/>
          <w:szCs w:val="22"/>
        </w:rPr>
        <w:t xml:space="preserve">07/2014-06/2019. RUI: Transport of inertial particles in time-dependent and stochastic flows, PI: Eric </w:t>
      </w:r>
      <w:proofErr w:type="spellStart"/>
      <w:r w:rsidRPr="00714062">
        <w:rPr>
          <w:color w:val="000000"/>
          <w:sz w:val="22"/>
          <w:szCs w:val="22"/>
        </w:rPr>
        <w:t>Forgoston</w:t>
      </w:r>
      <w:proofErr w:type="spellEnd"/>
      <w:r w:rsidRPr="00714062">
        <w:rPr>
          <w:color w:val="000000"/>
          <w:sz w:val="22"/>
          <w:szCs w:val="22"/>
        </w:rPr>
        <w:t xml:space="preserve">, Co-PIs: Lora Billings and Philip </w:t>
      </w:r>
      <w:proofErr w:type="spellStart"/>
      <w:r w:rsidRPr="00714062">
        <w:rPr>
          <w:color w:val="000000"/>
          <w:sz w:val="22"/>
          <w:szCs w:val="22"/>
        </w:rPr>
        <w:t>Yecko</w:t>
      </w:r>
      <w:proofErr w:type="spellEnd"/>
      <w:r w:rsidRPr="00714062">
        <w:rPr>
          <w:color w:val="000000"/>
          <w:sz w:val="22"/>
          <w:szCs w:val="22"/>
        </w:rPr>
        <w:t>, NSF Award number DMS-1418956, ($299,987).</w:t>
      </w:r>
    </w:p>
    <w:p w14:paraId="0000004A" w14:textId="77777777" w:rsidR="00E900A1" w:rsidRPr="00714062" w:rsidRDefault="00644535">
      <w:pPr>
        <w:widowControl w:val="0"/>
        <w:numPr>
          <w:ilvl w:val="0"/>
          <w:numId w:val="9"/>
        </w:numPr>
        <w:pBdr>
          <w:top w:val="nil"/>
          <w:left w:val="nil"/>
          <w:bottom w:val="nil"/>
          <w:right w:val="nil"/>
          <w:between w:val="nil"/>
        </w:pBdr>
        <w:spacing w:line="276" w:lineRule="auto"/>
        <w:ind w:left="540" w:hanging="450"/>
        <w:jc w:val="both"/>
        <w:rPr>
          <w:color w:val="000000"/>
          <w:sz w:val="22"/>
          <w:szCs w:val="22"/>
        </w:rPr>
      </w:pPr>
      <w:r w:rsidRPr="00714062">
        <w:rPr>
          <w:color w:val="000000"/>
          <w:sz w:val="22"/>
          <w:szCs w:val="22"/>
        </w:rPr>
        <w:t>07/2014-06/2019. Garden State LSAMP Phase II, PI: Alexander Gates at Rutgers University, Newark, Co-PIs: Gregory Jackson, Jeffrey Toney, and Lora Billings (replacing Robert Prezant in 2017), NSF Award number HRD-1400780, ($2,800,000).</w:t>
      </w:r>
    </w:p>
    <w:p w14:paraId="0000004B" w14:textId="77777777" w:rsidR="00E900A1" w:rsidRPr="00714062" w:rsidRDefault="00644535">
      <w:pPr>
        <w:widowControl w:val="0"/>
        <w:numPr>
          <w:ilvl w:val="0"/>
          <w:numId w:val="9"/>
        </w:numPr>
        <w:pBdr>
          <w:top w:val="nil"/>
          <w:left w:val="nil"/>
          <w:bottom w:val="nil"/>
          <w:right w:val="nil"/>
          <w:between w:val="nil"/>
        </w:pBdr>
        <w:tabs>
          <w:tab w:val="left" w:pos="560"/>
        </w:tabs>
        <w:ind w:left="540" w:right="40" w:hanging="450"/>
        <w:jc w:val="both"/>
        <w:rPr>
          <w:color w:val="000000"/>
          <w:sz w:val="22"/>
          <w:szCs w:val="22"/>
        </w:rPr>
      </w:pPr>
      <w:r w:rsidRPr="00714062">
        <w:rPr>
          <w:color w:val="000000"/>
          <w:sz w:val="22"/>
          <w:szCs w:val="22"/>
        </w:rPr>
        <w:t xml:space="preserve">09/2012-08/2017. Understanding the Dynamics of Stochastic Disease Spread in Metapopulations, PI: Eric </w:t>
      </w:r>
      <w:proofErr w:type="spellStart"/>
      <w:r w:rsidRPr="00714062">
        <w:rPr>
          <w:color w:val="000000"/>
          <w:sz w:val="22"/>
          <w:szCs w:val="22"/>
        </w:rPr>
        <w:t>Forgoston</w:t>
      </w:r>
      <w:proofErr w:type="spellEnd"/>
      <w:r w:rsidRPr="00714062">
        <w:rPr>
          <w:color w:val="000000"/>
          <w:sz w:val="22"/>
          <w:szCs w:val="22"/>
        </w:rPr>
        <w:t>, Co-PI: Lora Billings, NSF Award number CMMI-1233397, ($300,966).</w:t>
      </w:r>
    </w:p>
    <w:p w14:paraId="0000004C" w14:textId="77777777" w:rsidR="00E900A1" w:rsidRPr="00714062" w:rsidRDefault="00644535">
      <w:pPr>
        <w:widowControl w:val="0"/>
        <w:numPr>
          <w:ilvl w:val="0"/>
          <w:numId w:val="9"/>
        </w:numPr>
        <w:pBdr>
          <w:top w:val="nil"/>
          <w:left w:val="nil"/>
          <w:bottom w:val="nil"/>
          <w:right w:val="nil"/>
          <w:between w:val="nil"/>
        </w:pBdr>
        <w:tabs>
          <w:tab w:val="left" w:pos="560"/>
        </w:tabs>
        <w:ind w:left="540" w:right="40" w:hanging="450"/>
        <w:jc w:val="both"/>
        <w:rPr>
          <w:color w:val="000000"/>
          <w:sz w:val="22"/>
          <w:szCs w:val="22"/>
        </w:rPr>
      </w:pPr>
      <w:r w:rsidRPr="00714062">
        <w:rPr>
          <w:color w:val="000000"/>
          <w:sz w:val="22"/>
          <w:szCs w:val="22"/>
        </w:rPr>
        <w:t>04/30/12-06/30/12. The Effect of Latency in Adaptive Network Models, PI: Lora Billings. Office of Naval Research, Contract Grant No. N00173-12-1-G004 ($25,185).</w:t>
      </w:r>
    </w:p>
    <w:p w14:paraId="0000004D" w14:textId="77777777" w:rsidR="00E900A1" w:rsidRPr="00714062" w:rsidRDefault="00644535">
      <w:pPr>
        <w:widowControl w:val="0"/>
        <w:numPr>
          <w:ilvl w:val="0"/>
          <w:numId w:val="9"/>
        </w:numPr>
        <w:pBdr>
          <w:top w:val="nil"/>
          <w:left w:val="nil"/>
          <w:bottom w:val="nil"/>
          <w:right w:val="nil"/>
          <w:between w:val="nil"/>
        </w:pBdr>
        <w:tabs>
          <w:tab w:val="left" w:pos="560"/>
        </w:tabs>
        <w:ind w:left="540" w:right="40" w:hanging="450"/>
        <w:jc w:val="both"/>
        <w:rPr>
          <w:color w:val="000000"/>
          <w:sz w:val="22"/>
          <w:szCs w:val="22"/>
        </w:rPr>
      </w:pPr>
      <w:r w:rsidRPr="00714062">
        <w:rPr>
          <w:color w:val="000000"/>
          <w:sz w:val="22"/>
          <w:szCs w:val="22"/>
        </w:rPr>
        <w:t>09/2009-08/2012. Collaborative Research: Multi-scale modeling of infectious diseases in fluctuating environments - Prediction and control, PI: Lora Billings, Co- PI’s: Derek Cummings (Johns Hopkins) and Leah Shaw (College of William and Mary), NIH-NIGMS Award number R01GM090204, ($791,316).</w:t>
      </w:r>
    </w:p>
    <w:p w14:paraId="0000004E" w14:textId="77777777" w:rsidR="00E900A1" w:rsidRPr="00714062" w:rsidRDefault="00644535">
      <w:pPr>
        <w:widowControl w:val="0"/>
        <w:numPr>
          <w:ilvl w:val="0"/>
          <w:numId w:val="9"/>
        </w:numPr>
        <w:pBdr>
          <w:top w:val="nil"/>
          <w:left w:val="nil"/>
          <w:bottom w:val="nil"/>
          <w:right w:val="nil"/>
          <w:between w:val="nil"/>
        </w:pBdr>
        <w:tabs>
          <w:tab w:val="left" w:pos="560"/>
        </w:tabs>
        <w:ind w:left="540" w:right="40" w:hanging="450"/>
        <w:jc w:val="both"/>
        <w:rPr>
          <w:color w:val="000000"/>
          <w:sz w:val="22"/>
          <w:szCs w:val="22"/>
        </w:rPr>
      </w:pPr>
      <w:r w:rsidRPr="00714062">
        <w:rPr>
          <w:color w:val="000000"/>
          <w:sz w:val="22"/>
          <w:szCs w:val="22"/>
        </w:rPr>
        <w:t xml:space="preserve">09/2010-08/2011. MRI-R2: CSAM Acquisition of Scientific Computing Capacity, PI: David </w:t>
      </w:r>
      <w:proofErr w:type="spellStart"/>
      <w:r w:rsidRPr="00714062">
        <w:rPr>
          <w:color w:val="000000"/>
          <w:sz w:val="22"/>
          <w:szCs w:val="22"/>
        </w:rPr>
        <w:t>Trubatch</w:t>
      </w:r>
      <w:proofErr w:type="spellEnd"/>
      <w:r w:rsidRPr="00714062">
        <w:rPr>
          <w:color w:val="000000"/>
          <w:sz w:val="22"/>
          <w:szCs w:val="22"/>
        </w:rPr>
        <w:t xml:space="preserve">, co-PIs: Lora Billings, </w:t>
      </w:r>
      <w:proofErr w:type="spellStart"/>
      <w:r w:rsidRPr="00714062">
        <w:rPr>
          <w:color w:val="000000"/>
          <w:sz w:val="22"/>
          <w:szCs w:val="22"/>
        </w:rPr>
        <w:t>Chunguang</w:t>
      </w:r>
      <w:proofErr w:type="spellEnd"/>
      <w:r w:rsidRPr="00714062">
        <w:rPr>
          <w:color w:val="000000"/>
          <w:sz w:val="22"/>
          <w:szCs w:val="22"/>
        </w:rPr>
        <w:t xml:space="preserve"> Du, Bogdan Nita, Philip </w:t>
      </w:r>
      <w:proofErr w:type="spellStart"/>
      <w:r w:rsidRPr="00714062">
        <w:rPr>
          <w:color w:val="000000"/>
          <w:sz w:val="22"/>
          <w:szCs w:val="22"/>
        </w:rPr>
        <w:t>Yecko</w:t>
      </w:r>
      <w:proofErr w:type="spellEnd"/>
      <w:r w:rsidRPr="00714062">
        <w:rPr>
          <w:color w:val="000000"/>
          <w:sz w:val="22"/>
          <w:szCs w:val="22"/>
        </w:rPr>
        <w:t>, NSF Award number DMS-0959461, ($129,372).</w:t>
      </w:r>
    </w:p>
    <w:p w14:paraId="0000004F" w14:textId="77777777" w:rsidR="00E900A1" w:rsidRPr="00714062" w:rsidRDefault="00644535">
      <w:pPr>
        <w:widowControl w:val="0"/>
        <w:numPr>
          <w:ilvl w:val="0"/>
          <w:numId w:val="9"/>
        </w:numPr>
        <w:pBdr>
          <w:top w:val="nil"/>
          <w:left w:val="nil"/>
          <w:bottom w:val="nil"/>
          <w:right w:val="nil"/>
          <w:between w:val="nil"/>
        </w:pBdr>
        <w:tabs>
          <w:tab w:val="left" w:pos="560"/>
        </w:tabs>
        <w:ind w:left="540" w:right="40" w:hanging="450"/>
        <w:jc w:val="both"/>
        <w:rPr>
          <w:color w:val="000000"/>
          <w:sz w:val="22"/>
          <w:szCs w:val="22"/>
        </w:rPr>
      </w:pPr>
      <w:r w:rsidRPr="00714062">
        <w:rPr>
          <w:color w:val="000000"/>
          <w:sz w:val="22"/>
          <w:szCs w:val="22"/>
        </w:rPr>
        <w:t xml:space="preserve">09/2009-08/2012. MRI: Acquisition of a High-Performance Computer Cluster Supporting Computational Science Research and Learning, PI: Stefan </w:t>
      </w:r>
      <w:proofErr w:type="spellStart"/>
      <w:r w:rsidRPr="00714062">
        <w:rPr>
          <w:color w:val="000000"/>
          <w:sz w:val="22"/>
          <w:szCs w:val="22"/>
        </w:rPr>
        <w:t>Robila</w:t>
      </w:r>
      <w:proofErr w:type="spellEnd"/>
      <w:r w:rsidRPr="00714062">
        <w:rPr>
          <w:color w:val="000000"/>
          <w:sz w:val="22"/>
          <w:szCs w:val="22"/>
        </w:rPr>
        <w:t>, Senior Personnel: Lora Billings, NSF Award number CNS-0922644, ($190,000).</w:t>
      </w:r>
    </w:p>
    <w:p w14:paraId="00000050" w14:textId="77777777" w:rsidR="00E900A1" w:rsidRPr="00714062" w:rsidRDefault="00644535">
      <w:pPr>
        <w:widowControl w:val="0"/>
        <w:numPr>
          <w:ilvl w:val="0"/>
          <w:numId w:val="9"/>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06/2008-09/2009. Conference on Innovation in Undergraduate Research and Teaching. PI: David </w:t>
      </w:r>
      <w:proofErr w:type="spellStart"/>
      <w:r w:rsidRPr="00714062">
        <w:rPr>
          <w:color w:val="000000"/>
          <w:sz w:val="22"/>
          <w:szCs w:val="22"/>
        </w:rPr>
        <w:t>Trubatch</w:t>
      </w:r>
      <w:proofErr w:type="spellEnd"/>
      <w:r w:rsidRPr="00714062">
        <w:rPr>
          <w:color w:val="000000"/>
          <w:sz w:val="22"/>
          <w:szCs w:val="22"/>
        </w:rPr>
        <w:t xml:space="preserve">, Co-PI: Lora Billings and Diana Thomas, NSF Mathematics Program, NSF Award number </w:t>
      </w:r>
      <w:r w:rsidRPr="00714062">
        <w:rPr>
          <w:color w:val="000000"/>
          <w:sz w:val="22"/>
          <w:szCs w:val="22"/>
        </w:rPr>
        <w:lastRenderedPageBreak/>
        <w:t>DMS-0806218 ($23,500).</w:t>
      </w:r>
    </w:p>
    <w:p w14:paraId="00000051" w14:textId="77777777" w:rsidR="00E900A1" w:rsidRPr="00714062" w:rsidRDefault="00644535">
      <w:pPr>
        <w:widowControl w:val="0"/>
        <w:numPr>
          <w:ilvl w:val="0"/>
          <w:numId w:val="9"/>
        </w:numPr>
        <w:pBdr>
          <w:top w:val="nil"/>
          <w:left w:val="nil"/>
          <w:bottom w:val="nil"/>
          <w:right w:val="nil"/>
          <w:between w:val="nil"/>
        </w:pBdr>
        <w:tabs>
          <w:tab w:val="left" w:pos="560"/>
        </w:tabs>
        <w:ind w:left="540" w:right="40" w:hanging="450"/>
        <w:jc w:val="both"/>
        <w:rPr>
          <w:color w:val="000000"/>
          <w:sz w:val="22"/>
          <w:szCs w:val="22"/>
        </w:rPr>
      </w:pPr>
      <w:r w:rsidRPr="00714062">
        <w:rPr>
          <w:color w:val="000000"/>
          <w:sz w:val="22"/>
          <w:szCs w:val="22"/>
        </w:rPr>
        <w:t>07/2006–09/2009. Controlling interacting systems in noisy environments. PI: Lora Billings, ARO Mathematical Sciences Research Area of Cooperative Systems ($133,426).</w:t>
      </w:r>
    </w:p>
    <w:p w14:paraId="00000052" w14:textId="77777777" w:rsidR="00E900A1" w:rsidRPr="00714062" w:rsidRDefault="00644535">
      <w:pPr>
        <w:widowControl w:val="0"/>
        <w:numPr>
          <w:ilvl w:val="0"/>
          <w:numId w:val="9"/>
        </w:numPr>
        <w:pBdr>
          <w:top w:val="nil"/>
          <w:left w:val="nil"/>
          <w:bottom w:val="nil"/>
          <w:right w:val="nil"/>
          <w:between w:val="nil"/>
        </w:pBdr>
        <w:ind w:left="540" w:right="40" w:hanging="450"/>
        <w:jc w:val="both"/>
        <w:rPr>
          <w:color w:val="000000"/>
          <w:sz w:val="22"/>
          <w:szCs w:val="22"/>
        </w:rPr>
      </w:pPr>
      <w:r w:rsidRPr="00714062">
        <w:rPr>
          <w:color w:val="000000"/>
          <w:sz w:val="22"/>
          <w:szCs w:val="22"/>
        </w:rPr>
        <w:t>09/2004–09/2008. RUI: An analysis of infectious disease dynamics. PI: Lora Billings, NSF Award number DMS-0414087 ($129,969).</w:t>
      </w:r>
    </w:p>
    <w:p w14:paraId="00000053" w14:textId="77777777" w:rsidR="00E900A1" w:rsidRPr="00714062" w:rsidRDefault="00644535">
      <w:pPr>
        <w:widowControl w:val="0"/>
        <w:numPr>
          <w:ilvl w:val="0"/>
          <w:numId w:val="9"/>
        </w:numPr>
        <w:pBdr>
          <w:top w:val="nil"/>
          <w:left w:val="nil"/>
          <w:bottom w:val="nil"/>
          <w:right w:val="nil"/>
          <w:between w:val="nil"/>
        </w:pBdr>
        <w:tabs>
          <w:tab w:val="left" w:pos="560"/>
        </w:tabs>
        <w:ind w:left="540" w:right="40" w:hanging="450"/>
        <w:jc w:val="both"/>
        <w:rPr>
          <w:color w:val="000000"/>
          <w:sz w:val="22"/>
          <w:szCs w:val="22"/>
        </w:rPr>
      </w:pPr>
      <w:r w:rsidRPr="00714062">
        <w:rPr>
          <w:color w:val="000000"/>
          <w:sz w:val="22"/>
          <w:szCs w:val="22"/>
        </w:rPr>
        <w:t>6/2003-8/2004. Analysis and Control of Emergent Dynamics in Epidemiology. PI: Lora Billings, DARPA Award Number: DAAD19-03-1-0134 ($79,191).</w:t>
      </w:r>
    </w:p>
    <w:p w14:paraId="00000054" w14:textId="77777777" w:rsidR="00E900A1" w:rsidRPr="00714062" w:rsidRDefault="00644535">
      <w:pPr>
        <w:widowControl w:val="0"/>
        <w:numPr>
          <w:ilvl w:val="0"/>
          <w:numId w:val="9"/>
        </w:numPr>
        <w:pBdr>
          <w:top w:val="nil"/>
          <w:left w:val="nil"/>
          <w:bottom w:val="nil"/>
          <w:right w:val="nil"/>
          <w:between w:val="nil"/>
        </w:pBdr>
        <w:tabs>
          <w:tab w:val="left" w:pos="560"/>
        </w:tabs>
        <w:ind w:left="540" w:right="40" w:hanging="450"/>
        <w:jc w:val="both"/>
        <w:rPr>
          <w:color w:val="000000"/>
          <w:sz w:val="22"/>
          <w:szCs w:val="22"/>
        </w:rPr>
      </w:pPr>
      <w:r w:rsidRPr="00714062">
        <w:rPr>
          <w:color w:val="000000"/>
          <w:sz w:val="22"/>
          <w:szCs w:val="22"/>
        </w:rPr>
        <w:t>08/2002-07/2003 Analysis and Control of Disease Propagation. PI: Lora Billings, Office of Naval Research, Contract Grant No. N00173-02-1-G909 ($49,995).</w:t>
      </w:r>
    </w:p>
    <w:p w14:paraId="00000055" w14:textId="77777777" w:rsidR="00E900A1" w:rsidRPr="00714062" w:rsidRDefault="00644535">
      <w:pPr>
        <w:widowControl w:val="0"/>
        <w:numPr>
          <w:ilvl w:val="0"/>
          <w:numId w:val="9"/>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09/2003-08/2006 NSF MRI/RUI: Acquisition of a Linux Cluster for Numerical Simulations of Excitable Media," PI: Roman </w:t>
      </w:r>
      <w:proofErr w:type="spellStart"/>
      <w:r w:rsidRPr="00714062">
        <w:rPr>
          <w:color w:val="000000"/>
          <w:sz w:val="22"/>
          <w:szCs w:val="22"/>
        </w:rPr>
        <w:t>Zaritski</w:t>
      </w:r>
      <w:proofErr w:type="spellEnd"/>
      <w:r w:rsidRPr="00714062">
        <w:rPr>
          <w:color w:val="000000"/>
          <w:sz w:val="22"/>
          <w:szCs w:val="22"/>
        </w:rPr>
        <w:t>, Senior Researcher: Lora Billings, ($100,000).</w:t>
      </w:r>
    </w:p>
    <w:p w14:paraId="00000056" w14:textId="77777777" w:rsidR="00E900A1" w:rsidRPr="00714062" w:rsidRDefault="00644535">
      <w:pPr>
        <w:widowControl w:val="0"/>
        <w:numPr>
          <w:ilvl w:val="0"/>
          <w:numId w:val="9"/>
        </w:numPr>
        <w:pBdr>
          <w:top w:val="nil"/>
          <w:left w:val="nil"/>
          <w:bottom w:val="nil"/>
          <w:right w:val="nil"/>
          <w:between w:val="nil"/>
        </w:pBdr>
        <w:ind w:left="540" w:right="40" w:hanging="450"/>
        <w:jc w:val="both"/>
        <w:rPr>
          <w:color w:val="000000"/>
          <w:sz w:val="22"/>
          <w:szCs w:val="22"/>
        </w:rPr>
      </w:pPr>
      <w:r w:rsidRPr="00714062">
        <w:rPr>
          <w:color w:val="000000"/>
          <w:sz w:val="22"/>
          <w:szCs w:val="22"/>
        </w:rPr>
        <w:t>08/2001-07/2002. Dynamics of Information Distribution under IO Attacks. PI: Lora Billings, Office of Naval Research, Contract Grant No. N00173-01-1-G911 ($49,421).</w:t>
      </w:r>
    </w:p>
    <w:p w14:paraId="50BCBF2C" w14:textId="77777777" w:rsidR="00133560" w:rsidRPr="00714062" w:rsidRDefault="00133560">
      <w:pPr>
        <w:spacing w:line="271" w:lineRule="auto"/>
        <w:ind w:right="40"/>
        <w:jc w:val="both"/>
        <w:rPr>
          <w:b/>
          <w:sz w:val="22"/>
          <w:szCs w:val="22"/>
          <w:u w:val="single"/>
        </w:rPr>
      </w:pPr>
    </w:p>
    <w:p w14:paraId="127C7139" w14:textId="77777777" w:rsidR="00133560" w:rsidRPr="00714062" w:rsidRDefault="00133560">
      <w:pPr>
        <w:spacing w:line="271" w:lineRule="auto"/>
        <w:ind w:right="40"/>
        <w:jc w:val="both"/>
        <w:rPr>
          <w:b/>
          <w:sz w:val="22"/>
          <w:szCs w:val="22"/>
          <w:u w:val="single"/>
        </w:rPr>
      </w:pPr>
    </w:p>
    <w:p w14:paraId="0000005B" w14:textId="73FED69E" w:rsidR="00E900A1" w:rsidRPr="00714062" w:rsidRDefault="00644535">
      <w:pPr>
        <w:spacing w:line="271" w:lineRule="auto"/>
        <w:ind w:right="40"/>
        <w:jc w:val="both"/>
        <w:rPr>
          <w:sz w:val="22"/>
          <w:szCs w:val="22"/>
        </w:rPr>
      </w:pPr>
      <w:r w:rsidRPr="00714062">
        <w:rPr>
          <w:b/>
          <w:sz w:val="22"/>
          <w:szCs w:val="22"/>
          <w:u w:val="single"/>
        </w:rPr>
        <w:t>PUBLICATIONS and PRESENTATIONS</w:t>
      </w:r>
    </w:p>
    <w:p w14:paraId="0000005C" w14:textId="77777777" w:rsidR="00E900A1" w:rsidRPr="00714062" w:rsidRDefault="00E900A1">
      <w:pPr>
        <w:spacing w:before="12"/>
        <w:ind w:right="40"/>
        <w:jc w:val="both"/>
        <w:rPr>
          <w:sz w:val="22"/>
          <w:szCs w:val="22"/>
        </w:rPr>
      </w:pPr>
    </w:p>
    <w:p w14:paraId="0000005D" w14:textId="77777777" w:rsidR="00E900A1" w:rsidRPr="00714062" w:rsidRDefault="00644535">
      <w:pPr>
        <w:spacing w:before="29"/>
        <w:ind w:right="40"/>
        <w:jc w:val="both"/>
        <w:rPr>
          <w:b/>
          <w:sz w:val="22"/>
          <w:szCs w:val="22"/>
        </w:rPr>
      </w:pPr>
      <w:r w:rsidRPr="00714062">
        <w:rPr>
          <w:b/>
          <w:sz w:val="22"/>
          <w:szCs w:val="22"/>
        </w:rPr>
        <w:t>REFEREED PUBLICATIONS (MSU Students noted by *)</w:t>
      </w:r>
    </w:p>
    <w:p w14:paraId="0000005E" w14:textId="77777777" w:rsidR="00E900A1" w:rsidRPr="00714062" w:rsidRDefault="00E900A1">
      <w:pPr>
        <w:rPr>
          <w:sz w:val="22"/>
          <w:szCs w:val="22"/>
        </w:rPr>
      </w:pPr>
    </w:p>
    <w:p w14:paraId="74BBAEA5" w14:textId="050600E9" w:rsidR="00E2768C" w:rsidRPr="00714062" w:rsidRDefault="00E2768C" w:rsidP="00E2768C">
      <w:pPr>
        <w:widowControl w:val="0"/>
        <w:numPr>
          <w:ilvl w:val="0"/>
          <w:numId w:val="2"/>
        </w:numPr>
        <w:pBdr>
          <w:top w:val="nil"/>
          <w:left w:val="nil"/>
          <w:bottom w:val="nil"/>
          <w:right w:val="nil"/>
          <w:between w:val="nil"/>
        </w:pBdr>
        <w:spacing w:line="276" w:lineRule="auto"/>
        <w:ind w:left="540" w:right="40" w:hanging="450"/>
        <w:jc w:val="both"/>
        <w:rPr>
          <w:color w:val="000000"/>
          <w:sz w:val="22"/>
          <w:szCs w:val="22"/>
        </w:rPr>
      </w:pPr>
      <w:r w:rsidRPr="00714062">
        <w:rPr>
          <w:color w:val="000000"/>
          <w:sz w:val="22"/>
          <w:szCs w:val="22"/>
        </w:rPr>
        <w:t xml:space="preserve">Garrett T. </w:t>
      </w:r>
      <w:proofErr w:type="spellStart"/>
      <w:r w:rsidRPr="00714062">
        <w:rPr>
          <w:color w:val="000000"/>
          <w:sz w:val="22"/>
          <w:szCs w:val="22"/>
        </w:rPr>
        <w:t>Nieddu</w:t>
      </w:r>
      <w:proofErr w:type="spellEnd"/>
      <w:r w:rsidRPr="00714062">
        <w:rPr>
          <w:color w:val="000000"/>
          <w:sz w:val="22"/>
          <w:szCs w:val="22"/>
        </w:rPr>
        <w:t>*,</w:t>
      </w:r>
      <w:r w:rsidR="00A61370" w:rsidRPr="00714062">
        <w:rPr>
          <w:color w:val="000000"/>
          <w:sz w:val="22"/>
          <w:szCs w:val="22"/>
        </w:rPr>
        <w:t xml:space="preserve"> </w:t>
      </w:r>
      <w:r w:rsidRPr="00714062">
        <w:rPr>
          <w:color w:val="000000"/>
          <w:sz w:val="22"/>
          <w:szCs w:val="22"/>
        </w:rPr>
        <w:t xml:space="preserve">Eric </w:t>
      </w:r>
      <w:proofErr w:type="spellStart"/>
      <w:r w:rsidRPr="00714062">
        <w:rPr>
          <w:color w:val="000000"/>
          <w:sz w:val="22"/>
          <w:szCs w:val="22"/>
        </w:rPr>
        <w:t>Forgoston</w:t>
      </w:r>
      <w:proofErr w:type="spellEnd"/>
      <w:r w:rsidRPr="00714062">
        <w:rPr>
          <w:color w:val="000000"/>
          <w:sz w:val="22"/>
          <w:szCs w:val="22"/>
        </w:rPr>
        <w:t xml:space="preserve">, </w:t>
      </w:r>
      <w:r w:rsidR="00A61370" w:rsidRPr="00714062">
        <w:rPr>
          <w:color w:val="000000"/>
          <w:sz w:val="22"/>
          <w:szCs w:val="22"/>
        </w:rPr>
        <w:t xml:space="preserve">Lora Billings, </w:t>
      </w:r>
      <w:r w:rsidRPr="00714062">
        <w:rPr>
          <w:color w:val="000000"/>
          <w:sz w:val="22"/>
          <w:szCs w:val="22"/>
        </w:rPr>
        <w:t>"Characterizing Outbreak Vul</w:t>
      </w:r>
      <w:r w:rsidR="00AB5C7B" w:rsidRPr="00714062">
        <w:rPr>
          <w:color w:val="000000"/>
          <w:sz w:val="22"/>
          <w:szCs w:val="22"/>
        </w:rPr>
        <w:t>nerability in a Stochastic SIS Model with and External Disease Reservoir</w:t>
      </w:r>
      <w:r w:rsidRPr="00714062">
        <w:rPr>
          <w:color w:val="000000"/>
          <w:sz w:val="22"/>
          <w:szCs w:val="22"/>
        </w:rPr>
        <w:t xml:space="preserve">." </w:t>
      </w:r>
      <w:r w:rsidRPr="00714062">
        <w:rPr>
          <w:i/>
          <w:color w:val="000000"/>
          <w:sz w:val="22"/>
          <w:szCs w:val="22"/>
        </w:rPr>
        <w:t>Journal of The Royal Society Interface</w:t>
      </w:r>
      <w:r w:rsidR="00AB5C7B" w:rsidRPr="00714062">
        <w:rPr>
          <w:i/>
          <w:color w:val="000000"/>
          <w:sz w:val="22"/>
          <w:szCs w:val="22"/>
        </w:rPr>
        <w:t>,</w:t>
      </w:r>
      <w:r w:rsidRPr="00714062">
        <w:rPr>
          <w:color w:val="000000"/>
          <w:sz w:val="22"/>
          <w:szCs w:val="22"/>
        </w:rPr>
        <w:t xml:space="preserve"> </w:t>
      </w:r>
      <w:r w:rsidR="00981028" w:rsidRPr="00714062">
        <w:rPr>
          <w:color w:val="000000"/>
          <w:sz w:val="22"/>
          <w:szCs w:val="22"/>
        </w:rPr>
        <w:t>19 (2022) 202202532.</w:t>
      </w:r>
    </w:p>
    <w:p w14:paraId="0000005F" w14:textId="72C8CBBD" w:rsidR="00E900A1" w:rsidRPr="00714062" w:rsidRDefault="00644535">
      <w:pPr>
        <w:widowControl w:val="0"/>
        <w:numPr>
          <w:ilvl w:val="0"/>
          <w:numId w:val="2"/>
        </w:numPr>
        <w:pBdr>
          <w:top w:val="nil"/>
          <w:left w:val="nil"/>
          <w:bottom w:val="nil"/>
          <w:right w:val="nil"/>
          <w:between w:val="nil"/>
        </w:pBdr>
        <w:spacing w:line="276" w:lineRule="auto"/>
        <w:ind w:left="540" w:right="40" w:hanging="450"/>
        <w:jc w:val="both"/>
        <w:rPr>
          <w:color w:val="000000"/>
          <w:sz w:val="22"/>
          <w:szCs w:val="22"/>
        </w:rPr>
      </w:pPr>
      <w:r w:rsidRPr="00714062">
        <w:rPr>
          <w:color w:val="000000"/>
          <w:sz w:val="22"/>
          <w:szCs w:val="22"/>
        </w:rPr>
        <w:t xml:space="preserve">Michael A.S. Thorne, Eric </w:t>
      </w:r>
      <w:proofErr w:type="spellStart"/>
      <w:r w:rsidRPr="00714062">
        <w:rPr>
          <w:color w:val="000000"/>
          <w:sz w:val="22"/>
          <w:szCs w:val="22"/>
        </w:rPr>
        <w:t>Forgoston</w:t>
      </w:r>
      <w:proofErr w:type="spellEnd"/>
      <w:r w:rsidRPr="00714062">
        <w:rPr>
          <w:color w:val="000000"/>
          <w:sz w:val="22"/>
          <w:szCs w:val="22"/>
        </w:rPr>
        <w:t xml:space="preserve">, Lora Billings, </w:t>
      </w:r>
      <w:proofErr w:type="spellStart"/>
      <w:r w:rsidRPr="00714062">
        <w:rPr>
          <w:color w:val="000000"/>
          <w:sz w:val="22"/>
          <w:szCs w:val="22"/>
        </w:rPr>
        <w:t>Anje-Margriet</w:t>
      </w:r>
      <w:proofErr w:type="spellEnd"/>
      <w:r w:rsidRPr="00714062">
        <w:rPr>
          <w:color w:val="000000"/>
          <w:sz w:val="22"/>
          <w:szCs w:val="22"/>
        </w:rPr>
        <w:t xml:space="preserve"> </w:t>
      </w:r>
      <w:proofErr w:type="spellStart"/>
      <w:r w:rsidRPr="00714062">
        <w:rPr>
          <w:color w:val="000000"/>
          <w:sz w:val="22"/>
          <w:szCs w:val="22"/>
        </w:rPr>
        <w:t>Neutel</w:t>
      </w:r>
      <w:proofErr w:type="spellEnd"/>
      <w:r w:rsidRPr="00714062">
        <w:rPr>
          <w:color w:val="000000"/>
          <w:sz w:val="22"/>
          <w:szCs w:val="22"/>
        </w:rPr>
        <w:t xml:space="preserve">, “Matrix Scaling and Tipping Points.” </w:t>
      </w:r>
      <w:r w:rsidRPr="00714062">
        <w:rPr>
          <w:i/>
          <w:color w:val="000000"/>
          <w:sz w:val="22"/>
          <w:szCs w:val="22"/>
        </w:rPr>
        <w:t>SIAM Journal on Applied Dynamical Systems</w:t>
      </w:r>
      <w:r w:rsidRPr="00714062">
        <w:rPr>
          <w:color w:val="000000"/>
          <w:sz w:val="22"/>
          <w:szCs w:val="22"/>
        </w:rPr>
        <w:t xml:space="preserve">, </w:t>
      </w:r>
      <w:r w:rsidR="00046FA1" w:rsidRPr="00714062">
        <w:rPr>
          <w:color w:val="000000"/>
          <w:sz w:val="22"/>
          <w:szCs w:val="22"/>
        </w:rPr>
        <w:t xml:space="preserve">20 </w:t>
      </w:r>
      <w:r w:rsidRPr="00714062">
        <w:rPr>
          <w:color w:val="000000"/>
          <w:sz w:val="22"/>
          <w:szCs w:val="22"/>
        </w:rPr>
        <w:t>(2021)</w:t>
      </w:r>
      <w:r w:rsidR="00046FA1" w:rsidRPr="00714062">
        <w:rPr>
          <w:color w:val="000000"/>
          <w:sz w:val="22"/>
          <w:szCs w:val="22"/>
        </w:rPr>
        <w:t xml:space="preserve"> 1090-1103</w:t>
      </w:r>
      <w:r w:rsidRPr="00714062">
        <w:rPr>
          <w:color w:val="000000"/>
          <w:sz w:val="22"/>
          <w:szCs w:val="22"/>
        </w:rPr>
        <w:t>.</w:t>
      </w:r>
    </w:p>
    <w:p w14:paraId="00000060" w14:textId="72FA762E" w:rsidR="00E900A1" w:rsidRPr="00714062" w:rsidRDefault="00644535">
      <w:pPr>
        <w:widowControl w:val="0"/>
        <w:numPr>
          <w:ilvl w:val="0"/>
          <w:numId w:val="2"/>
        </w:numPr>
        <w:pBdr>
          <w:top w:val="nil"/>
          <w:left w:val="nil"/>
          <w:bottom w:val="nil"/>
          <w:right w:val="nil"/>
          <w:between w:val="nil"/>
        </w:pBdr>
        <w:spacing w:line="276" w:lineRule="auto"/>
        <w:ind w:left="540" w:right="40" w:hanging="450"/>
        <w:jc w:val="both"/>
        <w:rPr>
          <w:color w:val="000000"/>
          <w:sz w:val="22"/>
          <w:szCs w:val="22"/>
        </w:rPr>
      </w:pPr>
      <w:r w:rsidRPr="00714062">
        <w:rPr>
          <w:color w:val="000000"/>
          <w:sz w:val="22"/>
          <w:szCs w:val="22"/>
        </w:rPr>
        <w:t xml:space="preserve">Kristin </w:t>
      </w:r>
      <w:proofErr w:type="spellStart"/>
      <w:r w:rsidRPr="00714062">
        <w:rPr>
          <w:color w:val="000000"/>
          <w:sz w:val="22"/>
          <w:szCs w:val="22"/>
        </w:rPr>
        <w:t>Carfora</w:t>
      </w:r>
      <w:proofErr w:type="spellEnd"/>
      <w:r w:rsidRPr="00714062">
        <w:rPr>
          <w:color w:val="000000"/>
          <w:sz w:val="22"/>
          <w:szCs w:val="22"/>
        </w:rPr>
        <w:t xml:space="preserve">*, Eric </w:t>
      </w:r>
      <w:proofErr w:type="spellStart"/>
      <w:r w:rsidRPr="00714062">
        <w:rPr>
          <w:color w:val="000000"/>
          <w:sz w:val="22"/>
          <w:szCs w:val="22"/>
        </w:rPr>
        <w:t>Forgoston</w:t>
      </w:r>
      <w:proofErr w:type="spellEnd"/>
      <w:r w:rsidRPr="00714062">
        <w:rPr>
          <w:color w:val="000000"/>
          <w:sz w:val="22"/>
          <w:szCs w:val="22"/>
        </w:rPr>
        <w:t xml:space="preserve">, Lora Billings, and Jennifer Adams </w:t>
      </w:r>
      <w:proofErr w:type="spellStart"/>
      <w:r w:rsidRPr="00714062">
        <w:rPr>
          <w:color w:val="000000"/>
          <w:sz w:val="22"/>
          <w:szCs w:val="22"/>
        </w:rPr>
        <w:t>Krumins</w:t>
      </w:r>
      <w:proofErr w:type="spellEnd"/>
      <w:r w:rsidRPr="00714062">
        <w:rPr>
          <w:color w:val="000000"/>
          <w:sz w:val="22"/>
          <w:szCs w:val="22"/>
        </w:rPr>
        <w:t xml:space="preserve">, “Seasonal Effects on the Stoichiometry of Microbes, Primary Production, and Nutrient Cycling.” </w:t>
      </w:r>
      <w:r w:rsidRPr="00714062">
        <w:rPr>
          <w:i/>
          <w:color w:val="000000"/>
          <w:sz w:val="22"/>
          <w:szCs w:val="22"/>
        </w:rPr>
        <w:t>Theoretical Ecology</w:t>
      </w:r>
      <w:r w:rsidR="00582AE0" w:rsidRPr="00714062">
        <w:rPr>
          <w:i/>
          <w:color w:val="000000"/>
          <w:sz w:val="22"/>
          <w:szCs w:val="22"/>
        </w:rPr>
        <w:t xml:space="preserve"> </w:t>
      </w:r>
      <w:r w:rsidR="00582AE0" w:rsidRPr="00714062">
        <w:rPr>
          <w:iCs/>
          <w:color w:val="000000"/>
          <w:sz w:val="22"/>
          <w:szCs w:val="22"/>
        </w:rPr>
        <w:t xml:space="preserve">14 </w:t>
      </w:r>
      <w:r w:rsidRPr="00714062">
        <w:rPr>
          <w:color w:val="000000"/>
          <w:sz w:val="22"/>
          <w:szCs w:val="22"/>
        </w:rPr>
        <w:t>(2021)</w:t>
      </w:r>
      <w:r w:rsidR="00582AE0" w:rsidRPr="00714062">
        <w:rPr>
          <w:color w:val="000000"/>
          <w:sz w:val="22"/>
          <w:szCs w:val="22"/>
        </w:rPr>
        <w:t xml:space="preserve"> </w:t>
      </w:r>
      <w:r w:rsidR="00582AE0" w:rsidRPr="00714062">
        <w:rPr>
          <w:iCs/>
          <w:color w:val="000000"/>
          <w:sz w:val="22"/>
          <w:szCs w:val="22"/>
        </w:rPr>
        <w:t>321-333</w:t>
      </w:r>
      <w:r w:rsidRPr="00714062">
        <w:rPr>
          <w:color w:val="000000"/>
          <w:sz w:val="22"/>
          <w:szCs w:val="22"/>
        </w:rPr>
        <w:t xml:space="preserve">. </w:t>
      </w:r>
    </w:p>
    <w:p w14:paraId="00000061" w14:textId="77777777" w:rsidR="00E900A1" w:rsidRPr="00714062" w:rsidRDefault="00644535">
      <w:pPr>
        <w:widowControl w:val="0"/>
        <w:numPr>
          <w:ilvl w:val="0"/>
          <w:numId w:val="2"/>
        </w:numPr>
        <w:pBdr>
          <w:top w:val="nil"/>
          <w:left w:val="nil"/>
          <w:bottom w:val="nil"/>
          <w:right w:val="nil"/>
          <w:between w:val="nil"/>
        </w:pBdr>
        <w:spacing w:line="276" w:lineRule="auto"/>
        <w:ind w:left="540" w:right="40" w:hanging="450"/>
        <w:jc w:val="both"/>
        <w:rPr>
          <w:color w:val="000000"/>
          <w:sz w:val="22"/>
          <w:szCs w:val="22"/>
        </w:rPr>
      </w:pPr>
      <w:r w:rsidRPr="00714062">
        <w:rPr>
          <w:color w:val="000000"/>
          <w:sz w:val="22"/>
          <w:szCs w:val="22"/>
        </w:rPr>
        <w:t xml:space="preserve">Lora Billings and Eric </w:t>
      </w:r>
      <w:proofErr w:type="spellStart"/>
      <w:r w:rsidRPr="00714062">
        <w:rPr>
          <w:color w:val="000000"/>
          <w:sz w:val="22"/>
          <w:szCs w:val="22"/>
        </w:rPr>
        <w:t>Forgoston</w:t>
      </w:r>
      <w:proofErr w:type="spellEnd"/>
      <w:r w:rsidRPr="00714062">
        <w:rPr>
          <w:color w:val="000000"/>
          <w:sz w:val="22"/>
          <w:szCs w:val="22"/>
        </w:rPr>
        <w:t xml:space="preserve">, "Seasonal Forcing in Stochastic Epidemiology Models." </w:t>
      </w:r>
      <w:proofErr w:type="spellStart"/>
      <w:r w:rsidRPr="00714062">
        <w:rPr>
          <w:i/>
          <w:color w:val="000000"/>
          <w:sz w:val="22"/>
          <w:szCs w:val="22"/>
        </w:rPr>
        <w:t>Ricerche</w:t>
      </w:r>
      <w:proofErr w:type="spellEnd"/>
      <w:r w:rsidRPr="00714062">
        <w:rPr>
          <w:i/>
          <w:color w:val="000000"/>
          <w:sz w:val="22"/>
          <w:szCs w:val="22"/>
        </w:rPr>
        <w:t xml:space="preserve"> di </w:t>
      </w:r>
      <w:proofErr w:type="spellStart"/>
      <w:r w:rsidRPr="00714062">
        <w:rPr>
          <w:i/>
          <w:color w:val="000000"/>
          <w:sz w:val="22"/>
          <w:szCs w:val="22"/>
        </w:rPr>
        <w:t>Matematica</w:t>
      </w:r>
      <w:proofErr w:type="spellEnd"/>
      <w:r w:rsidRPr="00714062">
        <w:rPr>
          <w:color w:val="000000"/>
          <w:sz w:val="22"/>
          <w:szCs w:val="22"/>
        </w:rPr>
        <w:t>, 67, 1 (2018) 27–47.</w:t>
      </w:r>
    </w:p>
    <w:p w14:paraId="00000062" w14:textId="77777777" w:rsidR="00E900A1" w:rsidRPr="00714062" w:rsidRDefault="00644535">
      <w:pPr>
        <w:widowControl w:val="0"/>
        <w:numPr>
          <w:ilvl w:val="0"/>
          <w:numId w:val="2"/>
        </w:numPr>
        <w:pBdr>
          <w:top w:val="nil"/>
          <w:left w:val="nil"/>
          <w:bottom w:val="nil"/>
          <w:right w:val="nil"/>
          <w:between w:val="nil"/>
        </w:pBdr>
        <w:spacing w:line="276" w:lineRule="auto"/>
        <w:ind w:left="540" w:right="40" w:hanging="450"/>
        <w:jc w:val="both"/>
        <w:rPr>
          <w:color w:val="000000"/>
          <w:sz w:val="22"/>
          <w:szCs w:val="22"/>
        </w:rPr>
      </w:pPr>
      <w:proofErr w:type="spellStart"/>
      <w:r w:rsidRPr="00714062">
        <w:rPr>
          <w:color w:val="000000"/>
          <w:sz w:val="22"/>
          <w:szCs w:val="22"/>
        </w:rPr>
        <w:t>Pralhad</w:t>
      </w:r>
      <w:proofErr w:type="spellEnd"/>
      <w:r w:rsidRPr="00714062">
        <w:rPr>
          <w:color w:val="000000"/>
          <w:sz w:val="22"/>
          <w:szCs w:val="22"/>
        </w:rPr>
        <w:t xml:space="preserve"> </w:t>
      </w:r>
      <w:proofErr w:type="spellStart"/>
      <w:r w:rsidRPr="00714062">
        <w:rPr>
          <w:color w:val="000000"/>
          <w:sz w:val="22"/>
          <w:szCs w:val="22"/>
        </w:rPr>
        <w:t>Burli</w:t>
      </w:r>
      <w:proofErr w:type="spellEnd"/>
      <w:r w:rsidRPr="00714062">
        <w:rPr>
          <w:color w:val="000000"/>
          <w:sz w:val="22"/>
          <w:szCs w:val="22"/>
        </w:rPr>
        <w:t xml:space="preserve">*, Eric </w:t>
      </w:r>
      <w:proofErr w:type="spellStart"/>
      <w:r w:rsidRPr="00714062">
        <w:rPr>
          <w:color w:val="000000"/>
          <w:sz w:val="22"/>
          <w:szCs w:val="22"/>
        </w:rPr>
        <w:t>Forgoston</w:t>
      </w:r>
      <w:proofErr w:type="spellEnd"/>
      <w:r w:rsidRPr="00714062">
        <w:rPr>
          <w:color w:val="000000"/>
          <w:sz w:val="22"/>
          <w:szCs w:val="22"/>
        </w:rPr>
        <w:t xml:space="preserve">, Pankaj Lal, Lora Billings, and </w:t>
      </w:r>
      <w:proofErr w:type="spellStart"/>
      <w:r w:rsidRPr="00714062">
        <w:rPr>
          <w:color w:val="000000"/>
          <w:sz w:val="22"/>
          <w:szCs w:val="22"/>
        </w:rPr>
        <w:t>Bernabas</w:t>
      </w:r>
      <w:proofErr w:type="spellEnd"/>
      <w:r w:rsidRPr="00714062">
        <w:rPr>
          <w:color w:val="000000"/>
          <w:sz w:val="22"/>
          <w:szCs w:val="22"/>
        </w:rPr>
        <w:t xml:space="preserve"> </w:t>
      </w:r>
      <w:proofErr w:type="spellStart"/>
      <w:r w:rsidRPr="00714062">
        <w:rPr>
          <w:color w:val="000000"/>
          <w:sz w:val="22"/>
          <w:szCs w:val="22"/>
        </w:rPr>
        <w:t>Wolde</w:t>
      </w:r>
      <w:proofErr w:type="spellEnd"/>
      <w:r w:rsidRPr="00714062">
        <w:rPr>
          <w:color w:val="000000"/>
          <w:sz w:val="22"/>
          <w:szCs w:val="22"/>
        </w:rPr>
        <w:t xml:space="preserve">, "Adoption of switchgrass cultivation for biofuel under uncertainty: A discrete-time modeling approach." </w:t>
      </w:r>
      <w:r w:rsidRPr="00714062">
        <w:rPr>
          <w:i/>
          <w:color w:val="000000"/>
          <w:sz w:val="22"/>
          <w:szCs w:val="22"/>
        </w:rPr>
        <w:t>Biomass and Bioenergy</w:t>
      </w:r>
      <w:r w:rsidRPr="00714062">
        <w:rPr>
          <w:color w:val="000000"/>
          <w:sz w:val="22"/>
          <w:szCs w:val="22"/>
        </w:rPr>
        <w:t>, 105 (2017) 107-115.</w:t>
      </w:r>
    </w:p>
    <w:p w14:paraId="00000063" w14:textId="77777777" w:rsidR="00E900A1" w:rsidRPr="00714062" w:rsidRDefault="00644535">
      <w:pPr>
        <w:widowControl w:val="0"/>
        <w:numPr>
          <w:ilvl w:val="0"/>
          <w:numId w:val="2"/>
        </w:numPr>
        <w:pBdr>
          <w:top w:val="nil"/>
          <w:left w:val="nil"/>
          <w:bottom w:val="nil"/>
          <w:right w:val="nil"/>
          <w:between w:val="nil"/>
        </w:pBdr>
        <w:spacing w:line="276" w:lineRule="auto"/>
        <w:ind w:left="540" w:right="40" w:hanging="450"/>
        <w:jc w:val="both"/>
        <w:rPr>
          <w:color w:val="000000"/>
          <w:sz w:val="22"/>
          <w:szCs w:val="22"/>
        </w:rPr>
      </w:pPr>
      <w:r w:rsidRPr="00714062">
        <w:rPr>
          <w:color w:val="000000"/>
          <w:sz w:val="22"/>
          <w:szCs w:val="22"/>
        </w:rPr>
        <w:t xml:space="preserve">Garrett T. </w:t>
      </w:r>
      <w:proofErr w:type="spellStart"/>
      <w:r w:rsidRPr="00714062">
        <w:rPr>
          <w:color w:val="000000"/>
          <w:sz w:val="22"/>
          <w:szCs w:val="22"/>
        </w:rPr>
        <w:t>Nieddu</w:t>
      </w:r>
      <w:proofErr w:type="spellEnd"/>
      <w:r w:rsidRPr="00714062">
        <w:rPr>
          <w:color w:val="000000"/>
          <w:sz w:val="22"/>
          <w:szCs w:val="22"/>
        </w:rPr>
        <w:t xml:space="preserve">*, Lora Billings, James H. Kaufman, Eric </w:t>
      </w:r>
      <w:proofErr w:type="spellStart"/>
      <w:r w:rsidRPr="00714062">
        <w:rPr>
          <w:color w:val="000000"/>
          <w:sz w:val="22"/>
          <w:szCs w:val="22"/>
        </w:rPr>
        <w:t>Forgoston</w:t>
      </w:r>
      <w:proofErr w:type="spellEnd"/>
      <w:r w:rsidRPr="00714062">
        <w:rPr>
          <w:color w:val="000000"/>
          <w:sz w:val="22"/>
          <w:szCs w:val="22"/>
        </w:rPr>
        <w:t xml:space="preserve">, and Simone Bianco, "Extinction Pathways and Outbreak Vulnerability in a Stochastic Ebola Model." </w:t>
      </w:r>
      <w:r w:rsidRPr="00714062">
        <w:rPr>
          <w:i/>
          <w:color w:val="000000"/>
          <w:sz w:val="22"/>
          <w:szCs w:val="22"/>
        </w:rPr>
        <w:t>Journal of The Royal Society Interface</w:t>
      </w:r>
      <w:r w:rsidRPr="00714062">
        <w:rPr>
          <w:color w:val="000000"/>
          <w:sz w:val="22"/>
          <w:szCs w:val="22"/>
        </w:rPr>
        <w:t xml:space="preserve"> 14 (2017).</w:t>
      </w:r>
    </w:p>
    <w:p w14:paraId="00000064"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Martha </w:t>
      </w:r>
      <w:proofErr w:type="spellStart"/>
      <w:r w:rsidRPr="00714062">
        <w:rPr>
          <w:color w:val="000000"/>
          <w:sz w:val="22"/>
          <w:szCs w:val="22"/>
        </w:rPr>
        <w:t>Bauver</w:t>
      </w:r>
      <w:proofErr w:type="spellEnd"/>
      <w:r w:rsidRPr="00714062">
        <w:rPr>
          <w:color w:val="000000"/>
          <w:sz w:val="22"/>
          <w:szCs w:val="22"/>
        </w:rPr>
        <w:t xml:space="preserve">*, Eric </w:t>
      </w:r>
      <w:proofErr w:type="spellStart"/>
      <w:r w:rsidRPr="00714062">
        <w:rPr>
          <w:color w:val="000000"/>
          <w:sz w:val="22"/>
          <w:szCs w:val="22"/>
        </w:rPr>
        <w:t>Forgoston</w:t>
      </w:r>
      <w:proofErr w:type="spellEnd"/>
      <w:r w:rsidRPr="00714062">
        <w:rPr>
          <w:color w:val="000000"/>
          <w:sz w:val="22"/>
          <w:szCs w:val="22"/>
        </w:rPr>
        <w:t xml:space="preserve">, and Lora Billings, “Computing the optimal path in stochastic dynamical systems.” </w:t>
      </w:r>
      <w:r w:rsidRPr="00714062">
        <w:rPr>
          <w:i/>
          <w:color w:val="000000"/>
          <w:sz w:val="22"/>
          <w:szCs w:val="22"/>
        </w:rPr>
        <w:t>Chaos</w:t>
      </w:r>
      <w:r w:rsidRPr="00714062">
        <w:rPr>
          <w:color w:val="000000"/>
          <w:sz w:val="22"/>
          <w:szCs w:val="22"/>
        </w:rPr>
        <w:t xml:space="preserve"> 26, 083101 (2016).</w:t>
      </w:r>
    </w:p>
    <w:p w14:paraId="00000065"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proofErr w:type="spellStart"/>
      <w:r w:rsidRPr="00714062">
        <w:rPr>
          <w:color w:val="000000"/>
          <w:sz w:val="22"/>
          <w:szCs w:val="22"/>
        </w:rPr>
        <w:t>Krumins</w:t>
      </w:r>
      <w:proofErr w:type="spellEnd"/>
      <w:r w:rsidRPr="00714062">
        <w:rPr>
          <w:color w:val="000000"/>
          <w:sz w:val="22"/>
          <w:szCs w:val="22"/>
        </w:rPr>
        <w:t xml:space="preserve">, Jennifer Adams, Valdis </w:t>
      </w:r>
      <w:proofErr w:type="spellStart"/>
      <w:r w:rsidRPr="00714062">
        <w:rPr>
          <w:color w:val="000000"/>
          <w:sz w:val="22"/>
          <w:szCs w:val="22"/>
        </w:rPr>
        <w:t>Krumins</w:t>
      </w:r>
      <w:proofErr w:type="spellEnd"/>
      <w:r w:rsidRPr="00714062">
        <w:rPr>
          <w:color w:val="000000"/>
          <w:sz w:val="22"/>
          <w:szCs w:val="22"/>
        </w:rPr>
        <w:t xml:space="preserve">, Eric </w:t>
      </w:r>
      <w:proofErr w:type="spellStart"/>
      <w:r w:rsidRPr="00714062">
        <w:rPr>
          <w:color w:val="000000"/>
          <w:sz w:val="22"/>
          <w:szCs w:val="22"/>
        </w:rPr>
        <w:t>Forgoston</w:t>
      </w:r>
      <w:proofErr w:type="spellEnd"/>
      <w:r w:rsidRPr="00714062">
        <w:rPr>
          <w:color w:val="000000"/>
          <w:sz w:val="22"/>
          <w:szCs w:val="22"/>
        </w:rPr>
        <w:t xml:space="preserve">, Lora Billings, and Wim H. van der </w:t>
      </w:r>
      <w:proofErr w:type="spellStart"/>
      <w:r w:rsidRPr="00714062">
        <w:rPr>
          <w:color w:val="000000"/>
          <w:sz w:val="22"/>
          <w:szCs w:val="22"/>
        </w:rPr>
        <w:t>Putten</w:t>
      </w:r>
      <w:proofErr w:type="spellEnd"/>
      <w:r w:rsidRPr="00714062">
        <w:rPr>
          <w:color w:val="000000"/>
          <w:sz w:val="22"/>
          <w:szCs w:val="22"/>
        </w:rPr>
        <w:t xml:space="preserve">. "Herbivory and Stoichiometric Feedbacks to Primary Production." </w:t>
      </w:r>
      <w:r w:rsidRPr="00714062">
        <w:rPr>
          <w:i/>
          <w:color w:val="000000"/>
          <w:sz w:val="22"/>
          <w:szCs w:val="22"/>
        </w:rPr>
        <w:t>PLOS ONE</w:t>
      </w:r>
      <w:r w:rsidRPr="00714062">
        <w:rPr>
          <w:color w:val="000000"/>
          <w:sz w:val="22"/>
          <w:szCs w:val="22"/>
        </w:rPr>
        <w:t xml:space="preserve"> 10, 6 (2015) e0129775.</w:t>
      </w:r>
    </w:p>
    <w:p w14:paraId="00000066"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Schwartz, Ira B., Lora Billings, Thomas W. </w:t>
      </w:r>
      <w:proofErr w:type="spellStart"/>
      <w:r w:rsidRPr="00714062">
        <w:rPr>
          <w:color w:val="000000"/>
          <w:sz w:val="22"/>
          <w:szCs w:val="22"/>
        </w:rPr>
        <w:t>Carr</w:t>
      </w:r>
      <w:proofErr w:type="spellEnd"/>
      <w:r w:rsidRPr="00714062">
        <w:rPr>
          <w:color w:val="000000"/>
          <w:sz w:val="22"/>
          <w:szCs w:val="22"/>
        </w:rPr>
        <w:t xml:space="preserve">, and M. I. </w:t>
      </w:r>
      <w:proofErr w:type="spellStart"/>
      <w:r w:rsidRPr="00714062">
        <w:rPr>
          <w:color w:val="000000"/>
          <w:sz w:val="22"/>
          <w:szCs w:val="22"/>
        </w:rPr>
        <w:t>Dykman</w:t>
      </w:r>
      <w:proofErr w:type="spellEnd"/>
      <w:r w:rsidRPr="00714062">
        <w:rPr>
          <w:color w:val="000000"/>
          <w:sz w:val="22"/>
          <w:szCs w:val="22"/>
        </w:rPr>
        <w:t xml:space="preserve">. "Noise-induced switching and extinction in systems with delay." </w:t>
      </w:r>
      <w:r w:rsidRPr="00714062">
        <w:rPr>
          <w:i/>
          <w:color w:val="000000"/>
          <w:sz w:val="22"/>
          <w:szCs w:val="22"/>
        </w:rPr>
        <w:t>Physical Review E</w:t>
      </w:r>
      <w:r w:rsidRPr="00714062">
        <w:rPr>
          <w:color w:val="000000"/>
          <w:sz w:val="22"/>
          <w:szCs w:val="22"/>
        </w:rPr>
        <w:t xml:space="preserve"> 91, 1 (2015) 012139.</w:t>
      </w:r>
    </w:p>
    <w:p w14:paraId="00000067"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Garrett T. </w:t>
      </w:r>
      <w:proofErr w:type="spellStart"/>
      <w:r w:rsidRPr="00714062">
        <w:rPr>
          <w:color w:val="000000"/>
          <w:sz w:val="22"/>
          <w:szCs w:val="22"/>
        </w:rPr>
        <w:t>Nieddu</w:t>
      </w:r>
      <w:proofErr w:type="spellEnd"/>
      <w:r w:rsidRPr="00714062">
        <w:rPr>
          <w:color w:val="000000"/>
          <w:sz w:val="22"/>
          <w:szCs w:val="22"/>
        </w:rPr>
        <w:t xml:space="preserve">*, Lora Billings, and Eric </w:t>
      </w:r>
      <w:proofErr w:type="spellStart"/>
      <w:r w:rsidRPr="00714062">
        <w:rPr>
          <w:color w:val="000000"/>
          <w:sz w:val="22"/>
          <w:szCs w:val="22"/>
        </w:rPr>
        <w:t>Forgoston</w:t>
      </w:r>
      <w:proofErr w:type="spellEnd"/>
      <w:r w:rsidRPr="00714062">
        <w:rPr>
          <w:color w:val="000000"/>
          <w:sz w:val="22"/>
          <w:szCs w:val="22"/>
        </w:rPr>
        <w:t xml:space="preserve">, "Analysis and control of pre-extinction dynamics in stochastic populations." </w:t>
      </w:r>
      <w:r w:rsidRPr="00714062">
        <w:rPr>
          <w:i/>
          <w:color w:val="000000"/>
          <w:sz w:val="22"/>
          <w:szCs w:val="22"/>
        </w:rPr>
        <w:t>Bulletin of Mathematical Biology</w:t>
      </w:r>
      <w:r w:rsidRPr="00714062">
        <w:rPr>
          <w:color w:val="000000"/>
          <w:sz w:val="22"/>
          <w:szCs w:val="22"/>
        </w:rPr>
        <w:t xml:space="preserve"> 76, 12 (2014) 3122-3137.</w:t>
      </w:r>
    </w:p>
    <w:p w14:paraId="00000068"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Lora Billings, “Succeeding in Undergraduate Student Research: A Few Helpful Hints for Advisors,” </w:t>
      </w:r>
      <w:r w:rsidRPr="00714062">
        <w:rPr>
          <w:i/>
          <w:color w:val="000000"/>
          <w:sz w:val="22"/>
          <w:szCs w:val="22"/>
        </w:rPr>
        <w:t>PRIMUS</w:t>
      </w:r>
      <w:r w:rsidRPr="00714062">
        <w:rPr>
          <w:color w:val="000000"/>
          <w:sz w:val="22"/>
          <w:szCs w:val="22"/>
        </w:rPr>
        <w:t xml:space="preserve"> 23, 9 (2013), pp. 798-804.</w:t>
      </w:r>
    </w:p>
    <w:p w14:paraId="00000069"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Lora Billings, Luis </w:t>
      </w:r>
      <w:proofErr w:type="spellStart"/>
      <w:r w:rsidRPr="00714062">
        <w:rPr>
          <w:color w:val="000000"/>
          <w:sz w:val="22"/>
          <w:szCs w:val="22"/>
        </w:rPr>
        <w:t>Mier</w:t>
      </w:r>
      <w:proofErr w:type="spellEnd"/>
      <w:r w:rsidRPr="00714062">
        <w:rPr>
          <w:color w:val="000000"/>
          <w:sz w:val="22"/>
          <w:szCs w:val="22"/>
        </w:rPr>
        <w:t xml:space="preserve">-y-Teran-Romero, Brandon Lindley, and Ira B. Schwartz, "Intervention-Based Stochastic Disease Eradication," </w:t>
      </w:r>
      <w:r w:rsidRPr="00714062">
        <w:rPr>
          <w:i/>
          <w:color w:val="000000"/>
          <w:sz w:val="22"/>
          <w:szCs w:val="22"/>
        </w:rPr>
        <w:t>PLOS ONE</w:t>
      </w:r>
      <w:r w:rsidRPr="00714062">
        <w:rPr>
          <w:color w:val="000000"/>
          <w:sz w:val="22"/>
          <w:szCs w:val="22"/>
        </w:rPr>
        <w:t xml:space="preserve"> 8 (2013) e70211.</w:t>
      </w:r>
    </w:p>
    <w:p w14:paraId="0000006A"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lastRenderedPageBreak/>
        <w:t xml:space="preserve">Jackson Burton*, Lora Billings, Derek A. T. Cummings, and Ira B. Schwartz, "Disease Persistence in Epidemiological Models: The Interplay between Vaccination and Migration," </w:t>
      </w:r>
      <w:r w:rsidRPr="00714062">
        <w:rPr>
          <w:i/>
          <w:color w:val="000000"/>
          <w:sz w:val="22"/>
          <w:szCs w:val="22"/>
        </w:rPr>
        <w:t>Mathematical Biosciences</w:t>
      </w:r>
      <w:r w:rsidRPr="00714062">
        <w:rPr>
          <w:color w:val="000000"/>
          <w:sz w:val="22"/>
          <w:szCs w:val="22"/>
        </w:rPr>
        <w:t xml:space="preserve"> 239, 1 (2012) 91-96.</w:t>
      </w:r>
    </w:p>
    <w:p w14:paraId="0000006B"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Eric </w:t>
      </w:r>
      <w:proofErr w:type="spellStart"/>
      <w:r w:rsidRPr="00714062">
        <w:rPr>
          <w:color w:val="000000"/>
          <w:sz w:val="22"/>
          <w:szCs w:val="22"/>
        </w:rPr>
        <w:t>Forgoston</w:t>
      </w:r>
      <w:proofErr w:type="spellEnd"/>
      <w:r w:rsidRPr="00714062">
        <w:rPr>
          <w:color w:val="000000"/>
          <w:sz w:val="22"/>
          <w:szCs w:val="22"/>
        </w:rPr>
        <w:t xml:space="preserve">, Lora Billings, Philip </w:t>
      </w:r>
      <w:proofErr w:type="spellStart"/>
      <w:r w:rsidRPr="00714062">
        <w:rPr>
          <w:color w:val="000000"/>
          <w:sz w:val="22"/>
          <w:szCs w:val="22"/>
        </w:rPr>
        <w:t>Yecko</w:t>
      </w:r>
      <w:proofErr w:type="spellEnd"/>
      <w:r w:rsidRPr="00714062">
        <w:rPr>
          <w:color w:val="000000"/>
          <w:sz w:val="22"/>
          <w:szCs w:val="22"/>
        </w:rPr>
        <w:t xml:space="preserve">, and Ira B. Schwartz, "Set-based corral control in stochastic dynamical systems: Making almost invariant sets more invariant," </w:t>
      </w:r>
      <w:r w:rsidRPr="00714062">
        <w:rPr>
          <w:i/>
          <w:color w:val="000000"/>
          <w:sz w:val="22"/>
          <w:szCs w:val="22"/>
        </w:rPr>
        <w:t xml:space="preserve">Chaos </w:t>
      </w:r>
      <w:r w:rsidRPr="00714062">
        <w:rPr>
          <w:color w:val="000000"/>
          <w:sz w:val="22"/>
          <w:szCs w:val="22"/>
        </w:rPr>
        <w:t>21(1), 013116 (2011).</w:t>
      </w:r>
    </w:p>
    <w:p w14:paraId="0000006C" w14:textId="74450348"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Lucas Shaw, William M. Spears, Lora Billings, and Paul M. Maxim, "Effective Vaccination Policies," </w:t>
      </w:r>
      <w:r w:rsidRPr="00714062">
        <w:rPr>
          <w:i/>
          <w:color w:val="000000"/>
          <w:sz w:val="22"/>
          <w:szCs w:val="22"/>
        </w:rPr>
        <w:t xml:space="preserve">Information Sciences </w:t>
      </w:r>
      <w:r w:rsidRPr="00714062">
        <w:rPr>
          <w:color w:val="000000"/>
          <w:sz w:val="22"/>
          <w:szCs w:val="22"/>
        </w:rPr>
        <w:t>180, 19 (2010), pp. 3728-3744.</w:t>
      </w:r>
    </w:p>
    <w:p w14:paraId="0000006D"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Jonathan </w:t>
      </w:r>
      <w:proofErr w:type="spellStart"/>
      <w:r w:rsidRPr="00714062">
        <w:rPr>
          <w:color w:val="000000"/>
          <w:sz w:val="22"/>
          <w:szCs w:val="22"/>
        </w:rPr>
        <w:t>Ballone</w:t>
      </w:r>
      <w:proofErr w:type="spellEnd"/>
      <w:r w:rsidRPr="00714062">
        <w:rPr>
          <w:color w:val="000000"/>
          <w:sz w:val="22"/>
          <w:szCs w:val="22"/>
        </w:rPr>
        <w:t xml:space="preserve">* (advisor Lora Billings), "Early die out events in SIR epidemic models," </w:t>
      </w:r>
      <w:r w:rsidRPr="00714062">
        <w:rPr>
          <w:i/>
          <w:color w:val="000000"/>
          <w:sz w:val="22"/>
          <w:szCs w:val="22"/>
        </w:rPr>
        <w:t xml:space="preserve">Rose </w:t>
      </w:r>
      <w:proofErr w:type="spellStart"/>
      <w:r w:rsidRPr="00714062">
        <w:rPr>
          <w:i/>
          <w:color w:val="000000"/>
          <w:sz w:val="22"/>
          <w:szCs w:val="22"/>
        </w:rPr>
        <w:t>Hulman</w:t>
      </w:r>
      <w:proofErr w:type="spellEnd"/>
      <w:r w:rsidRPr="00714062">
        <w:rPr>
          <w:i/>
          <w:color w:val="000000"/>
          <w:sz w:val="22"/>
          <w:szCs w:val="22"/>
        </w:rPr>
        <w:t xml:space="preserve"> Undergraduate Math Journal</w:t>
      </w:r>
      <w:r w:rsidRPr="00714062">
        <w:rPr>
          <w:color w:val="000000"/>
          <w:sz w:val="22"/>
          <w:szCs w:val="22"/>
        </w:rPr>
        <w:t>, Vol. 11, Issue 1 (2010).</w:t>
      </w:r>
    </w:p>
    <w:p w14:paraId="0000006E"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Lora Billings, Mark I. </w:t>
      </w:r>
      <w:proofErr w:type="spellStart"/>
      <w:r w:rsidRPr="00714062">
        <w:rPr>
          <w:color w:val="000000"/>
          <w:sz w:val="22"/>
          <w:szCs w:val="22"/>
        </w:rPr>
        <w:t>Dykman</w:t>
      </w:r>
      <w:proofErr w:type="spellEnd"/>
      <w:r w:rsidRPr="00714062">
        <w:rPr>
          <w:color w:val="000000"/>
          <w:sz w:val="22"/>
          <w:szCs w:val="22"/>
        </w:rPr>
        <w:t xml:space="preserve">, Marie McCrary*, A. N. </w:t>
      </w:r>
      <w:proofErr w:type="spellStart"/>
      <w:r w:rsidRPr="00714062">
        <w:rPr>
          <w:color w:val="000000"/>
          <w:sz w:val="22"/>
          <w:szCs w:val="22"/>
        </w:rPr>
        <w:t>Korotkov</w:t>
      </w:r>
      <w:proofErr w:type="spellEnd"/>
      <w:r w:rsidRPr="00714062">
        <w:rPr>
          <w:color w:val="000000"/>
          <w:sz w:val="22"/>
          <w:szCs w:val="22"/>
        </w:rPr>
        <w:t xml:space="preserve">, and Ira B. Schwartz, "Switching barrier scaling near bifurcation points for non-Gaussian noise," </w:t>
      </w:r>
      <w:r w:rsidRPr="00714062">
        <w:rPr>
          <w:i/>
          <w:color w:val="000000"/>
          <w:sz w:val="22"/>
          <w:szCs w:val="22"/>
        </w:rPr>
        <w:t xml:space="preserve">Physical Review Letters </w:t>
      </w:r>
      <w:r w:rsidRPr="00714062">
        <w:rPr>
          <w:color w:val="000000"/>
          <w:sz w:val="22"/>
          <w:szCs w:val="22"/>
        </w:rPr>
        <w:t>104, 140601 (2010).</w:t>
      </w:r>
    </w:p>
    <w:p w14:paraId="0000006F"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Eric </w:t>
      </w:r>
      <w:proofErr w:type="spellStart"/>
      <w:r w:rsidRPr="00714062">
        <w:rPr>
          <w:color w:val="000000"/>
          <w:sz w:val="22"/>
          <w:szCs w:val="22"/>
        </w:rPr>
        <w:t>Forgoston</w:t>
      </w:r>
      <w:proofErr w:type="spellEnd"/>
      <w:r w:rsidRPr="00714062">
        <w:rPr>
          <w:color w:val="000000"/>
          <w:sz w:val="22"/>
          <w:szCs w:val="22"/>
        </w:rPr>
        <w:t xml:space="preserve">, Lora Billings, and Ira B. Schwartz, "Accurate Time Series Prediction in Reduced Stochastic Epidemic Models," </w:t>
      </w:r>
      <w:r w:rsidRPr="00714062">
        <w:rPr>
          <w:i/>
          <w:color w:val="000000"/>
          <w:sz w:val="22"/>
          <w:szCs w:val="22"/>
        </w:rPr>
        <w:t xml:space="preserve">Chaos </w:t>
      </w:r>
      <w:r w:rsidRPr="00714062">
        <w:rPr>
          <w:color w:val="000000"/>
          <w:sz w:val="22"/>
          <w:szCs w:val="22"/>
        </w:rPr>
        <w:t>19, 043110 (2009).</w:t>
      </w:r>
    </w:p>
    <w:p w14:paraId="00000070"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Diana Thomas, Marion </w:t>
      </w:r>
      <w:proofErr w:type="spellStart"/>
      <w:r w:rsidRPr="00714062">
        <w:rPr>
          <w:color w:val="000000"/>
          <w:sz w:val="22"/>
          <w:szCs w:val="22"/>
        </w:rPr>
        <w:t>Weedermann</w:t>
      </w:r>
      <w:proofErr w:type="spellEnd"/>
      <w:r w:rsidRPr="00714062">
        <w:rPr>
          <w:color w:val="000000"/>
          <w:sz w:val="22"/>
          <w:szCs w:val="22"/>
        </w:rPr>
        <w:t xml:space="preserve">, Lora Billings, Joan </w:t>
      </w:r>
      <w:proofErr w:type="spellStart"/>
      <w:r w:rsidRPr="00714062">
        <w:rPr>
          <w:color w:val="000000"/>
          <w:sz w:val="22"/>
          <w:szCs w:val="22"/>
        </w:rPr>
        <w:t>Hoffacker</w:t>
      </w:r>
      <w:proofErr w:type="spellEnd"/>
      <w:r w:rsidRPr="00714062">
        <w:rPr>
          <w:color w:val="000000"/>
          <w:sz w:val="22"/>
          <w:szCs w:val="22"/>
        </w:rPr>
        <w:t xml:space="preserve">, Robert Washington-Allen, "When to Spray: A Time Scale Calculus Approach to Controlling the Impact of West Nile Virus," </w:t>
      </w:r>
      <w:r w:rsidRPr="00714062">
        <w:rPr>
          <w:i/>
          <w:color w:val="000000"/>
          <w:sz w:val="22"/>
          <w:szCs w:val="22"/>
        </w:rPr>
        <w:t xml:space="preserve">Ecology and Society </w:t>
      </w:r>
      <w:r w:rsidRPr="00714062">
        <w:rPr>
          <w:color w:val="000000"/>
          <w:sz w:val="22"/>
          <w:szCs w:val="22"/>
        </w:rPr>
        <w:t xml:space="preserve">14 (2009) article no. 21. </w:t>
      </w:r>
    </w:p>
    <w:p w14:paraId="00000071"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Ira B. Schwartz, Lora Billings, Mark </w:t>
      </w:r>
      <w:proofErr w:type="spellStart"/>
      <w:r w:rsidRPr="00714062">
        <w:rPr>
          <w:color w:val="000000"/>
          <w:sz w:val="22"/>
          <w:szCs w:val="22"/>
        </w:rPr>
        <w:t>Dykman</w:t>
      </w:r>
      <w:proofErr w:type="spellEnd"/>
      <w:r w:rsidRPr="00714062">
        <w:rPr>
          <w:color w:val="000000"/>
          <w:sz w:val="22"/>
          <w:szCs w:val="22"/>
        </w:rPr>
        <w:t xml:space="preserve">, and Alexandra Landsman, “Predicting extinction rates in stochastic epidemic models” </w:t>
      </w:r>
      <w:r w:rsidRPr="00714062">
        <w:rPr>
          <w:i/>
          <w:color w:val="000000"/>
          <w:sz w:val="22"/>
          <w:szCs w:val="22"/>
        </w:rPr>
        <w:t xml:space="preserve">Journal of Statistical Mechanics: Theory and Experiment </w:t>
      </w:r>
      <w:r w:rsidRPr="00714062">
        <w:rPr>
          <w:color w:val="000000"/>
          <w:sz w:val="22"/>
          <w:szCs w:val="22"/>
        </w:rPr>
        <w:t>(2009) P01005.</w:t>
      </w:r>
    </w:p>
    <w:p w14:paraId="00000072"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Lora Billings, Ira B. Schwartz, and Mark I. </w:t>
      </w:r>
      <w:proofErr w:type="spellStart"/>
      <w:r w:rsidRPr="00714062">
        <w:rPr>
          <w:color w:val="000000"/>
          <w:sz w:val="22"/>
          <w:szCs w:val="22"/>
        </w:rPr>
        <w:t>Dykman</w:t>
      </w:r>
      <w:proofErr w:type="spellEnd"/>
      <w:r w:rsidRPr="00714062">
        <w:rPr>
          <w:color w:val="000000"/>
          <w:sz w:val="22"/>
          <w:szCs w:val="22"/>
        </w:rPr>
        <w:t xml:space="preserve">, "Thermally activated switching in the presence of non-Gaussian noise," </w:t>
      </w:r>
      <w:r w:rsidRPr="00714062">
        <w:rPr>
          <w:i/>
          <w:color w:val="000000"/>
          <w:sz w:val="22"/>
          <w:szCs w:val="22"/>
        </w:rPr>
        <w:t xml:space="preserve">Physical Review E </w:t>
      </w:r>
      <w:r w:rsidRPr="00714062">
        <w:rPr>
          <w:color w:val="000000"/>
          <w:sz w:val="22"/>
          <w:szCs w:val="22"/>
        </w:rPr>
        <w:t>78 (2008) 051122.</w:t>
      </w:r>
    </w:p>
    <w:p w14:paraId="00000073"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Lora Billings and Ira B. Schwartz, “Identifying almost invariant sets in stochastic dynamical systems,” </w:t>
      </w:r>
      <w:r w:rsidRPr="00714062">
        <w:rPr>
          <w:i/>
          <w:color w:val="000000"/>
          <w:sz w:val="22"/>
          <w:szCs w:val="22"/>
        </w:rPr>
        <w:t xml:space="preserve">Chaos </w:t>
      </w:r>
      <w:r w:rsidRPr="00714062">
        <w:rPr>
          <w:color w:val="000000"/>
          <w:sz w:val="22"/>
          <w:szCs w:val="22"/>
        </w:rPr>
        <w:t>18 (2008) 023122.</w:t>
      </w:r>
    </w:p>
    <w:p w14:paraId="00000074"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Lora Billings, Amy </w:t>
      </w:r>
      <w:proofErr w:type="spellStart"/>
      <w:r w:rsidRPr="00714062">
        <w:rPr>
          <w:color w:val="000000"/>
          <w:sz w:val="22"/>
          <w:szCs w:val="22"/>
        </w:rPr>
        <w:t>Fiorillo</w:t>
      </w:r>
      <w:proofErr w:type="spellEnd"/>
      <w:r w:rsidRPr="00714062">
        <w:rPr>
          <w:color w:val="000000"/>
          <w:sz w:val="22"/>
          <w:szCs w:val="22"/>
        </w:rPr>
        <w:t xml:space="preserve">*, and Ira B. Schwartz, "Vaccinations in disease models with antibody-dependent enhancement," </w:t>
      </w:r>
      <w:r w:rsidRPr="00714062">
        <w:rPr>
          <w:i/>
          <w:color w:val="000000"/>
          <w:sz w:val="22"/>
          <w:szCs w:val="22"/>
        </w:rPr>
        <w:t>Mathematical Biosciences</w:t>
      </w:r>
      <w:r w:rsidRPr="00714062">
        <w:rPr>
          <w:color w:val="000000"/>
          <w:sz w:val="22"/>
          <w:szCs w:val="22"/>
        </w:rPr>
        <w:t xml:space="preserve"> 211 (2008) pp. 265-281.</w:t>
      </w:r>
    </w:p>
    <w:p w14:paraId="00000075"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Leah B. Shaw, Lora Billings, and Ira B. Schwartz, “Using dimension reduction to improve outbreak predictability of </w:t>
      </w:r>
      <w:proofErr w:type="spellStart"/>
      <w:r w:rsidRPr="00714062">
        <w:rPr>
          <w:color w:val="000000"/>
          <w:sz w:val="22"/>
          <w:szCs w:val="22"/>
        </w:rPr>
        <w:t>multistrain</w:t>
      </w:r>
      <w:proofErr w:type="spellEnd"/>
      <w:r w:rsidRPr="00714062">
        <w:rPr>
          <w:color w:val="000000"/>
          <w:sz w:val="22"/>
          <w:szCs w:val="22"/>
        </w:rPr>
        <w:t xml:space="preserve"> diseases,” </w:t>
      </w:r>
      <w:r w:rsidRPr="00714062">
        <w:rPr>
          <w:i/>
          <w:color w:val="000000"/>
          <w:sz w:val="22"/>
          <w:szCs w:val="22"/>
        </w:rPr>
        <w:t xml:space="preserve">Journal of Mathematical Biology </w:t>
      </w:r>
      <w:r w:rsidRPr="00714062">
        <w:rPr>
          <w:color w:val="000000"/>
          <w:sz w:val="22"/>
          <w:szCs w:val="22"/>
        </w:rPr>
        <w:t>55 (2007) pp. 1-19.</w:t>
      </w:r>
    </w:p>
    <w:p w14:paraId="00000076"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Lora Billings, Ira B. Schwartz, Leah B. Shaw, Marie McCrary, Donald S. Burke, and Derek A. T. Cummings, “Instabilities in </w:t>
      </w:r>
      <w:proofErr w:type="spellStart"/>
      <w:r w:rsidRPr="00714062">
        <w:rPr>
          <w:color w:val="000000"/>
          <w:sz w:val="22"/>
          <w:szCs w:val="22"/>
        </w:rPr>
        <w:t>multiserotype</w:t>
      </w:r>
      <w:proofErr w:type="spellEnd"/>
      <w:r w:rsidRPr="00714062">
        <w:rPr>
          <w:color w:val="000000"/>
          <w:sz w:val="22"/>
          <w:szCs w:val="22"/>
        </w:rPr>
        <w:t xml:space="preserve"> disease models with antibody- dependent enhancement,” </w:t>
      </w:r>
      <w:r w:rsidRPr="00714062">
        <w:rPr>
          <w:i/>
          <w:color w:val="000000"/>
          <w:sz w:val="22"/>
          <w:szCs w:val="22"/>
        </w:rPr>
        <w:t xml:space="preserve">Journal of Theoretical Biology </w:t>
      </w:r>
      <w:r w:rsidRPr="00714062">
        <w:rPr>
          <w:color w:val="000000"/>
          <w:sz w:val="22"/>
          <w:szCs w:val="22"/>
        </w:rPr>
        <w:t>246 (2007) pp. 18–27.</w:t>
      </w:r>
    </w:p>
    <w:p w14:paraId="00000077"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Ira B. Schwartz, L. B. Shaw, D.A.T. Cummings, Leah B. Shaw, Marie McCrary*, and Donald S. Burke, “Chaotic desynchronization of multi-strain diseases,” </w:t>
      </w:r>
      <w:r w:rsidRPr="00714062">
        <w:rPr>
          <w:i/>
          <w:color w:val="000000"/>
          <w:sz w:val="22"/>
          <w:szCs w:val="22"/>
        </w:rPr>
        <w:t xml:space="preserve">Physical Review E </w:t>
      </w:r>
      <w:r w:rsidRPr="00714062">
        <w:rPr>
          <w:color w:val="000000"/>
          <w:sz w:val="22"/>
          <w:szCs w:val="22"/>
        </w:rPr>
        <w:t>72, 066201 (2005).</w:t>
      </w:r>
    </w:p>
    <w:p w14:paraId="00000078"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Derek A. T. Cummings, Ira B. Schwartz, Lora Billings, Leah B. Shaw, and Donald S. Burke, “Dynamic Effects of Antibody Dependent Enhancement on the Fitness of Viruses,” </w:t>
      </w:r>
      <w:r w:rsidRPr="00714062">
        <w:rPr>
          <w:i/>
          <w:color w:val="000000"/>
          <w:sz w:val="22"/>
          <w:szCs w:val="22"/>
        </w:rPr>
        <w:t xml:space="preserve">Proceedings of the National Academy of Sciences </w:t>
      </w:r>
      <w:r w:rsidRPr="00714062">
        <w:rPr>
          <w:color w:val="000000"/>
          <w:sz w:val="22"/>
          <w:szCs w:val="22"/>
        </w:rPr>
        <w:t>102 (2005), pp. 15259-15264.</w:t>
      </w:r>
    </w:p>
    <w:p w14:paraId="00000079"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Carmen Piccolo* and Lora Billings, “The Effect of Vaccinations in an Immigrant Model,” </w:t>
      </w:r>
      <w:r w:rsidRPr="00714062">
        <w:rPr>
          <w:i/>
          <w:color w:val="000000"/>
          <w:sz w:val="22"/>
          <w:szCs w:val="22"/>
        </w:rPr>
        <w:t xml:space="preserve">Mathematical and Computer Modelling </w:t>
      </w:r>
      <w:r w:rsidRPr="00714062">
        <w:rPr>
          <w:color w:val="000000"/>
          <w:sz w:val="22"/>
          <w:szCs w:val="22"/>
        </w:rPr>
        <w:t>42 (2005), pp. 291-299.</w:t>
      </w:r>
    </w:p>
    <w:p w14:paraId="0000007A"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W.-w. Tung, Y. Qi, J.B. Gao, Y. Cao, L. Billings, “Direct characterization of chaotic and stochastic dynamics in a population model with strong periodicity,” </w:t>
      </w:r>
      <w:r w:rsidRPr="00714062">
        <w:rPr>
          <w:i/>
          <w:color w:val="000000"/>
          <w:sz w:val="22"/>
          <w:szCs w:val="22"/>
        </w:rPr>
        <w:t xml:space="preserve">Chaos, Solitons and Fractals </w:t>
      </w:r>
      <w:r w:rsidRPr="00714062">
        <w:rPr>
          <w:color w:val="000000"/>
          <w:sz w:val="22"/>
          <w:szCs w:val="22"/>
        </w:rPr>
        <w:t>24 (2005), pp. 645–652.</w:t>
      </w:r>
    </w:p>
    <w:p w14:paraId="0000007B"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 Billings, I. B. Schwartz, D. S. Morgan, E. M. </w:t>
      </w:r>
      <w:proofErr w:type="spellStart"/>
      <w:r w:rsidRPr="00714062">
        <w:rPr>
          <w:color w:val="000000"/>
          <w:sz w:val="22"/>
          <w:szCs w:val="22"/>
        </w:rPr>
        <w:t>Bollt</w:t>
      </w:r>
      <w:proofErr w:type="spellEnd"/>
      <w:r w:rsidRPr="00714062">
        <w:rPr>
          <w:color w:val="000000"/>
          <w:sz w:val="22"/>
          <w:szCs w:val="22"/>
        </w:rPr>
        <w:t xml:space="preserve">, R. </w:t>
      </w:r>
      <w:proofErr w:type="spellStart"/>
      <w:r w:rsidRPr="00714062">
        <w:rPr>
          <w:color w:val="000000"/>
          <w:sz w:val="22"/>
          <w:szCs w:val="22"/>
        </w:rPr>
        <w:t>Meucci</w:t>
      </w:r>
      <w:proofErr w:type="spellEnd"/>
      <w:r w:rsidRPr="00714062">
        <w:rPr>
          <w:color w:val="000000"/>
          <w:sz w:val="22"/>
          <w:szCs w:val="22"/>
        </w:rPr>
        <w:t xml:space="preserve">, and E. </w:t>
      </w:r>
      <w:proofErr w:type="spellStart"/>
      <w:r w:rsidRPr="00714062">
        <w:rPr>
          <w:color w:val="000000"/>
          <w:sz w:val="22"/>
          <w:szCs w:val="22"/>
        </w:rPr>
        <w:t>Allaria</w:t>
      </w:r>
      <w:proofErr w:type="spellEnd"/>
      <w:r w:rsidRPr="00714062">
        <w:rPr>
          <w:color w:val="000000"/>
          <w:sz w:val="22"/>
          <w:szCs w:val="22"/>
        </w:rPr>
        <w:t xml:space="preserve">, "Stochastic bifurcation in a driven laser system: Experiment and theory," </w:t>
      </w:r>
      <w:r w:rsidRPr="00714062">
        <w:rPr>
          <w:i/>
          <w:color w:val="000000"/>
          <w:sz w:val="22"/>
          <w:szCs w:val="22"/>
        </w:rPr>
        <w:t xml:space="preserve">Physical Review E </w:t>
      </w:r>
      <w:r w:rsidRPr="00714062">
        <w:rPr>
          <w:color w:val="000000"/>
          <w:sz w:val="22"/>
          <w:szCs w:val="22"/>
        </w:rPr>
        <w:t>70, 026220 (2004).</w:t>
      </w:r>
    </w:p>
    <w:p w14:paraId="0000007C"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I. B. Schwartz, L. Billings, and E. M. </w:t>
      </w:r>
      <w:proofErr w:type="spellStart"/>
      <w:r w:rsidRPr="00714062">
        <w:rPr>
          <w:color w:val="000000"/>
          <w:sz w:val="22"/>
          <w:szCs w:val="22"/>
        </w:rPr>
        <w:t>Bollt</w:t>
      </w:r>
      <w:proofErr w:type="spellEnd"/>
      <w:r w:rsidRPr="00714062">
        <w:rPr>
          <w:color w:val="000000"/>
          <w:sz w:val="22"/>
          <w:szCs w:val="22"/>
        </w:rPr>
        <w:t xml:space="preserve">, "Dynamical Epidemic Suppression Using Stochastic Prediction and Control," </w:t>
      </w:r>
      <w:r w:rsidRPr="00714062">
        <w:rPr>
          <w:i/>
          <w:color w:val="000000"/>
          <w:sz w:val="22"/>
          <w:szCs w:val="22"/>
        </w:rPr>
        <w:t xml:space="preserve">Physical Review E </w:t>
      </w:r>
      <w:r w:rsidRPr="00714062">
        <w:rPr>
          <w:color w:val="000000"/>
          <w:sz w:val="22"/>
          <w:szCs w:val="22"/>
        </w:rPr>
        <w:t>70, 046220 (2004).</w:t>
      </w:r>
    </w:p>
    <w:p w14:paraId="1CE10A3C" w14:textId="2B6CD995" w:rsidR="0077112F" w:rsidRPr="00714062" w:rsidRDefault="00644535" w:rsidP="00714062">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I. B. Schwartz, D. S. Morgan, L. Billings, and Y.-C. Lai, "Multi-scale continuum mechanics: From global bifurcations to noise induced high dimensional chaos," </w:t>
      </w:r>
      <w:r w:rsidRPr="00714062">
        <w:rPr>
          <w:i/>
          <w:color w:val="000000"/>
          <w:sz w:val="22"/>
          <w:szCs w:val="22"/>
        </w:rPr>
        <w:t xml:space="preserve">Chaos </w:t>
      </w:r>
      <w:r w:rsidRPr="00714062">
        <w:rPr>
          <w:color w:val="000000"/>
          <w:sz w:val="22"/>
          <w:szCs w:val="22"/>
        </w:rPr>
        <w:t>14:2 (2004), pp. 373-386.</w:t>
      </w:r>
    </w:p>
    <w:p w14:paraId="0000007E"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R. </w:t>
      </w:r>
      <w:proofErr w:type="spellStart"/>
      <w:r w:rsidRPr="00714062">
        <w:rPr>
          <w:color w:val="000000"/>
          <w:sz w:val="22"/>
          <w:szCs w:val="22"/>
        </w:rPr>
        <w:t>Meucci</w:t>
      </w:r>
      <w:proofErr w:type="spellEnd"/>
      <w:r w:rsidRPr="00714062">
        <w:rPr>
          <w:color w:val="000000"/>
          <w:sz w:val="22"/>
          <w:szCs w:val="22"/>
        </w:rPr>
        <w:t xml:space="preserve">, D. </w:t>
      </w:r>
      <w:proofErr w:type="spellStart"/>
      <w:r w:rsidRPr="00714062">
        <w:rPr>
          <w:color w:val="000000"/>
          <w:sz w:val="22"/>
          <w:szCs w:val="22"/>
        </w:rPr>
        <w:t>Cinotti</w:t>
      </w:r>
      <w:proofErr w:type="spellEnd"/>
      <w:r w:rsidRPr="00714062">
        <w:rPr>
          <w:color w:val="000000"/>
          <w:sz w:val="22"/>
          <w:szCs w:val="22"/>
        </w:rPr>
        <w:t xml:space="preserve">, E. </w:t>
      </w:r>
      <w:proofErr w:type="spellStart"/>
      <w:r w:rsidRPr="00714062">
        <w:rPr>
          <w:color w:val="000000"/>
          <w:sz w:val="22"/>
          <w:szCs w:val="22"/>
        </w:rPr>
        <w:t>Allaria</w:t>
      </w:r>
      <w:proofErr w:type="spellEnd"/>
      <w:r w:rsidRPr="00714062">
        <w:rPr>
          <w:color w:val="000000"/>
          <w:sz w:val="22"/>
          <w:szCs w:val="22"/>
        </w:rPr>
        <w:t xml:space="preserve">, I. </w:t>
      </w:r>
      <w:proofErr w:type="spellStart"/>
      <w:r w:rsidRPr="00714062">
        <w:rPr>
          <w:color w:val="000000"/>
          <w:sz w:val="22"/>
          <w:szCs w:val="22"/>
        </w:rPr>
        <w:t>Triandaf</w:t>
      </w:r>
      <w:proofErr w:type="spellEnd"/>
      <w:r w:rsidRPr="00714062">
        <w:rPr>
          <w:color w:val="000000"/>
          <w:sz w:val="22"/>
          <w:szCs w:val="22"/>
        </w:rPr>
        <w:t>, L. Billings, D. Morgan, and I. B.</w:t>
      </w:r>
    </w:p>
    <w:p w14:paraId="0000007F" w14:textId="77777777" w:rsidR="00E900A1" w:rsidRPr="00714062" w:rsidRDefault="00644535">
      <w:pPr>
        <w:widowControl w:val="0"/>
        <w:pBdr>
          <w:top w:val="nil"/>
          <w:left w:val="nil"/>
          <w:bottom w:val="nil"/>
          <w:right w:val="nil"/>
          <w:between w:val="nil"/>
        </w:pBdr>
        <w:ind w:left="540" w:right="40"/>
        <w:jc w:val="both"/>
        <w:rPr>
          <w:color w:val="000000"/>
          <w:sz w:val="22"/>
          <w:szCs w:val="22"/>
        </w:rPr>
      </w:pPr>
      <w:r w:rsidRPr="00714062">
        <w:rPr>
          <w:color w:val="000000"/>
          <w:sz w:val="22"/>
          <w:szCs w:val="22"/>
        </w:rPr>
        <w:t xml:space="preserve">Schwartz, “Global manifold control in a driven laser: sustaining chaos and regular dynamics” </w:t>
      </w:r>
      <w:proofErr w:type="spellStart"/>
      <w:r w:rsidRPr="00714062">
        <w:rPr>
          <w:i/>
          <w:color w:val="000000"/>
          <w:sz w:val="22"/>
          <w:szCs w:val="22"/>
        </w:rPr>
        <w:t>Physica</w:t>
      </w:r>
      <w:proofErr w:type="spellEnd"/>
      <w:r w:rsidRPr="00714062">
        <w:rPr>
          <w:i/>
          <w:color w:val="000000"/>
          <w:sz w:val="22"/>
          <w:szCs w:val="22"/>
        </w:rPr>
        <w:t xml:space="preserve"> D</w:t>
      </w:r>
      <w:r w:rsidRPr="00714062">
        <w:rPr>
          <w:color w:val="000000"/>
          <w:sz w:val="22"/>
          <w:szCs w:val="22"/>
        </w:rPr>
        <w:t>, 189:1-2 (2004), pp. 70-80.</w:t>
      </w:r>
    </w:p>
    <w:p w14:paraId="00000080"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lastRenderedPageBreak/>
        <w:t xml:space="preserve">L. Billings, E. M. </w:t>
      </w:r>
      <w:proofErr w:type="spellStart"/>
      <w:r w:rsidRPr="00714062">
        <w:rPr>
          <w:color w:val="000000"/>
          <w:sz w:val="22"/>
          <w:szCs w:val="22"/>
        </w:rPr>
        <w:t>Bollt</w:t>
      </w:r>
      <w:proofErr w:type="spellEnd"/>
      <w:r w:rsidRPr="00714062">
        <w:rPr>
          <w:color w:val="000000"/>
          <w:sz w:val="22"/>
          <w:szCs w:val="22"/>
        </w:rPr>
        <w:t xml:space="preserve">, D. Morgan, and I. B. Schwartz, "Stochastic global bifurcation in perturbed Hamiltonian systems," </w:t>
      </w:r>
      <w:r w:rsidRPr="00714062">
        <w:rPr>
          <w:i/>
          <w:color w:val="000000"/>
          <w:sz w:val="22"/>
          <w:szCs w:val="22"/>
        </w:rPr>
        <w:t>Discrete and Continuous Dynamical Systems</w:t>
      </w:r>
      <w:r w:rsidRPr="00714062">
        <w:rPr>
          <w:color w:val="000000"/>
          <w:sz w:val="22"/>
          <w:szCs w:val="22"/>
        </w:rPr>
        <w:t>, Proceedings of the Fourth International Conference on Dynamical Systems and Differential Equations, May 24-27, 2002, Wilmington, NC, USA, (2003), pp. 123-132.</w:t>
      </w:r>
    </w:p>
    <w:p w14:paraId="00000081"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Y.-C. Lai, Z. Liu, L. Billings, and I. B. Schwartz, "Noise-induced unstable dimension variability and transition to chaos in random dynamical systems," </w:t>
      </w:r>
      <w:r w:rsidRPr="00714062">
        <w:rPr>
          <w:i/>
          <w:color w:val="000000"/>
          <w:sz w:val="22"/>
          <w:szCs w:val="22"/>
        </w:rPr>
        <w:t xml:space="preserve">Physical Review E </w:t>
      </w:r>
      <w:r w:rsidRPr="00714062">
        <w:rPr>
          <w:color w:val="000000"/>
          <w:sz w:val="22"/>
          <w:szCs w:val="22"/>
        </w:rPr>
        <w:t>67, 026210 (2003).</w:t>
      </w:r>
    </w:p>
    <w:p w14:paraId="00000082"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 Billings, E. M. </w:t>
      </w:r>
      <w:proofErr w:type="spellStart"/>
      <w:r w:rsidRPr="00714062">
        <w:rPr>
          <w:color w:val="000000"/>
          <w:sz w:val="22"/>
          <w:szCs w:val="22"/>
        </w:rPr>
        <w:t>Bollt</w:t>
      </w:r>
      <w:proofErr w:type="spellEnd"/>
      <w:r w:rsidRPr="00714062">
        <w:rPr>
          <w:color w:val="000000"/>
          <w:sz w:val="22"/>
          <w:szCs w:val="22"/>
        </w:rPr>
        <w:t xml:space="preserve">, and I. B. Schwartz, "Phase-Space Transport of Stochastic Chaos in Population Dynamics of Virus Spread," </w:t>
      </w:r>
      <w:r w:rsidRPr="00714062">
        <w:rPr>
          <w:i/>
          <w:color w:val="000000"/>
          <w:sz w:val="22"/>
          <w:szCs w:val="22"/>
        </w:rPr>
        <w:t xml:space="preserve">Physical Review Letters </w:t>
      </w:r>
      <w:r w:rsidRPr="00714062">
        <w:rPr>
          <w:color w:val="000000"/>
          <w:sz w:val="22"/>
          <w:szCs w:val="22"/>
        </w:rPr>
        <w:t>88, 234101 (2002).</w:t>
      </w:r>
    </w:p>
    <w:p w14:paraId="00000083"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E. M. </w:t>
      </w:r>
      <w:proofErr w:type="spellStart"/>
      <w:r w:rsidRPr="00714062">
        <w:rPr>
          <w:color w:val="000000"/>
          <w:sz w:val="22"/>
          <w:szCs w:val="22"/>
        </w:rPr>
        <w:t>Bollt</w:t>
      </w:r>
      <w:proofErr w:type="spellEnd"/>
      <w:r w:rsidRPr="00714062">
        <w:rPr>
          <w:color w:val="000000"/>
          <w:sz w:val="22"/>
          <w:szCs w:val="22"/>
        </w:rPr>
        <w:t xml:space="preserve">, L. Billings, and I. B. Schwartz, "A manifold independent approach to understanding transport in stochastic dynamical systems," </w:t>
      </w:r>
      <w:proofErr w:type="spellStart"/>
      <w:r w:rsidRPr="00714062">
        <w:rPr>
          <w:i/>
          <w:color w:val="000000"/>
          <w:sz w:val="22"/>
          <w:szCs w:val="22"/>
        </w:rPr>
        <w:t>Physica</w:t>
      </w:r>
      <w:proofErr w:type="spellEnd"/>
      <w:r w:rsidRPr="00714062">
        <w:rPr>
          <w:i/>
          <w:color w:val="000000"/>
          <w:sz w:val="22"/>
          <w:szCs w:val="22"/>
        </w:rPr>
        <w:t xml:space="preserve"> D </w:t>
      </w:r>
      <w:r w:rsidRPr="00714062">
        <w:rPr>
          <w:color w:val="000000"/>
          <w:sz w:val="22"/>
          <w:szCs w:val="22"/>
        </w:rPr>
        <w:t>173 (2002), pp.153-177.</w:t>
      </w:r>
    </w:p>
    <w:p w14:paraId="00000084"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 Billings, W. M. Spears, and I. B. Schwartz, "A Unified Prediction of Computer Virus Spread in Connected Networks," </w:t>
      </w:r>
      <w:r w:rsidRPr="00714062">
        <w:rPr>
          <w:i/>
          <w:color w:val="000000"/>
          <w:sz w:val="22"/>
          <w:szCs w:val="22"/>
        </w:rPr>
        <w:t xml:space="preserve">Physics Letters A </w:t>
      </w:r>
      <w:r w:rsidRPr="00714062">
        <w:rPr>
          <w:color w:val="000000"/>
          <w:sz w:val="22"/>
          <w:szCs w:val="22"/>
        </w:rPr>
        <w:t>297 (2002), pp. 261-266.</w:t>
      </w:r>
    </w:p>
    <w:p w14:paraId="00000085"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Z. Liu, Y.-C. Lai, L. Billings, and I. B. Schwartz, "Transition to chaos in continuous- time random dynamical systems," </w:t>
      </w:r>
      <w:r w:rsidRPr="00714062">
        <w:rPr>
          <w:i/>
          <w:color w:val="000000"/>
          <w:sz w:val="22"/>
          <w:szCs w:val="22"/>
        </w:rPr>
        <w:t xml:space="preserve">Physical Review Letters </w:t>
      </w:r>
      <w:r w:rsidRPr="00714062">
        <w:rPr>
          <w:color w:val="000000"/>
          <w:sz w:val="22"/>
          <w:szCs w:val="22"/>
        </w:rPr>
        <w:t>88, 124101 (2002).</w:t>
      </w:r>
    </w:p>
    <w:p w14:paraId="00000086"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 Billings and I. B. Schwartz, "Exciting chaos with noise: unexpected dynamics in epidemic outbreaks," </w:t>
      </w:r>
      <w:r w:rsidRPr="00714062">
        <w:rPr>
          <w:i/>
          <w:color w:val="000000"/>
          <w:sz w:val="22"/>
          <w:szCs w:val="22"/>
        </w:rPr>
        <w:t xml:space="preserve">Journal of Mathematical Biology </w:t>
      </w:r>
      <w:r w:rsidRPr="00714062">
        <w:rPr>
          <w:color w:val="000000"/>
          <w:sz w:val="22"/>
          <w:szCs w:val="22"/>
        </w:rPr>
        <w:t>44 (2002), pp. 31-48.</w:t>
      </w:r>
    </w:p>
    <w:p w14:paraId="00000087"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I. B. Schwartz, L. Billings, J. J. </w:t>
      </w:r>
      <w:proofErr w:type="spellStart"/>
      <w:r w:rsidRPr="00714062">
        <w:rPr>
          <w:color w:val="000000"/>
          <w:sz w:val="22"/>
          <w:szCs w:val="22"/>
        </w:rPr>
        <w:t>Pancrazio</w:t>
      </w:r>
      <w:proofErr w:type="spellEnd"/>
      <w:r w:rsidRPr="00714062">
        <w:rPr>
          <w:color w:val="000000"/>
          <w:sz w:val="22"/>
          <w:szCs w:val="22"/>
        </w:rPr>
        <w:t xml:space="preserve">, and J. M. </w:t>
      </w:r>
      <w:proofErr w:type="spellStart"/>
      <w:r w:rsidRPr="00714062">
        <w:rPr>
          <w:color w:val="000000"/>
          <w:sz w:val="22"/>
          <w:szCs w:val="22"/>
        </w:rPr>
        <w:t>Schnur</w:t>
      </w:r>
      <w:proofErr w:type="spellEnd"/>
      <w:r w:rsidRPr="00714062">
        <w:rPr>
          <w:color w:val="000000"/>
          <w:sz w:val="22"/>
          <w:szCs w:val="22"/>
        </w:rPr>
        <w:t xml:space="preserve">, “Methods for short time series analysis of cell-based biosensor data,” </w:t>
      </w:r>
      <w:r w:rsidRPr="00714062">
        <w:rPr>
          <w:i/>
          <w:color w:val="000000"/>
          <w:sz w:val="22"/>
          <w:szCs w:val="22"/>
        </w:rPr>
        <w:t xml:space="preserve">Biosensors &amp; Bioelectronics </w:t>
      </w:r>
      <w:r w:rsidRPr="00714062">
        <w:rPr>
          <w:color w:val="000000"/>
          <w:sz w:val="22"/>
          <w:szCs w:val="22"/>
        </w:rPr>
        <w:t>16 (2001), pp. 503-512.</w:t>
      </w:r>
    </w:p>
    <w:p w14:paraId="00000088"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 Billings and E. M. </w:t>
      </w:r>
      <w:proofErr w:type="spellStart"/>
      <w:r w:rsidRPr="00714062">
        <w:rPr>
          <w:color w:val="000000"/>
          <w:sz w:val="22"/>
          <w:szCs w:val="22"/>
        </w:rPr>
        <w:t>Bollt</w:t>
      </w:r>
      <w:proofErr w:type="spellEnd"/>
      <w:r w:rsidRPr="00714062">
        <w:rPr>
          <w:color w:val="000000"/>
          <w:sz w:val="22"/>
          <w:szCs w:val="22"/>
        </w:rPr>
        <w:t xml:space="preserve">, “Probability density functions of some skew tent maps,” </w:t>
      </w:r>
      <w:r w:rsidRPr="00714062">
        <w:rPr>
          <w:i/>
          <w:color w:val="000000"/>
          <w:sz w:val="22"/>
          <w:szCs w:val="22"/>
        </w:rPr>
        <w:t>Chaos, Solitons and Fractals</w:t>
      </w:r>
      <w:r w:rsidRPr="00714062">
        <w:rPr>
          <w:color w:val="000000"/>
          <w:sz w:val="22"/>
          <w:szCs w:val="22"/>
        </w:rPr>
        <w:t>, 12 (2001), pp. 365-376.</w:t>
      </w:r>
    </w:p>
    <w:p w14:paraId="00000089"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 Billings, I. B. Schwartz, J. J. </w:t>
      </w:r>
      <w:proofErr w:type="spellStart"/>
      <w:r w:rsidRPr="00714062">
        <w:rPr>
          <w:color w:val="000000"/>
          <w:sz w:val="22"/>
          <w:szCs w:val="22"/>
        </w:rPr>
        <w:t>Pancrazio</w:t>
      </w:r>
      <w:proofErr w:type="spellEnd"/>
      <w:r w:rsidRPr="00714062">
        <w:rPr>
          <w:color w:val="000000"/>
          <w:sz w:val="22"/>
          <w:szCs w:val="22"/>
        </w:rPr>
        <w:t xml:space="preserve">, and J. M. </w:t>
      </w:r>
      <w:proofErr w:type="spellStart"/>
      <w:r w:rsidRPr="00714062">
        <w:rPr>
          <w:color w:val="000000"/>
          <w:sz w:val="22"/>
          <w:szCs w:val="22"/>
        </w:rPr>
        <w:t>Schnur</w:t>
      </w:r>
      <w:proofErr w:type="spellEnd"/>
      <w:r w:rsidRPr="00714062">
        <w:rPr>
          <w:color w:val="000000"/>
          <w:sz w:val="22"/>
          <w:szCs w:val="22"/>
        </w:rPr>
        <w:t xml:space="preserve">, “Dynamic and geometric analysis of short time series: a new comparative approach to cell-based biosensors,” </w:t>
      </w:r>
      <w:r w:rsidRPr="00714062">
        <w:rPr>
          <w:i/>
          <w:color w:val="000000"/>
          <w:sz w:val="22"/>
          <w:szCs w:val="22"/>
        </w:rPr>
        <w:t>Physics Letters A</w:t>
      </w:r>
      <w:r w:rsidRPr="00714062">
        <w:rPr>
          <w:color w:val="000000"/>
          <w:sz w:val="22"/>
          <w:szCs w:val="22"/>
        </w:rPr>
        <w:t>, 286 (2001), pp. 217–224.</w:t>
      </w:r>
    </w:p>
    <w:p w14:paraId="0000008A"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T. W. </w:t>
      </w:r>
      <w:proofErr w:type="spellStart"/>
      <w:r w:rsidRPr="00714062">
        <w:rPr>
          <w:color w:val="000000"/>
          <w:sz w:val="22"/>
          <w:szCs w:val="22"/>
        </w:rPr>
        <w:t>Carr</w:t>
      </w:r>
      <w:proofErr w:type="spellEnd"/>
      <w:r w:rsidRPr="00714062">
        <w:rPr>
          <w:color w:val="000000"/>
          <w:sz w:val="22"/>
          <w:szCs w:val="22"/>
        </w:rPr>
        <w:t xml:space="preserve">, L. Billings, I. B. Schwartz and I. </w:t>
      </w:r>
      <w:proofErr w:type="spellStart"/>
      <w:r w:rsidRPr="00714062">
        <w:rPr>
          <w:color w:val="000000"/>
          <w:sz w:val="22"/>
          <w:szCs w:val="22"/>
        </w:rPr>
        <w:t>Triandaf</w:t>
      </w:r>
      <w:proofErr w:type="spellEnd"/>
      <w:r w:rsidRPr="00714062">
        <w:rPr>
          <w:color w:val="000000"/>
          <w:sz w:val="22"/>
          <w:szCs w:val="22"/>
        </w:rPr>
        <w:t xml:space="preserve">, “Bi-instability and the global role of unstable resonant orbits in a driven laser,” </w:t>
      </w:r>
      <w:proofErr w:type="spellStart"/>
      <w:r w:rsidRPr="00714062">
        <w:rPr>
          <w:i/>
          <w:color w:val="000000"/>
          <w:sz w:val="22"/>
          <w:szCs w:val="22"/>
        </w:rPr>
        <w:t>Physica</w:t>
      </w:r>
      <w:proofErr w:type="spellEnd"/>
      <w:r w:rsidRPr="00714062">
        <w:rPr>
          <w:i/>
          <w:color w:val="000000"/>
          <w:sz w:val="22"/>
          <w:szCs w:val="22"/>
        </w:rPr>
        <w:t xml:space="preserve"> D</w:t>
      </w:r>
      <w:r w:rsidRPr="00714062">
        <w:rPr>
          <w:color w:val="000000"/>
          <w:sz w:val="22"/>
          <w:szCs w:val="22"/>
        </w:rPr>
        <w:t>, 147 (2000), pp. 59-82.</w:t>
      </w:r>
    </w:p>
    <w:p w14:paraId="0000008B"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 Billings, J. H. Curry and V. Robins, “Chaos in Relaxed Newton's Method: The Quadratic Case,” </w:t>
      </w:r>
      <w:r w:rsidRPr="00714062">
        <w:rPr>
          <w:i/>
          <w:color w:val="000000"/>
          <w:sz w:val="22"/>
          <w:szCs w:val="22"/>
        </w:rPr>
        <w:t>Contemporary Mathematics</w:t>
      </w:r>
      <w:r w:rsidRPr="00714062">
        <w:rPr>
          <w:color w:val="000000"/>
          <w:sz w:val="22"/>
          <w:szCs w:val="22"/>
        </w:rPr>
        <w:t>, 252 (1999), pp. 63-70.</w:t>
      </w:r>
    </w:p>
    <w:p w14:paraId="0000008C"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 Billings, J. H. Curry and E. Phipps, “Symmetric Functions and Exact Lyapunov Exponents,” </w:t>
      </w:r>
      <w:proofErr w:type="spellStart"/>
      <w:r w:rsidRPr="00714062">
        <w:rPr>
          <w:i/>
          <w:color w:val="000000"/>
          <w:sz w:val="22"/>
          <w:szCs w:val="22"/>
        </w:rPr>
        <w:t>Physica</w:t>
      </w:r>
      <w:proofErr w:type="spellEnd"/>
      <w:r w:rsidRPr="00714062">
        <w:rPr>
          <w:i/>
          <w:color w:val="000000"/>
          <w:sz w:val="22"/>
          <w:szCs w:val="22"/>
        </w:rPr>
        <w:t xml:space="preserve"> D</w:t>
      </w:r>
      <w:r w:rsidRPr="00714062">
        <w:rPr>
          <w:color w:val="000000"/>
          <w:sz w:val="22"/>
          <w:szCs w:val="22"/>
        </w:rPr>
        <w:t>, 121 (1998), pp. 44-64.</w:t>
      </w:r>
    </w:p>
    <w:p w14:paraId="0000008D"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 Billings, J. H. Curry and E. Phipps, “Lyapunov Exponents, Singularities and a Riddling Bifurcation,” </w:t>
      </w:r>
      <w:r w:rsidRPr="00714062">
        <w:rPr>
          <w:i/>
          <w:color w:val="000000"/>
          <w:sz w:val="22"/>
          <w:szCs w:val="22"/>
        </w:rPr>
        <w:t>Physical Review Letters</w:t>
      </w:r>
      <w:r w:rsidRPr="00714062">
        <w:rPr>
          <w:color w:val="000000"/>
          <w:sz w:val="22"/>
          <w:szCs w:val="22"/>
        </w:rPr>
        <w:t>, 79 (1997), pp. 1018-1021.</w:t>
      </w:r>
    </w:p>
    <w:p w14:paraId="0000008E" w14:textId="77777777" w:rsidR="00E900A1" w:rsidRPr="00714062" w:rsidRDefault="00644535">
      <w:pPr>
        <w:widowControl w:val="0"/>
        <w:numPr>
          <w:ilvl w:val="0"/>
          <w:numId w:val="2"/>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L. Billings and J. H. Curry, “On Noninvertible Mappings of the Plane: Eruptions,” </w:t>
      </w:r>
      <w:r w:rsidRPr="00714062">
        <w:rPr>
          <w:i/>
          <w:color w:val="000000"/>
          <w:sz w:val="22"/>
          <w:szCs w:val="22"/>
        </w:rPr>
        <w:t>Chaos</w:t>
      </w:r>
      <w:r w:rsidRPr="00714062">
        <w:rPr>
          <w:color w:val="000000"/>
          <w:sz w:val="22"/>
          <w:szCs w:val="22"/>
        </w:rPr>
        <w:t>, 6 (1996), pp. 108-120.</w:t>
      </w:r>
    </w:p>
    <w:p w14:paraId="737C3D24" w14:textId="77777777" w:rsidR="0077112F" w:rsidRPr="00714062" w:rsidRDefault="0077112F">
      <w:pPr>
        <w:ind w:right="40"/>
        <w:jc w:val="both"/>
        <w:rPr>
          <w:sz w:val="22"/>
          <w:szCs w:val="22"/>
        </w:rPr>
      </w:pPr>
    </w:p>
    <w:p w14:paraId="00000090" w14:textId="77777777" w:rsidR="00E900A1" w:rsidRPr="00714062" w:rsidRDefault="00644535">
      <w:pPr>
        <w:ind w:left="90"/>
        <w:rPr>
          <w:b/>
          <w:sz w:val="22"/>
          <w:szCs w:val="22"/>
        </w:rPr>
      </w:pPr>
      <w:r w:rsidRPr="00714062">
        <w:rPr>
          <w:b/>
          <w:sz w:val="22"/>
          <w:szCs w:val="22"/>
        </w:rPr>
        <w:t>BOOKS AND CHAPTERS</w:t>
      </w:r>
    </w:p>
    <w:p w14:paraId="00000091" w14:textId="77777777" w:rsidR="00E900A1" w:rsidRPr="00714062" w:rsidRDefault="00644535">
      <w:pPr>
        <w:widowControl w:val="0"/>
        <w:numPr>
          <w:ilvl w:val="0"/>
          <w:numId w:val="5"/>
        </w:numPr>
        <w:pBdr>
          <w:top w:val="nil"/>
          <w:left w:val="nil"/>
          <w:bottom w:val="nil"/>
          <w:right w:val="nil"/>
          <w:between w:val="nil"/>
        </w:pBdr>
        <w:spacing w:line="276" w:lineRule="auto"/>
        <w:ind w:left="540"/>
        <w:jc w:val="both"/>
        <w:rPr>
          <w:color w:val="000000"/>
          <w:sz w:val="22"/>
          <w:szCs w:val="22"/>
        </w:rPr>
      </w:pPr>
      <w:r w:rsidRPr="00714062">
        <w:rPr>
          <w:color w:val="000000"/>
          <w:sz w:val="22"/>
          <w:szCs w:val="22"/>
        </w:rPr>
        <w:t xml:space="preserve">Eric </w:t>
      </w:r>
      <w:proofErr w:type="spellStart"/>
      <w:r w:rsidRPr="00714062">
        <w:rPr>
          <w:color w:val="000000"/>
          <w:sz w:val="22"/>
          <w:szCs w:val="22"/>
        </w:rPr>
        <w:t>Forgoston</w:t>
      </w:r>
      <w:proofErr w:type="spellEnd"/>
      <w:r w:rsidRPr="00714062">
        <w:rPr>
          <w:color w:val="000000"/>
          <w:sz w:val="22"/>
          <w:szCs w:val="22"/>
        </w:rPr>
        <w:t xml:space="preserve">, Lora Billings and Ira B. Schwartz, “Model Reduction in Stochastic Environments,” in Stochastic PDEs and Modelling of Multiscale Complex System, edited by X. Chen, Y. </w:t>
      </w:r>
      <w:proofErr w:type="spellStart"/>
      <w:r w:rsidRPr="00714062">
        <w:rPr>
          <w:color w:val="000000"/>
          <w:sz w:val="22"/>
          <w:szCs w:val="22"/>
        </w:rPr>
        <w:t>Lv</w:t>
      </w:r>
      <w:proofErr w:type="spellEnd"/>
      <w:r w:rsidRPr="00714062">
        <w:rPr>
          <w:color w:val="000000"/>
          <w:sz w:val="22"/>
          <w:szCs w:val="22"/>
        </w:rPr>
        <w:t xml:space="preserve"> and W. Wang, Interdisciplinary Mathematical Sciences: Volume 20, World Scientific, pp. 37-61 (2019).</w:t>
      </w:r>
    </w:p>
    <w:p w14:paraId="00000092" w14:textId="004271BD" w:rsidR="00E900A1" w:rsidRPr="00714062" w:rsidRDefault="00644535">
      <w:pPr>
        <w:widowControl w:val="0"/>
        <w:numPr>
          <w:ilvl w:val="0"/>
          <w:numId w:val="5"/>
        </w:numPr>
        <w:pBdr>
          <w:top w:val="nil"/>
          <w:left w:val="nil"/>
          <w:bottom w:val="nil"/>
          <w:right w:val="nil"/>
          <w:between w:val="nil"/>
        </w:pBdr>
        <w:spacing w:after="200" w:line="276" w:lineRule="auto"/>
        <w:ind w:left="540"/>
        <w:jc w:val="both"/>
        <w:rPr>
          <w:color w:val="000000"/>
          <w:sz w:val="22"/>
          <w:szCs w:val="22"/>
        </w:rPr>
      </w:pPr>
      <w:r w:rsidRPr="00714062">
        <w:rPr>
          <w:color w:val="000000"/>
          <w:sz w:val="22"/>
          <w:szCs w:val="22"/>
        </w:rPr>
        <w:t xml:space="preserve">Ira B. Schwartz, Lora Billings, David Holt, and Ioana </w:t>
      </w:r>
      <w:proofErr w:type="spellStart"/>
      <w:r w:rsidRPr="00714062">
        <w:rPr>
          <w:color w:val="000000"/>
          <w:sz w:val="22"/>
          <w:szCs w:val="22"/>
        </w:rPr>
        <w:t>Triandaf</w:t>
      </w:r>
      <w:proofErr w:type="spellEnd"/>
      <w:r w:rsidRPr="00714062">
        <w:rPr>
          <w:color w:val="000000"/>
          <w:sz w:val="22"/>
          <w:szCs w:val="22"/>
        </w:rPr>
        <w:t xml:space="preserve">, “Chemical and Biological Sensing -- Modeling and Analysis from the Real World,” Chapter 3 of “SIAM Homeland Security,” edited by Carlos Castillo-Chavez and published by SIAM (2003), pp. 55-86.  </w:t>
      </w:r>
    </w:p>
    <w:p w14:paraId="00000093" w14:textId="77777777" w:rsidR="00E900A1" w:rsidRPr="00714062" w:rsidRDefault="00644535" w:rsidP="0077112F">
      <w:pPr>
        <w:rPr>
          <w:b/>
          <w:sz w:val="22"/>
          <w:szCs w:val="22"/>
        </w:rPr>
      </w:pPr>
      <w:r w:rsidRPr="00714062">
        <w:rPr>
          <w:b/>
          <w:sz w:val="22"/>
          <w:szCs w:val="22"/>
        </w:rPr>
        <w:t>PROCEEDINGS/TECHNICAL REPORTS - not refereed</w:t>
      </w:r>
    </w:p>
    <w:p w14:paraId="00000094" w14:textId="77777777" w:rsidR="00E900A1" w:rsidRPr="00714062" w:rsidRDefault="00644535">
      <w:pPr>
        <w:numPr>
          <w:ilvl w:val="0"/>
          <w:numId w:val="7"/>
        </w:numPr>
        <w:ind w:left="540" w:hanging="450"/>
        <w:rPr>
          <w:sz w:val="22"/>
          <w:szCs w:val="22"/>
        </w:rPr>
      </w:pPr>
      <w:r w:rsidRPr="00714062">
        <w:rPr>
          <w:sz w:val="22"/>
          <w:szCs w:val="22"/>
        </w:rPr>
        <w:t>Advisory Committee on Environmental Research and Education, Public Health and Environmental Research and Education Subcommittee, “Environmental and Human Health Research Priorities,” National Science Foundation Reports, (2021).</w:t>
      </w:r>
    </w:p>
    <w:p w14:paraId="00000095" w14:textId="77777777" w:rsidR="00E900A1" w:rsidRPr="00714062" w:rsidRDefault="00644535">
      <w:pPr>
        <w:numPr>
          <w:ilvl w:val="0"/>
          <w:numId w:val="7"/>
        </w:numPr>
        <w:ind w:left="540" w:hanging="450"/>
        <w:rPr>
          <w:sz w:val="22"/>
          <w:szCs w:val="22"/>
        </w:rPr>
      </w:pPr>
      <w:r w:rsidRPr="00714062">
        <w:rPr>
          <w:sz w:val="22"/>
          <w:szCs w:val="22"/>
        </w:rPr>
        <w:t xml:space="preserve">Lora Billings, Ira B. Schwartz, and Leah B. Shaw, "The Dynamics of Antibody Dependent Enhancement in Multi-Strain Diseases with Vaccination," Proceedings from Frontiers in Applied and Computational Mathematics, New Jersey Institute of Technology, World Scientific (2008). </w:t>
      </w:r>
    </w:p>
    <w:p w14:paraId="00000096" w14:textId="77777777" w:rsidR="00E900A1" w:rsidRPr="00714062" w:rsidRDefault="00644535">
      <w:pPr>
        <w:numPr>
          <w:ilvl w:val="0"/>
          <w:numId w:val="7"/>
        </w:numPr>
        <w:ind w:left="540" w:hanging="450"/>
        <w:rPr>
          <w:sz w:val="22"/>
          <w:szCs w:val="22"/>
        </w:rPr>
      </w:pPr>
      <w:r w:rsidRPr="00714062">
        <w:rPr>
          <w:sz w:val="22"/>
          <w:szCs w:val="22"/>
        </w:rPr>
        <w:lastRenderedPageBreak/>
        <w:t>Ira B. Schwartz and Lora Billings, "Fluctuation Induced Almost Invariant Sets," Naval Research Laboratory Memo Report NRL/MR/6790--0609012 (2006).</w:t>
      </w:r>
    </w:p>
    <w:p w14:paraId="00000097" w14:textId="77777777" w:rsidR="00E900A1" w:rsidRPr="00714062" w:rsidRDefault="00644535">
      <w:pPr>
        <w:numPr>
          <w:ilvl w:val="0"/>
          <w:numId w:val="7"/>
        </w:numPr>
        <w:ind w:left="540" w:hanging="450"/>
        <w:rPr>
          <w:sz w:val="22"/>
          <w:szCs w:val="22"/>
        </w:rPr>
      </w:pPr>
      <w:r w:rsidRPr="00714062">
        <w:rPr>
          <w:sz w:val="22"/>
          <w:szCs w:val="22"/>
        </w:rPr>
        <w:t xml:space="preserve">I. B. Schwartz, L. Billings, D. S. Morgan, and Y.-C. Lai, "Noise induced dimension changing bifurcations," Proceedings from SPIE: Noise in Complex Systems and Stochastic Dynamics held in Austin, TX (2005). </w:t>
      </w:r>
    </w:p>
    <w:p w14:paraId="00000098" w14:textId="77777777" w:rsidR="00E900A1" w:rsidRPr="00714062" w:rsidRDefault="00644535">
      <w:pPr>
        <w:numPr>
          <w:ilvl w:val="0"/>
          <w:numId w:val="7"/>
        </w:numPr>
        <w:ind w:left="540" w:hanging="450"/>
        <w:rPr>
          <w:sz w:val="22"/>
          <w:szCs w:val="22"/>
        </w:rPr>
      </w:pPr>
      <w:r w:rsidRPr="00714062">
        <w:rPr>
          <w:sz w:val="22"/>
          <w:szCs w:val="22"/>
        </w:rPr>
        <w:t xml:space="preserve">I. B. Schwartz and L. Billings, "Stochastic Epidemic Outbreaks: Why Epidemics Are Like Lasers," Proceedings from SPIE: Noise in Complex Systems and Stochastic Dynamics held in </w:t>
      </w:r>
      <w:proofErr w:type="spellStart"/>
      <w:r w:rsidRPr="00714062">
        <w:rPr>
          <w:sz w:val="22"/>
          <w:szCs w:val="22"/>
        </w:rPr>
        <w:t>Maspalaomas</w:t>
      </w:r>
      <w:proofErr w:type="spellEnd"/>
      <w:r w:rsidRPr="00714062">
        <w:rPr>
          <w:sz w:val="22"/>
          <w:szCs w:val="22"/>
        </w:rPr>
        <w:t xml:space="preserve"> Gran </w:t>
      </w:r>
      <w:proofErr w:type="spellStart"/>
      <w:r w:rsidRPr="00714062">
        <w:rPr>
          <w:sz w:val="22"/>
          <w:szCs w:val="22"/>
        </w:rPr>
        <w:t>Canaria</w:t>
      </w:r>
      <w:proofErr w:type="spellEnd"/>
      <w:r w:rsidRPr="00714062">
        <w:rPr>
          <w:sz w:val="22"/>
          <w:szCs w:val="22"/>
        </w:rPr>
        <w:t xml:space="preserve"> Island (2004). </w:t>
      </w:r>
    </w:p>
    <w:p w14:paraId="00000099" w14:textId="77777777" w:rsidR="00E900A1" w:rsidRPr="00714062" w:rsidRDefault="00644535">
      <w:pPr>
        <w:numPr>
          <w:ilvl w:val="0"/>
          <w:numId w:val="7"/>
        </w:numPr>
        <w:ind w:left="540" w:hanging="450"/>
        <w:rPr>
          <w:sz w:val="22"/>
          <w:szCs w:val="22"/>
        </w:rPr>
      </w:pPr>
      <w:r w:rsidRPr="00714062">
        <w:rPr>
          <w:sz w:val="22"/>
          <w:szCs w:val="22"/>
        </w:rPr>
        <w:t xml:space="preserve">L. Billings and G. Weinstein, “Survey of Multimedia Enhancements </w:t>
      </w:r>
      <w:proofErr w:type="gramStart"/>
      <w:r w:rsidRPr="00714062">
        <w:rPr>
          <w:sz w:val="22"/>
          <w:szCs w:val="22"/>
        </w:rPr>
        <w:t>For</w:t>
      </w:r>
      <w:proofErr w:type="gramEnd"/>
      <w:r w:rsidRPr="00714062">
        <w:rPr>
          <w:sz w:val="22"/>
          <w:szCs w:val="22"/>
        </w:rPr>
        <w:t xml:space="preserve"> Calculus” Proceedings of the Fifteenth Annual International Conference on Technology in Collegiate Mathematics (ICTCM), held in Orlando, FL (2003).</w:t>
      </w:r>
    </w:p>
    <w:p w14:paraId="0000009A" w14:textId="77777777" w:rsidR="00E900A1" w:rsidRPr="00714062" w:rsidRDefault="00644535">
      <w:pPr>
        <w:numPr>
          <w:ilvl w:val="0"/>
          <w:numId w:val="7"/>
        </w:numPr>
        <w:ind w:left="540" w:hanging="450"/>
        <w:rPr>
          <w:sz w:val="22"/>
          <w:szCs w:val="22"/>
        </w:rPr>
      </w:pPr>
      <w:r w:rsidRPr="00714062">
        <w:rPr>
          <w:sz w:val="22"/>
          <w:szCs w:val="22"/>
        </w:rPr>
        <w:t>W. M. Spears, L. Billings, and I. B. Schwartz, Modeling Viral Epidemiology, Naval Research Laboratory Memo Report, NRL/MR/6700--01-8537 (2001).</w:t>
      </w:r>
    </w:p>
    <w:p w14:paraId="0000009C" w14:textId="46438C3B" w:rsidR="00E900A1" w:rsidRPr="00714062" w:rsidRDefault="00644535" w:rsidP="00714062">
      <w:pPr>
        <w:numPr>
          <w:ilvl w:val="0"/>
          <w:numId w:val="7"/>
        </w:numPr>
        <w:ind w:left="540" w:hanging="450"/>
        <w:rPr>
          <w:sz w:val="22"/>
          <w:szCs w:val="22"/>
        </w:rPr>
      </w:pPr>
      <w:r w:rsidRPr="00714062">
        <w:rPr>
          <w:sz w:val="22"/>
          <w:szCs w:val="22"/>
        </w:rPr>
        <w:t>L. Billings and J. H. Curry, Bifurcations in a Class of Noninvertible Mappings of the Plane. Proceedings from CESA '96 IMACS Multiconference: Computational Engineering in Systems Applications held in Lille, France. 2 (1996), pp. 625-629.</w:t>
      </w:r>
    </w:p>
    <w:p w14:paraId="0000009D" w14:textId="77777777" w:rsidR="00E900A1" w:rsidRPr="00714062" w:rsidRDefault="00E900A1">
      <w:pPr>
        <w:rPr>
          <w:b/>
          <w:sz w:val="22"/>
          <w:szCs w:val="22"/>
        </w:rPr>
      </w:pPr>
    </w:p>
    <w:p w14:paraId="0000009E" w14:textId="77777777" w:rsidR="00E900A1" w:rsidRPr="00714062" w:rsidRDefault="00644535" w:rsidP="0077112F">
      <w:pPr>
        <w:rPr>
          <w:b/>
          <w:sz w:val="22"/>
          <w:szCs w:val="22"/>
        </w:rPr>
      </w:pPr>
      <w:r w:rsidRPr="00714062">
        <w:rPr>
          <w:b/>
          <w:sz w:val="22"/>
          <w:szCs w:val="22"/>
        </w:rPr>
        <w:t>POPULAR PRESS - not refereed</w:t>
      </w:r>
    </w:p>
    <w:p w14:paraId="0000009F" w14:textId="77777777" w:rsidR="00E900A1" w:rsidRPr="00714062" w:rsidRDefault="00644535">
      <w:pPr>
        <w:widowControl w:val="0"/>
        <w:numPr>
          <w:ilvl w:val="0"/>
          <w:numId w:val="1"/>
        </w:numPr>
        <w:pBdr>
          <w:top w:val="nil"/>
          <w:left w:val="nil"/>
          <w:bottom w:val="nil"/>
          <w:right w:val="nil"/>
          <w:between w:val="nil"/>
        </w:pBdr>
        <w:spacing w:line="276" w:lineRule="auto"/>
        <w:ind w:left="540" w:right="40" w:hanging="450"/>
        <w:jc w:val="both"/>
        <w:rPr>
          <w:color w:val="000000"/>
          <w:sz w:val="22"/>
          <w:szCs w:val="22"/>
        </w:rPr>
      </w:pPr>
      <w:r w:rsidRPr="00714062">
        <w:rPr>
          <w:color w:val="000000"/>
          <w:sz w:val="22"/>
          <w:szCs w:val="22"/>
        </w:rPr>
        <w:t xml:space="preserve">Lora Billings, “Inspiring the Next Generation of STEM Innovators,” </w:t>
      </w:r>
      <w:proofErr w:type="spellStart"/>
      <w:r w:rsidRPr="00714062">
        <w:rPr>
          <w:color w:val="000000"/>
          <w:sz w:val="22"/>
          <w:szCs w:val="22"/>
        </w:rPr>
        <w:t>EdgeDiscovery</w:t>
      </w:r>
      <w:proofErr w:type="spellEnd"/>
      <w:r w:rsidRPr="00714062">
        <w:rPr>
          <w:color w:val="000000"/>
          <w:sz w:val="22"/>
          <w:szCs w:val="22"/>
        </w:rPr>
        <w:t xml:space="preserve"> Magazine, Fall 2020/Winter 2021.</w:t>
      </w:r>
    </w:p>
    <w:p w14:paraId="000000A0" w14:textId="77777777" w:rsidR="00E900A1" w:rsidRPr="00714062" w:rsidRDefault="00644535">
      <w:pPr>
        <w:widowControl w:val="0"/>
        <w:numPr>
          <w:ilvl w:val="0"/>
          <w:numId w:val="1"/>
        </w:numPr>
        <w:pBdr>
          <w:top w:val="nil"/>
          <w:left w:val="nil"/>
          <w:bottom w:val="nil"/>
          <w:right w:val="nil"/>
          <w:between w:val="nil"/>
        </w:pBdr>
        <w:spacing w:line="276" w:lineRule="auto"/>
        <w:ind w:left="540" w:right="40" w:hanging="450"/>
        <w:jc w:val="both"/>
        <w:rPr>
          <w:color w:val="000000"/>
          <w:sz w:val="22"/>
          <w:szCs w:val="22"/>
        </w:rPr>
      </w:pPr>
      <w:r w:rsidRPr="00714062">
        <w:rPr>
          <w:color w:val="000000"/>
          <w:sz w:val="22"/>
          <w:szCs w:val="22"/>
        </w:rPr>
        <w:t xml:space="preserve">Lora Billings, “Chaos (and Dynamics) for All!” book review of David Feldman’s </w:t>
      </w:r>
      <w:r w:rsidRPr="00714062">
        <w:rPr>
          <w:i/>
          <w:color w:val="000000"/>
          <w:sz w:val="22"/>
          <w:szCs w:val="22"/>
        </w:rPr>
        <w:t>Chaos and Dynamical Systems</w:t>
      </w:r>
      <w:r w:rsidRPr="00714062">
        <w:rPr>
          <w:color w:val="000000"/>
          <w:sz w:val="22"/>
          <w:szCs w:val="22"/>
        </w:rPr>
        <w:t>. SIAM News, Volume 53(6), July/August 2020.</w:t>
      </w:r>
    </w:p>
    <w:p w14:paraId="000000A2" w14:textId="0110875E" w:rsidR="00E900A1" w:rsidRPr="00714062" w:rsidRDefault="00644535" w:rsidP="00714062">
      <w:pPr>
        <w:widowControl w:val="0"/>
        <w:numPr>
          <w:ilvl w:val="0"/>
          <w:numId w:val="1"/>
        </w:numPr>
        <w:pBdr>
          <w:top w:val="nil"/>
          <w:left w:val="nil"/>
          <w:bottom w:val="nil"/>
          <w:right w:val="nil"/>
          <w:between w:val="nil"/>
        </w:pBdr>
        <w:spacing w:line="276" w:lineRule="auto"/>
        <w:ind w:left="540" w:right="40" w:hanging="450"/>
        <w:jc w:val="both"/>
        <w:rPr>
          <w:color w:val="000000"/>
          <w:sz w:val="22"/>
          <w:szCs w:val="22"/>
        </w:rPr>
      </w:pPr>
      <w:r w:rsidRPr="00714062">
        <w:rPr>
          <w:color w:val="000000"/>
          <w:sz w:val="22"/>
          <w:szCs w:val="22"/>
        </w:rPr>
        <w:t xml:space="preserve">Lora Billings and Eric </w:t>
      </w:r>
      <w:proofErr w:type="spellStart"/>
      <w:r w:rsidRPr="00714062">
        <w:rPr>
          <w:color w:val="000000"/>
          <w:sz w:val="22"/>
          <w:szCs w:val="22"/>
        </w:rPr>
        <w:t>Forgoston</w:t>
      </w:r>
      <w:proofErr w:type="spellEnd"/>
      <w:r w:rsidRPr="00714062">
        <w:rPr>
          <w:color w:val="000000"/>
          <w:sz w:val="22"/>
          <w:szCs w:val="22"/>
        </w:rPr>
        <w:t>, New Results in Stochastic Analysis Using Dynamical Systems Theory, SIAM News, Volume 52 (1), January/February 2019.</w:t>
      </w:r>
    </w:p>
    <w:p w14:paraId="000000A3" w14:textId="77777777" w:rsidR="00E900A1" w:rsidRPr="00714062" w:rsidRDefault="00E900A1">
      <w:pPr>
        <w:ind w:right="40"/>
        <w:jc w:val="both"/>
        <w:rPr>
          <w:b/>
          <w:sz w:val="22"/>
          <w:szCs w:val="22"/>
        </w:rPr>
      </w:pPr>
    </w:p>
    <w:p w14:paraId="000000A4" w14:textId="77777777" w:rsidR="00E900A1" w:rsidRPr="00714062" w:rsidRDefault="00644535">
      <w:pPr>
        <w:ind w:right="40"/>
        <w:jc w:val="both"/>
        <w:rPr>
          <w:sz w:val="22"/>
          <w:szCs w:val="22"/>
        </w:rPr>
      </w:pPr>
      <w:r w:rsidRPr="00714062">
        <w:rPr>
          <w:b/>
          <w:sz w:val="22"/>
          <w:szCs w:val="22"/>
        </w:rPr>
        <w:t>PROFESSIONAL PRESENTATIONS (Select)</w:t>
      </w:r>
    </w:p>
    <w:p w14:paraId="000000A5" w14:textId="77777777" w:rsidR="00E900A1" w:rsidRPr="00714062" w:rsidRDefault="00644535">
      <w:pPr>
        <w:numPr>
          <w:ilvl w:val="0"/>
          <w:numId w:val="6"/>
        </w:numPr>
        <w:ind w:left="540" w:right="40" w:hanging="450"/>
        <w:jc w:val="both"/>
        <w:rPr>
          <w:sz w:val="22"/>
          <w:szCs w:val="22"/>
        </w:rPr>
      </w:pPr>
      <w:r w:rsidRPr="00714062">
        <w:rPr>
          <w:sz w:val="22"/>
          <w:szCs w:val="22"/>
        </w:rPr>
        <w:t xml:space="preserve">April 15, 2021, Math and Stats Colloquium, “Stability of Food Webs and Extinction of Species (and Disease),” co-presented with Eric </w:t>
      </w:r>
      <w:proofErr w:type="spellStart"/>
      <w:r w:rsidRPr="00714062">
        <w:rPr>
          <w:sz w:val="22"/>
          <w:szCs w:val="22"/>
        </w:rPr>
        <w:t>Forgoston</w:t>
      </w:r>
      <w:proofErr w:type="spellEnd"/>
      <w:r w:rsidRPr="00714062">
        <w:rPr>
          <w:sz w:val="22"/>
          <w:szCs w:val="22"/>
        </w:rPr>
        <w:t>, Department of Mathematics &amp; Statistics, Utah State University.</w:t>
      </w:r>
    </w:p>
    <w:p w14:paraId="000000A6" w14:textId="77777777" w:rsidR="00E900A1" w:rsidRPr="00714062" w:rsidRDefault="00644535">
      <w:pPr>
        <w:numPr>
          <w:ilvl w:val="0"/>
          <w:numId w:val="6"/>
        </w:numPr>
        <w:ind w:left="540" w:right="40" w:hanging="450"/>
        <w:jc w:val="both"/>
        <w:rPr>
          <w:sz w:val="22"/>
          <w:szCs w:val="22"/>
        </w:rPr>
      </w:pPr>
      <w:r w:rsidRPr="00714062">
        <w:rPr>
          <w:sz w:val="22"/>
          <w:szCs w:val="22"/>
        </w:rPr>
        <w:t xml:space="preserve">September 15, 2020, International Minicourse in Biomathematics (virtual): “Modelling Outbreaks and Measures to Stop Them: COVID-19 and Ebola,” co-presented with Eric </w:t>
      </w:r>
      <w:proofErr w:type="spellStart"/>
      <w:r w:rsidRPr="00714062">
        <w:rPr>
          <w:sz w:val="22"/>
          <w:szCs w:val="22"/>
        </w:rPr>
        <w:t>Forgoston</w:t>
      </w:r>
      <w:proofErr w:type="spellEnd"/>
      <w:r w:rsidRPr="00714062">
        <w:rPr>
          <w:sz w:val="22"/>
          <w:szCs w:val="22"/>
        </w:rPr>
        <w:t xml:space="preserve">, hosted by </w:t>
      </w:r>
      <w:proofErr w:type="spellStart"/>
      <w:r w:rsidRPr="00714062">
        <w:rPr>
          <w:sz w:val="22"/>
          <w:szCs w:val="22"/>
        </w:rPr>
        <w:t>Stefanella</w:t>
      </w:r>
      <w:proofErr w:type="spellEnd"/>
      <w:r w:rsidRPr="00714062">
        <w:rPr>
          <w:sz w:val="22"/>
          <w:szCs w:val="22"/>
        </w:rPr>
        <w:t xml:space="preserve"> </w:t>
      </w:r>
      <w:proofErr w:type="spellStart"/>
      <w:r w:rsidRPr="00714062">
        <w:rPr>
          <w:sz w:val="22"/>
          <w:szCs w:val="22"/>
        </w:rPr>
        <w:t>Boatto</w:t>
      </w:r>
      <w:proofErr w:type="spellEnd"/>
      <w:r w:rsidRPr="00714062">
        <w:rPr>
          <w:sz w:val="22"/>
          <w:szCs w:val="22"/>
        </w:rPr>
        <w:t xml:space="preserve">, </w:t>
      </w:r>
      <w:proofErr w:type="spellStart"/>
      <w:r w:rsidRPr="00714062">
        <w:rPr>
          <w:sz w:val="22"/>
          <w:szCs w:val="22"/>
        </w:rPr>
        <w:t>Universidade</w:t>
      </w:r>
      <w:proofErr w:type="spellEnd"/>
      <w:r w:rsidRPr="00714062">
        <w:rPr>
          <w:sz w:val="22"/>
          <w:szCs w:val="22"/>
        </w:rPr>
        <w:t xml:space="preserve"> Federal do Rio de Janeiro, Brazil.  </w:t>
      </w:r>
    </w:p>
    <w:p w14:paraId="000000A7" w14:textId="77777777" w:rsidR="00E900A1" w:rsidRPr="00714062" w:rsidRDefault="00644535">
      <w:pPr>
        <w:numPr>
          <w:ilvl w:val="0"/>
          <w:numId w:val="6"/>
        </w:numPr>
        <w:ind w:left="540" w:right="40" w:hanging="450"/>
        <w:jc w:val="both"/>
        <w:rPr>
          <w:sz w:val="22"/>
          <w:szCs w:val="22"/>
        </w:rPr>
      </w:pPr>
      <w:r w:rsidRPr="00714062">
        <w:rPr>
          <w:sz w:val="22"/>
          <w:szCs w:val="22"/>
        </w:rPr>
        <w:t>July/August 2020, SIAM News book review, “Chaos (and Dynamics) for All!” https://sinews.siam.org/Details-Page/chaos-and-dynamics-for-all.</w:t>
      </w:r>
    </w:p>
    <w:p w14:paraId="000000A8" w14:textId="77777777" w:rsidR="00E900A1" w:rsidRPr="00714062" w:rsidRDefault="00644535">
      <w:pPr>
        <w:numPr>
          <w:ilvl w:val="0"/>
          <w:numId w:val="6"/>
        </w:numPr>
        <w:ind w:left="540" w:right="40" w:hanging="450"/>
        <w:jc w:val="both"/>
        <w:rPr>
          <w:sz w:val="22"/>
          <w:szCs w:val="22"/>
        </w:rPr>
      </w:pPr>
      <w:r w:rsidRPr="00714062">
        <w:rPr>
          <w:sz w:val="22"/>
          <w:szCs w:val="22"/>
        </w:rPr>
        <w:t>March 28, 2019, IBM Research Almaden - Distinguished Speaker Series, “Stochastic population models: the dynamics of invasion and extinction,” San Jose, CA.</w:t>
      </w:r>
    </w:p>
    <w:p w14:paraId="000000A9" w14:textId="77777777" w:rsidR="00E900A1" w:rsidRPr="00714062" w:rsidRDefault="00644535">
      <w:pPr>
        <w:numPr>
          <w:ilvl w:val="0"/>
          <w:numId w:val="6"/>
        </w:numPr>
        <w:ind w:left="540" w:right="40" w:hanging="450"/>
        <w:jc w:val="both"/>
        <w:rPr>
          <w:sz w:val="22"/>
          <w:szCs w:val="22"/>
        </w:rPr>
      </w:pPr>
      <w:r w:rsidRPr="00714062">
        <w:rPr>
          <w:sz w:val="22"/>
          <w:szCs w:val="22"/>
        </w:rPr>
        <w:t xml:space="preserve">March 8, 2019, invited alumni speaker on career opportunities in applied mathematics, University of Colorado, Boulder. </w:t>
      </w:r>
    </w:p>
    <w:p w14:paraId="000000AA" w14:textId="77777777" w:rsidR="00E900A1" w:rsidRPr="00714062" w:rsidRDefault="00644535">
      <w:pPr>
        <w:numPr>
          <w:ilvl w:val="0"/>
          <w:numId w:val="6"/>
        </w:numPr>
        <w:ind w:left="540" w:right="40" w:hanging="450"/>
        <w:jc w:val="both"/>
        <w:rPr>
          <w:sz w:val="22"/>
          <w:szCs w:val="22"/>
        </w:rPr>
      </w:pPr>
      <w:r w:rsidRPr="00714062">
        <w:rPr>
          <w:sz w:val="22"/>
          <w:szCs w:val="22"/>
        </w:rPr>
        <w:t xml:space="preserve">August 6, 2018, </w:t>
      </w:r>
      <w:proofErr w:type="spellStart"/>
      <w:r w:rsidRPr="00714062">
        <w:rPr>
          <w:sz w:val="22"/>
          <w:szCs w:val="22"/>
        </w:rPr>
        <w:t>Minisymposium</w:t>
      </w:r>
      <w:proofErr w:type="spellEnd"/>
      <w:r w:rsidRPr="00714062">
        <w:rPr>
          <w:sz w:val="22"/>
          <w:szCs w:val="22"/>
        </w:rPr>
        <w:t xml:space="preserve"> co-organizer and speaker, “Stochastic Population Models: The Dynamics of Disease Invasion,” SIAM 2018 Conference on the Life Sciences, Minneapolis, MN.</w:t>
      </w:r>
    </w:p>
    <w:p w14:paraId="000000AB" w14:textId="77777777" w:rsidR="00E900A1" w:rsidRPr="00714062" w:rsidRDefault="00644535">
      <w:pPr>
        <w:numPr>
          <w:ilvl w:val="0"/>
          <w:numId w:val="6"/>
        </w:numPr>
        <w:ind w:left="540" w:right="40" w:hanging="450"/>
        <w:jc w:val="both"/>
        <w:rPr>
          <w:sz w:val="22"/>
          <w:szCs w:val="22"/>
        </w:rPr>
      </w:pPr>
      <w:r w:rsidRPr="00714062">
        <w:rPr>
          <w:sz w:val="22"/>
          <w:szCs w:val="22"/>
        </w:rPr>
        <w:t xml:space="preserve">June 6, 2018, Math Biology Seminar, “Invasion and Extinction in Stochastic Epidemic Models,” co-presented with Eric </w:t>
      </w:r>
      <w:proofErr w:type="spellStart"/>
      <w:r w:rsidRPr="00714062">
        <w:rPr>
          <w:sz w:val="22"/>
          <w:szCs w:val="22"/>
        </w:rPr>
        <w:t>Forgoston</w:t>
      </w:r>
      <w:proofErr w:type="spellEnd"/>
      <w:r w:rsidRPr="00714062">
        <w:rPr>
          <w:sz w:val="22"/>
          <w:szCs w:val="22"/>
        </w:rPr>
        <w:t>, University of York, UK.</w:t>
      </w:r>
    </w:p>
    <w:p w14:paraId="000000AC" w14:textId="77777777" w:rsidR="00E900A1" w:rsidRPr="00714062" w:rsidRDefault="00644535">
      <w:pPr>
        <w:numPr>
          <w:ilvl w:val="0"/>
          <w:numId w:val="6"/>
        </w:numPr>
        <w:ind w:left="540" w:right="40" w:hanging="450"/>
        <w:jc w:val="both"/>
        <w:rPr>
          <w:sz w:val="22"/>
          <w:szCs w:val="22"/>
        </w:rPr>
      </w:pPr>
      <w:r w:rsidRPr="00714062">
        <w:rPr>
          <w:sz w:val="22"/>
          <w:szCs w:val="22"/>
        </w:rPr>
        <w:t xml:space="preserve">May 22, 2017, </w:t>
      </w:r>
      <w:proofErr w:type="spellStart"/>
      <w:r w:rsidRPr="00714062">
        <w:rPr>
          <w:sz w:val="22"/>
          <w:szCs w:val="22"/>
        </w:rPr>
        <w:t>Minisymposium</w:t>
      </w:r>
      <w:proofErr w:type="spellEnd"/>
      <w:r w:rsidRPr="00714062">
        <w:rPr>
          <w:sz w:val="22"/>
          <w:szCs w:val="22"/>
        </w:rPr>
        <w:t xml:space="preserve"> co-organizer and speaker, “Stochastic population models: the dynamics of invasion and extinction,” SIAM 2017 Conference of Applications of Dynamical Systems, Snowbird, Utah.</w:t>
      </w:r>
    </w:p>
    <w:p w14:paraId="000000AD" w14:textId="77777777" w:rsidR="00E900A1" w:rsidRPr="00714062" w:rsidRDefault="00644535">
      <w:pPr>
        <w:numPr>
          <w:ilvl w:val="0"/>
          <w:numId w:val="6"/>
        </w:numPr>
        <w:ind w:left="540" w:right="40" w:hanging="450"/>
        <w:jc w:val="both"/>
        <w:rPr>
          <w:sz w:val="22"/>
          <w:szCs w:val="22"/>
        </w:rPr>
      </w:pPr>
      <w:r w:rsidRPr="00714062">
        <w:rPr>
          <w:sz w:val="22"/>
          <w:szCs w:val="22"/>
        </w:rPr>
        <w:t xml:space="preserve">May 5, 2017, invited speaker to Cedar Grove High School, NJ to talk about research and careers in mathematics. </w:t>
      </w:r>
    </w:p>
    <w:p w14:paraId="000000AE" w14:textId="77777777" w:rsidR="00E900A1" w:rsidRPr="00714062" w:rsidRDefault="00644535">
      <w:pPr>
        <w:numPr>
          <w:ilvl w:val="0"/>
          <w:numId w:val="6"/>
        </w:numPr>
        <w:ind w:left="540" w:right="40" w:hanging="450"/>
        <w:jc w:val="both"/>
        <w:rPr>
          <w:sz w:val="22"/>
          <w:szCs w:val="22"/>
        </w:rPr>
      </w:pPr>
      <w:r w:rsidRPr="00714062">
        <w:rPr>
          <w:sz w:val="22"/>
          <w:szCs w:val="22"/>
        </w:rPr>
        <w:t xml:space="preserve">October 17, 2016, Differential Equations Seminar, “Stochastic population models: invasion and extinction in disease modeling,” US Military Academy, West Point, NY. </w:t>
      </w:r>
    </w:p>
    <w:p w14:paraId="000000AF" w14:textId="77777777" w:rsidR="00E900A1" w:rsidRPr="00714062" w:rsidRDefault="00644535">
      <w:pPr>
        <w:numPr>
          <w:ilvl w:val="0"/>
          <w:numId w:val="6"/>
        </w:numPr>
        <w:ind w:left="540" w:right="40" w:hanging="450"/>
        <w:jc w:val="both"/>
        <w:rPr>
          <w:sz w:val="22"/>
          <w:szCs w:val="22"/>
        </w:rPr>
      </w:pPr>
      <w:r w:rsidRPr="00714062">
        <w:rPr>
          <w:sz w:val="22"/>
          <w:szCs w:val="22"/>
        </w:rPr>
        <w:lastRenderedPageBreak/>
        <w:t>October 13, 2016, Mathematics Seminar, “Rare events in stochastic population models: invasion and extinction in disease modeling,” Lafayette College, Easton, PA.</w:t>
      </w:r>
    </w:p>
    <w:p w14:paraId="000000B0" w14:textId="77777777" w:rsidR="00E900A1" w:rsidRPr="00714062" w:rsidRDefault="00644535">
      <w:pPr>
        <w:numPr>
          <w:ilvl w:val="0"/>
          <w:numId w:val="6"/>
        </w:numPr>
        <w:ind w:left="540" w:right="40" w:hanging="450"/>
        <w:jc w:val="both"/>
        <w:rPr>
          <w:sz w:val="22"/>
          <w:szCs w:val="22"/>
        </w:rPr>
      </w:pPr>
      <w:r w:rsidRPr="00714062">
        <w:rPr>
          <w:sz w:val="22"/>
          <w:szCs w:val="22"/>
        </w:rPr>
        <w:t xml:space="preserve">July 13, 2016, </w:t>
      </w:r>
      <w:proofErr w:type="spellStart"/>
      <w:r w:rsidRPr="00714062">
        <w:rPr>
          <w:sz w:val="22"/>
          <w:szCs w:val="22"/>
        </w:rPr>
        <w:t>Minisymposium</w:t>
      </w:r>
      <w:proofErr w:type="spellEnd"/>
      <w:r w:rsidRPr="00714062">
        <w:rPr>
          <w:sz w:val="22"/>
          <w:szCs w:val="22"/>
        </w:rPr>
        <w:t xml:space="preserve"> organizer and speaker, “Analysis and Control of Pre-Extinction Dynamics in Population Networks,” 2016 SIAM Annual Meeting, Boston, MA.</w:t>
      </w:r>
    </w:p>
    <w:p w14:paraId="000000B1" w14:textId="77777777" w:rsidR="00E900A1" w:rsidRPr="00714062" w:rsidRDefault="00644535">
      <w:pPr>
        <w:numPr>
          <w:ilvl w:val="0"/>
          <w:numId w:val="6"/>
        </w:numPr>
        <w:ind w:left="540" w:right="40" w:hanging="450"/>
        <w:jc w:val="both"/>
        <w:rPr>
          <w:sz w:val="22"/>
          <w:szCs w:val="22"/>
        </w:rPr>
      </w:pPr>
      <w:r w:rsidRPr="00714062">
        <w:rPr>
          <w:sz w:val="22"/>
          <w:szCs w:val="22"/>
        </w:rPr>
        <w:t>May 14, 2016, Invited speaker, NJ Governor's STEM Scholars, Montclair State University.</w:t>
      </w:r>
    </w:p>
    <w:p w14:paraId="000000B2" w14:textId="77777777" w:rsidR="00E900A1" w:rsidRPr="00714062" w:rsidRDefault="00644535">
      <w:pPr>
        <w:numPr>
          <w:ilvl w:val="0"/>
          <w:numId w:val="6"/>
        </w:numPr>
        <w:ind w:left="540" w:right="40" w:hanging="450"/>
        <w:jc w:val="both"/>
        <w:rPr>
          <w:sz w:val="22"/>
          <w:szCs w:val="22"/>
        </w:rPr>
      </w:pPr>
      <w:r w:rsidRPr="00714062">
        <w:rPr>
          <w:sz w:val="22"/>
          <w:szCs w:val="22"/>
        </w:rPr>
        <w:t>December 6, 2015, Invited Speaker, “Pre-Extinction Dynamics in Stochastic Populations,” Network Frontier Workshop 2015, Northwestern University.</w:t>
      </w:r>
    </w:p>
    <w:p w14:paraId="000000B3" w14:textId="77777777" w:rsidR="00E900A1" w:rsidRPr="00714062" w:rsidRDefault="00644535">
      <w:pPr>
        <w:numPr>
          <w:ilvl w:val="0"/>
          <w:numId w:val="6"/>
        </w:numPr>
        <w:ind w:left="540" w:right="40" w:hanging="450"/>
        <w:jc w:val="both"/>
        <w:rPr>
          <w:sz w:val="22"/>
          <w:szCs w:val="22"/>
        </w:rPr>
      </w:pPr>
      <w:r w:rsidRPr="00714062">
        <w:rPr>
          <w:sz w:val="22"/>
          <w:szCs w:val="22"/>
        </w:rPr>
        <w:t>May 17-21, 2015, Conference co-organizer/Panel Moderator, SIAM 2015 Conference of Applications of Dynamical Systems, Snowbird, Utah.</w:t>
      </w:r>
    </w:p>
    <w:p w14:paraId="000000B4" w14:textId="77777777" w:rsidR="00E900A1" w:rsidRPr="00714062" w:rsidRDefault="00644535">
      <w:pPr>
        <w:numPr>
          <w:ilvl w:val="0"/>
          <w:numId w:val="6"/>
        </w:numPr>
        <w:ind w:left="540" w:right="40" w:hanging="450"/>
        <w:jc w:val="both"/>
        <w:rPr>
          <w:sz w:val="22"/>
          <w:szCs w:val="22"/>
        </w:rPr>
      </w:pPr>
      <w:r w:rsidRPr="00714062">
        <w:rPr>
          <w:sz w:val="22"/>
          <w:szCs w:val="22"/>
        </w:rPr>
        <w:t>May 13-15, 2015, Conference co-organizer/Moderator, “MPE 2013+ Workshop on Natural Disasters,” Georgia Tech, GA.</w:t>
      </w:r>
    </w:p>
    <w:p w14:paraId="000000B5" w14:textId="77777777" w:rsidR="00E900A1" w:rsidRPr="00714062" w:rsidRDefault="00644535">
      <w:pPr>
        <w:numPr>
          <w:ilvl w:val="0"/>
          <w:numId w:val="6"/>
        </w:numPr>
        <w:ind w:left="540" w:right="40" w:hanging="450"/>
        <w:jc w:val="both"/>
        <w:rPr>
          <w:sz w:val="22"/>
          <w:szCs w:val="22"/>
        </w:rPr>
      </w:pPr>
      <w:r w:rsidRPr="00714062">
        <w:rPr>
          <w:sz w:val="22"/>
          <w:szCs w:val="22"/>
        </w:rPr>
        <w:t xml:space="preserve">March 4, 2015, </w:t>
      </w:r>
      <w:proofErr w:type="gramStart"/>
      <w:r w:rsidRPr="00714062">
        <w:rPr>
          <w:sz w:val="22"/>
          <w:szCs w:val="22"/>
        </w:rPr>
        <w:t>Focus</w:t>
      </w:r>
      <w:proofErr w:type="gramEnd"/>
      <w:r w:rsidRPr="00714062">
        <w:rPr>
          <w:sz w:val="22"/>
          <w:szCs w:val="22"/>
        </w:rPr>
        <w:t xml:space="preserve"> session speaker, “Noise Induced Switching and Extinction in Systems with Delay,” American Physical Society 2015 March Meeting, San Antonio, TX.</w:t>
      </w:r>
    </w:p>
    <w:p w14:paraId="000000B6" w14:textId="77777777" w:rsidR="00E900A1" w:rsidRPr="00714062" w:rsidRDefault="00644535">
      <w:pPr>
        <w:numPr>
          <w:ilvl w:val="0"/>
          <w:numId w:val="6"/>
        </w:numPr>
        <w:ind w:left="540" w:right="40" w:hanging="450"/>
        <w:jc w:val="both"/>
        <w:rPr>
          <w:sz w:val="22"/>
          <w:szCs w:val="22"/>
        </w:rPr>
      </w:pPr>
      <w:r w:rsidRPr="00714062">
        <w:rPr>
          <w:sz w:val="22"/>
          <w:szCs w:val="22"/>
        </w:rPr>
        <w:t xml:space="preserve">July 21, 2014, </w:t>
      </w:r>
      <w:proofErr w:type="gramStart"/>
      <w:r w:rsidRPr="00714062">
        <w:rPr>
          <w:sz w:val="22"/>
          <w:szCs w:val="22"/>
        </w:rPr>
        <w:t>Invited</w:t>
      </w:r>
      <w:proofErr w:type="gramEnd"/>
      <w:r w:rsidRPr="00714062">
        <w:rPr>
          <w:sz w:val="22"/>
          <w:szCs w:val="22"/>
        </w:rPr>
        <w:t xml:space="preserve"> speaker, “Analysis and control of pre-extinction dynamics in stochastic populations,” Applied Dynamics Conference, University of Colorado, Boulder.</w:t>
      </w:r>
    </w:p>
    <w:p w14:paraId="000000B7" w14:textId="77777777" w:rsidR="00E900A1" w:rsidRPr="00714062" w:rsidRDefault="00644535">
      <w:pPr>
        <w:numPr>
          <w:ilvl w:val="0"/>
          <w:numId w:val="6"/>
        </w:numPr>
        <w:ind w:left="540" w:right="40" w:hanging="450"/>
        <w:jc w:val="both"/>
        <w:rPr>
          <w:sz w:val="22"/>
          <w:szCs w:val="22"/>
        </w:rPr>
      </w:pPr>
      <w:r w:rsidRPr="00714062">
        <w:rPr>
          <w:sz w:val="22"/>
          <w:szCs w:val="22"/>
        </w:rPr>
        <w:t>March 14, 2014, Invited Seminar, “Disease extinction: A dynamical systems approach to predicting epidemic rare events,” Applied &amp; Interdisciplinary Mathematics Seminar, University of Michigan.</w:t>
      </w:r>
    </w:p>
    <w:p w14:paraId="000000B8" w14:textId="77777777" w:rsidR="00E900A1" w:rsidRPr="00714062" w:rsidRDefault="00644535">
      <w:pPr>
        <w:numPr>
          <w:ilvl w:val="0"/>
          <w:numId w:val="6"/>
        </w:numPr>
        <w:ind w:left="540" w:right="40" w:hanging="450"/>
        <w:jc w:val="both"/>
        <w:rPr>
          <w:sz w:val="22"/>
          <w:szCs w:val="22"/>
        </w:rPr>
      </w:pPr>
      <w:r w:rsidRPr="00714062">
        <w:rPr>
          <w:sz w:val="22"/>
          <w:szCs w:val="22"/>
        </w:rPr>
        <w:t>October 7, 2013, Panelist, “Learning from Analogies,” Cyber Security Education Brainstorming Workshop, Rutgers University, NJ.</w:t>
      </w:r>
    </w:p>
    <w:p w14:paraId="000000B9" w14:textId="77777777" w:rsidR="00E900A1" w:rsidRPr="00714062" w:rsidRDefault="00644535">
      <w:pPr>
        <w:numPr>
          <w:ilvl w:val="0"/>
          <w:numId w:val="6"/>
        </w:numPr>
        <w:ind w:left="540" w:right="40" w:hanging="450"/>
        <w:jc w:val="both"/>
        <w:rPr>
          <w:sz w:val="22"/>
          <w:szCs w:val="22"/>
        </w:rPr>
      </w:pPr>
      <w:r w:rsidRPr="00714062">
        <w:rPr>
          <w:sz w:val="22"/>
          <w:szCs w:val="22"/>
        </w:rPr>
        <w:t>May 22, 2013, Invited Plenary Speaker, “Predicting Epidemic Rare Events: A Dynamical Systems Perspective of Disease Extinction and Control,” SIAM 2013 Conference of Applications of Dynamical Systems, Snowbird, Utah.</w:t>
      </w:r>
    </w:p>
    <w:p w14:paraId="000000BA" w14:textId="77777777" w:rsidR="00E900A1" w:rsidRPr="00714062" w:rsidRDefault="00644535">
      <w:pPr>
        <w:numPr>
          <w:ilvl w:val="0"/>
          <w:numId w:val="6"/>
        </w:numPr>
        <w:ind w:left="540" w:right="40" w:hanging="450"/>
        <w:jc w:val="both"/>
        <w:rPr>
          <w:sz w:val="22"/>
          <w:szCs w:val="22"/>
        </w:rPr>
      </w:pPr>
      <w:r w:rsidRPr="00714062">
        <w:rPr>
          <w:sz w:val="22"/>
          <w:szCs w:val="22"/>
        </w:rPr>
        <w:t>March 18, 2013, Contributed talk, “Intervention-Based Stochastic Disease Eradication,” American Physical Society 2013 March Meeting, Baltimore, MD.</w:t>
      </w:r>
    </w:p>
    <w:p w14:paraId="000000BB" w14:textId="77777777" w:rsidR="00E900A1" w:rsidRPr="00714062" w:rsidRDefault="00644535">
      <w:pPr>
        <w:numPr>
          <w:ilvl w:val="0"/>
          <w:numId w:val="6"/>
        </w:numPr>
        <w:ind w:left="540" w:right="40" w:hanging="450"/>
        <w:jc w:val="both"/>
        <w:rPr>
          <w:sz w:val="22"/>
          <w:szCs w:val="22"/>
        </w:rPr>
      </w:pPr>
      <w:r w:rsidRPr="00714062">
        <w:rPr>
          <w:sz w:val="22"/>
          <w:szCs w:val="22"/>
        </w:rPr>
        <w:t>January 4, 2013, Contributed Poster, “Intervention-Based Stochastic Disease Eradication,” Dynamics Days 2013, Baltimore, MD.</w:t>
      </w:r>
    </w:p>
    <w:p w14:paraId="000000BC" w14:textId="77777777" w:rsidR="00E900A1" w:rsidRPr="00714062" w:rsidRDefault="00644535">
      <w:pPr>
        <w:numPr>
          <w:ilvl w:val="0"/>
          <w:numId w:val="6"/>
        </w:numPr>
        <w:ind w:left="540" w:right="40" w:hanging="450"/>
        <w:jc w:val="both"/>
        <w:rPr>
          <w:sz w:val="22"/>
          <w:szCs w:val="22"/>
        </w:rPr>
      </w:pPr>
      <w:r w:rsidRPr="00714062">
        <w:rPr>
          <w:sz w:val="22"/>
          <w:szCs w:val="22"/>
        </w:rPr>
        <w:t xml:space="preserve">March 17, 2012, </w:t>
      </w:r>
      <w:proofErr w:type="spellStart"/>
      <w:r w:rsidRPr="00714062">
        <w:rPr>
          <w:sz w:val="22"/>
          <w:szCs w:val="22"/>
        </w:rPr>
        <w:t>Minisymposium</w:t>
      </w:r>
      <w:proofErr w:type="spellEnd"/>
      <w:r w:rsidRPr="00714062">
        <w:rPr>
          <w:sz w:val="22"/>
          <w:szCs w:val="22"/>
        </w:rPr>
        <w:t xml:space="preserve"> talk, “Disease Persistence in Epidemiological Models: The Interplay between Vaccination and Migration,” American Mathematical Society 2012 Eastern Sectional Meeting, George Washington University, Washington, DC.</w:t>
      </w:r>
    </w:p>
    <w:p w14:paraId="000000BD" w14:textId="77777777" w:rsidR="00E900A1" w:rsidRPr="00714062" w:rsidRDefault="00644535">
      <w:pPr>
        <w:numPr>
          <w:ilvl w:val="0"/>
          <w:numId w:val="6"/>
        </w:numPr>
        <w:ind w:left="540" w:right="40" w:hanging="450"/>
        <w:jc w:val="both"/>
        <w:rPr>
          <w:sz w:val="22"/>
          <w:szCs w:val="22"/>
        </w:rPr>
      </w:pPr>
      <w:r w:rsidRPr="00714062">
        <w:rPr>
          <w:sz w:val="22"/>
          <w:szCs w:val="22"/>
        </w:rPr>
        <w:t>February 28, 2012, Contributed talk, “Vaccine enhanced extinction in stochastic epidemic models,” American Physical Society 2012 March Meeting, Boston, MA.</w:t>
      </w:r>
    </w:p>
    <w:p w14:paraId="000000BE" w14:textId="77777777" w:rsidR="00E900A1" w:rsidRPr="00714062" w:rsidRDefault="00644535">
      <w:pPr>
        <w:numPr>
          <w:ilvl w:val="0"/>
          <w:numId w:val="6"/>
        </w:numPr>
        <w:ind w:left="540" w:right="40" w:hanging="450"/>
        <w:jc w:val="both"/>
        <w:rPr>
          <w:sz w:val="22"/>
          <w:szCs w:val="22"/>
        </w:rPr>
      </w:pPr>
      <w:r w:rsidRPr="00714062">
        <w:rPr>
          <w:sz w:val="22"/>
          <w:szCs w:val="22"/>
        </w:rPr>
        <w:t>February 8, 2012, Invited Seminar, “Prediction and control of disease spread in populations,” Laurence H. Baker Center for Bioinformatics and Biological Statistics, Iowa State University.</w:t>
      </w:r>
    </w:p>
    <w:p w14:paraId="000000BF" w14:textId="77777777" w:rsidR="00E900A1" w:rsidRPr="00714062" w:rsidRDefault="00644535">
      <w:pPr>
        <w:numPr>
          <w:ilvl w:val="0"/>
          <w:numId w:val="6"/>
        </w:numPr>
        <w:ind w:left="540" w:right="40" w:hanging="450"/>
        <w:jc w:val="both"/>
        <w:rPr>
          <w:sz w:val="22"/>
          <w:szCs w:val="22"/>
        </w:rPr>
      </w:pPr>
      <w:r w:rsidRPr="00714062">
        <w:rPr>
          <w:sz w:val="22"/>
          <w:szCs w:val="22"/>
        </w:rPr>
        <w:t>January 4, 2012, Contributed Poster, “Disease Persistence in Epidemiological Models: The Interplay between Vaccination and Migration,” Dynamics Days 2012, Baltimore, MD.</w:t>
      </w:r>
    </w:p>
    <w:p w14:paraId="000000C0"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May 25, 2011, Contributed talk, “Non-Gaussian Noise and its Effects on Scaling Laws Near Bifurcation Points,” SIAM Conference of Applications of Dynamical Systems, Snowbird, Utah.</w:t>
      </w:r>
    </w:p>
    <w:p w14:paraId="000000C1"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December 3, 2010, </w:t>
      </w:r>
      <w:proofErr w:type="gramStart"/>
      <w:r w:rsidRPr="00714062">
        <w:rPr>
          <w:color w:val="000000"/>
          <w:sz w:val="22"/>
          <w:szCs w:val="22"/>
        </w:rPr>
        <w:t>Invited</w:t>
      </w:r>
      <w:proofErr w:type="gramEnd"/>
      <w:r w:rsidRPr="00714062">
        <w:rPr>
          <w:color w:val="000000"/>
          <w:sz w:val="22"/>
          <w:szCs w:val="22"/>
        </w:rPr>
        <w:t xml:space="preserve"> colloquium, “Understanding disease spread: Predicting the next outbreak,” Monmouth State University, NJ.</w:t>
      </w:r>
    </w:p>
    <w:p w14:paraId="000000C2"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April 26, 2010, Poster presentation, “Frontiers in Mathematical Biology: NSF-NIH PIs Meeting 2010”, University of Maryland, College Park, MD.</w:t>
      </w:r>
    </w:p>
    <w:p w14:paraId="000000C3"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March 19, 2010, </w:t>
      </w:r>
      <w:proofErr w:type="gramStart"/>
      <w:r w:rsidRPr="00714062">
        <w:rPr>
          <w:color w:val="000000"/>
          <w:sz w:val="22"/>
          <w:szCs w:val="22"/>
        </w:rPr>
        <w:t>Contributed</w:t>
      </w:r>
      <w:proofErr w:type="gramEnd"/>
      <w:r w:rsidRPr="00714062">
        <w:rPr>
          <w:color w:val="000000"/>
          <w:sz w:val="22"/>
          <w:szCs w:val="22"/>
        </w:rPr>
        <w:t xml:space="preserve"> talk, “Switching and control in stochastic double gyres,” American Physical Society March Meeting, Portland, Oregon.</w:t>
      </w:r>
    </w:p>
    <w:p w14:paraId="000000C4"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May 19, 2009, </w:t>
      </w:r>
      <w:proofErr w:type="gramStart"/>
      <w:r w:rsidRPr="00714062">
        <w:rPr>
          <w:color w:val="000000"/>
          <w:sz w:val="22"/>
          <w:szCs w:val="22"/>
        </w:rPr>
        <w:t>Contributed</w:t>
      </w:r>
      <w:proofErr w:type="gramEnd"/>
      <w:r w:rsidRPr="00714062">
        <w:rPr>
          <w:color w:val="000000"/>
          <w:sz w:val="22"/>
          <w:szCs w:val="22"/>
        </w:rPr>
        <w:t xml:space="preserve"> talk, “Basin switching in the presence of non-Gaussian noise,” SIAM Conference of Applications of Dynamical Systems, Snowbird, Utah.</w:t>
      </w:r>
    </w:p>
    <w:p w14:paraId="000000C5"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March 20, 2009, </w:t>
      </w:r>
      <w:proofErr w:type="gramStart"/>
      <w:r w:rsidRPr="00714062">
        <w:rPr>
          <w:color w:val="000000"/>
          <w:sz w:val="22"/>
          <w:szCs w:val="22"/>
        </w:rPr>
        <w:t>Contributed</w:t>
      </w:r>
      <w:proofErr w:type="gramEnd"/>
      <w:r w:rsidRPr="00714062">
        <w:rPr>
          <w:color w:val="000000"/>
          <w:sz w:val="22"/>
          <w:szCs w:val="22"/>
        </w:rPr>
        <w:t xml:space="preserve"> talk, “Interstate switching induced by non-Gaussian noise,” American Physical Society March Meeting, Pittsburgh, PA.</w:t>
      </w:r>
    </w:p>
    <w:p w14:paraId="000000C6"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March 17, 2009, </w:t>
      </w:r>
      <w:proofErr w:type="gramStart"/>
      <w:r w:rsidRPr="00714062">
        <w:rPr>
          <w:color w:val="000000"/>
          <w:sz w:val="22"/>
          <w:szCs w:val="22"/>
        </w:rPr>
        <w:t>Invited</w:t>
      </w:r>
      <w:proofErr w:type="gramEnd"/>
      <w:r w:rsidRPr="00714062">
        <w:rPr>
          <w:color w:val="000000"/>
          <w:sz w:val="22"/>
          <w:szCs w:val="22"/>
        </w:rPr>
        <w:t xml:space="preserve"> talk, “Interacting Systems in Noisy Environments,” ARO System of Systems Analysis Workshop, Physical Sciences Laboratory, New Mexico State University.</w:t>
      </w:r>
    </w:p>
    <w:p w14:paraId="000000C7"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August 6, 2008, </w:t>
      </w:r>
      <w:proofErr w:type="spellStart"/>
      <w:r w:rsidRPr="00714062">
        <w:rPr>
          <w:color w:val="000000"/>
          <w:sz w:val="22"/>
          <w:szCs w:val="22"/>
        </w:rPr>
        <w:t>Minisymposium</w:t>
      </w:r>
      <w:proofErr w:type="spellEnd"/>
      <w:r w:rsidRPr="00714062">
        <w:rPr>
          <w:color w:val="000000"/>
          <w:sz w:val="22"/>
          <w:szCs w:val="22"/>
        </w:rPr>
        <w:t xml:space="preserve"> organizer and speaker, "Vaccinations in Disease Models with Antibody-Dependent Enhancement," 2008 SIAM Conference on Life Sciences, Montreal, Canada.</w:t>
      </w:r>
    </w:p>
    <w:p w14:paraId="000000C8"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lastRenderedPageBreak/>
        <w:t>July 11, 2008, Invited seminar speaker, "Vaccinations in Multi-Strain Disease Models with ADE", Mathematical and Theoretical Biology Institute, Arizona State University.</w:t>
      </w:r>
    </w:p>
    <w:p w14:paraId="000000C9"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May 19, 2008, Invited </w:t>
      </w:r>
      <w:proofErr w:type="spellStart"/>
      <w:r w:rsidRPr="00714062">
        <w:rPr>
          <w:color w:val="000000"/>
          <w:sz w:val="22"/>
          <w:szCs w:val="22"/>
        </w:rPr>
        <w:t>Minisymposium</w:t>
      </w:r>
      <w:proofErr w:type="spellEnd"/>
      <w:r w:rsidRPr="00714062">
        <w:rPr>
          <w:color w:val="000000"/>
          <w:sz w:val="22"/>
          <w:szCs w:val="22"/>
        </w:rPr>
        <w:t xml:space="preserve"> speaker, “ADE in Multi-strain Disease Models,” Frontiers in Applied and Computational Mathematics (FACM '08), New Jersey Institute of Technology, Newark, NJ.</w:t>
      </w:r>
    </w:p>
    <w:p w14:paraId="000000CA"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April 21, 2008, Plenary speaker, ADE in Multi-strain Disease Models,” Structured Populations Workshop at Banff International Research Station, Alberta, Canada. April 21-25, 2008.</w:t>
      </w:r>
    </w:p>
    <w:p w14:paraId="000000CB"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March 14, 2008, </w:t>
      </w:r>
      <w:proofErr w:type="gramStart"/>
      <w:r w:rsidRPr="00714062">
        <w:rPr>
          <w:color w:val="000000"/>
          <w:sz w:val="22"/>
          <w:szCs w:val="22"/>
        </w:rPr>
        <w:t>Contributed</w:t>
      </w:r>
      <w:proofErr w:type="gramEnd"/>
      <w:r w:rsidRPr="00714062">
        <w:rPr>
          <w:color w:val="000000"/>
          <w:sz w:val="22"/>
          <w:szCs w:val="22"/>
        </w:rPr>
        <w:t xml:space="preserve"> talk, “Constructing almost invariant sets for multi-stable systems,” American Physical Society March Meeting, New Orleans, LA.</w:t>
      </w:r>
    </w:p>
    <w:p w14:paraId="000000CC"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November 14, 2007, Invited seminar speaker, “Antibody dependent enhancement: Complex dynamics in the evolution of diseases,” Institute for Urban Ecosystem Studies (IUES), Kean University, NJ.</w:t>
      </w:r>
    </w:p>
    <w:p w14:paraId="000000CD"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June 23, 2007, Plenary speaker, “</w:t>
      </w:r>
      <w:proofErr w:type="gramStart"/>
      <w:r w:rsidRPr="00714062">
        <w:rPr>
          <w:color w:val="000000"/>
          <w:sz w:val="22"/>
          <w:szCs w:val="22"/>
        </w:rPr>
        <w:t>Multi-strain</w:t>
      </w:r>
      <w:proofErr w:type="gramEnd"/>
      <w:r w:rsidRPr="00714062">
        <w:rPr>
          <w:color w:val="000000"/>
          <w:sz w:val="22"/>
          <w:szCs w:val="22"/>
        </w:rPr>
        <w:t xml:space="preserve"> disease models with antibody dependent enhancement,” Workshop on Dynamical Systems and Applications at Banff International Research Station, Alberta, Canada. June 22-24, 2007. Conference organizers: Bernard Brooks (Rochester Institute of Technology), Harold Hastings (Hofstra University), Herbert Kunze (Guelph University), Michael A. </w:t>
      </w:r>
      <w:proofErr w:type="spellStart"/>
      <w:r w:rsidRPr="00714062">
        <w:rPr>
          <w:color w:val="000000"/>
          <w:sz w:val="22"/>
          <w:szCs w:val="22"/>
        </w:rPr>
        <w:t>Radin</w:t>
      </w:r>
      <w:proofErr w:type="spellEnd"/>
      <w:r w:rsidRPr="00714062">
        <w:rPr>
          <w:color w:val="000000"/>
          <w:sz w:val="22"/>
          <w:szCs w:val="22"/>
        </w:rPr>
        <w:t xml:space="preserve"> (Rochester Institute of Technology).</w:t>
      </w:r>
    </w:p>
    <w:p w14:paraId="000000CE"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November 4, 2006, Plenary speaker, “Antibody dependent enhancement: Complex dynamics in the evolution of diseases,” Mathematical Association of America New Jersey Section - Fall Meeting, Seton Hall University, South Orange, NJ.</w:t>
      </w:r>
    </w:p>
    <w:p w14:paraId="000000CF"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October 24, 2006, Mathematical Biology Seminar Lecture, “Multi-strain disease models with antibody-dependent enhancement,” Center for Applied Mathematics and Statistics, NJIT, Newark, NJ.</w:t>
      </w:r>
    </w:p>
    <w:p w14:paraId="000000D0"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October 10, 2006, Invited Lecture, “Multi-strain disease models with antibody- dependent enhancement” DIMACS workshop on Models of Co-Evolution of Hosts and Pathogens, Rutgers University, New Brunswick, NJ.</w:t>
      </w:r>
    </w:p>
    <w:p w14:paraId="000000D1"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August 20, 2005, Plenary speaker, “Antibody dependent enhancement in multi-strain diseases,” Mathematical Epidemiology Workshop at Banff International Research Station, Alberta, Canada. August 20-25, 2005.</w:t>
      </w:r>
    </w:p>
    <w:p w14:paraId="000000D2"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August 3, 2005, </w:t>
      </w:r>
      <w:proofErr w:type="gramStart"/>
      <w:r w:rsidRPr="00714062">
        <w:rPr>
          <w:color w:val="000000"/>
          <w:sz w:val="22"/>
          <w:szCs w:val="22"/>
        </w:rPr>
        <w:t>Invited</w:t>
      </w:r>
      <w:proofErr w:type="gramEnd"/>
      <w:r w:rsidRPr="00714062">
        <w:rPr>
          <w:color w:val="000000"/>
          <w:sz w:val="22"/>
          <w:szCs w:val="22"/>
        </w:rPr>
        <w:t xml:space="preserve"> speaker, “Analyzing the effects of noise,” George Washington University Summer Program for Women in Mathematics, at the Naval Research Laboratory, Washington, DC.</w:t>
      </w:r>
    </w:p>
    <w:p w14:paraId="000000D3"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May 24, 2005, Invited </w:t>
      </w:r>
      <w:proofErr w:type="spellStart"/>
      <w:r w:rsidRPr="00714062">
        <w:rPr>
          <w:color w:val="000000"/>
          <w:sz w:val="22"/>
          <w:szCs w:val="22"/>
        </w:rPr>
        <w:t>Minisymposium</w:t>
      </w:r>
      <w:proofErr w:type="spellEnd"/>
      <w:r w:rsidRPr="00714062">
        <w:rPr>
          <w:color w:val="000000"/>
          <w:sz w:val="22"/>
          <w:szCs w:val="22"/>
        </w:rPr>
        <w:t xml:space="preserve"> speaker, “Noise Induced Dimension Changing Bifurcations,” at the SIAM Conference of Applications of Dynamical Systems, Snowbird, UT.</w:t>
      </w:r>
    </w:p>
    <w:p w14:paraId="000000D4"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May 14, 2005, Invited </w:t>
      </w:r>
      <w:proofErr w:type="spellStart"/>
      <w:r w:rsidRPr="00714062">
        <w:rPr>
          <w:color w:val="000000"/>
          <w:sz w:val="22"/>
          <w:szCs w:val="22"/>
        </w:rPr>
        <w:t>Minisymposium</w:t>
      </w:r>
      <w:proofErr w:type="spellEnd"/>
      <w:r w:rsidRPr="00714062">
        <w:rPr>
          <w:color w:val="000000"/>
          <w:sz w:val="22"/>
          <w:szCs w:val="22"/>
        </w:rPr>
        <w:t xml:space="preserve"> speaker, “Chaotic Desynchronization of Multi-Strain Diseases,” Frontiers in Applied and Computational Mathematics (FACM '05), New Jersey Institute of Technology, Newark, NJ.</w:t>
      </w:r>
    </w:p>
    <w:p w14:paraId="000000D5"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March 22, 2005, Invited Colloquium Lecture, “Epidemic Models and the Pattern of Outbreaks,” Dept. of Theoretical and Applied Mathematics, University of Akron, OH.</w:t>
      </w:r>
    </w:p>
    <w:p w14:paraId="000000D6"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December 11, 2004, Invited </w:t>
      </w:r>
      <w:proofErr w:type="spellStart"/>
      <w:r w:rsidRPr="00714062">
        <w:rPr>
          <w:color w:val="000000"/>
          <w:sz w:val="22"/>
          <w:szCs w:val="22"/>
        </w:rPr>
        <w:t>Minisymposium</w:t>
      </w:r>
      <w:proofErr w:type="spellEnd"/>
      <w:r w:rsidRPr="00714062">
        <w:rPr>
          <w:color w:val="000000"/>
          <w:sz w:val="22"/>
          <w:szCs w:val="22"/>
        </w:rPr>
        <w:t xml:space="preserve"> speaker, “Stochastic Epidemic Outbreaks: Why Epidemics Are Like Lasers,” Canadian Mathematical Society National Meeting, Montreal, Canada.</w:t>
      </w:r>
    </w:p>
    <w:p w14:paraId="000000D7"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July 13, 2004, </w:t>
      </w:r>
      <w:proofErr w:type="spellStart"/>
      <w:r w:rsidRPr="00714062">
        <w:rPr>
          <w:color w:val="000000"/>
          <w:sz w:val="22"/>
          <w:szCs w:val="22"/>
        </w:rPr>
        <w:t>Minisymposium</w:t>
      </w:r>
      <w:proofErr w:type="spellEnd"/>
      <w:r w:rsidRPr="00714062">
        <w:rPr>
          <w:color w:val="000000"/>
          <w:sz w:val="22"/>
          <w:szCs w:val="22"/>
        </w:rPr>
        <w:t xml:space="preserve"> organizer and speaker, SIAM 2004 Annual Meeting, “New Problems in Stochastic Dynamics of Multi-Potentials,” co-organized with Ira Schwartz, Portland, OR. My talk: “Stochastic Bifurcations to Chaos.”</w:t>
      </w:r>
    </w:p>
    <w:p w14:paraId="000000D8"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July 11, 2004, Contributed talk, SIAM Conference on the Life Sciences 2004, “Multi- Strain Disease Dynamics,” Portland, OR.</w:t>
      </w:r>
    </w:p>
    <w:p w14:paraId="000000D9"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June 18, 2004, Invited </w:t>
      </w:r>
      <w:proofErr w:type="spellStart"/>
      <w:r w:rsidRPr="00714062">
        <w:rPr>
          <w:color w:val="000000"/>
          <w:sz w:val="22"/>
          <w:szCs w:val="22"/>
        </w:rPr>
        <w:t>Minisymposium</w:t>
      </w:r>
      <w:proofErr w:type="spellEnd"/>
      <w:r w:rsidRPr="00714062">
        <w:rPr>
          <w:color w:val="000000"/>
          <w:sz w:val="22"/>
          <w:szCs w:val="22"/>
        </w:rPr>
        <w:t xml:space="preserve"> speaker, AIMS' Fifth International Conference on Dynamical Systems and Differential Equations, Special Session "Low-dimensional Structures, Reduced Description and Stochastic Processes in Atmosphere/ocean Dynamics," California State Polytechnic University, Pomona, CA. My talk: “Noisy chaotic dynamics.”</w:t>
      </w:r>
    </w:p>
    <w:p w14:paraId="000000DA"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February 23, 2004, Invited Lecture, “Analysis of the spread of email viruses,” Networks and Power Laws Conference, NRL, Washington, DC.</w:t>
      </w:r>
    </w:p>
    <w:p w14:paraId="000000DB"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lastRenderedPageBreak/>
        <w:t>February 2, 2004, Invited Lecture, “Stochastic and deterministic bifurcations in lasers: Universal characteristics in single and coupled systems with delay” Michigan State University, East Lansing, MI.</w:t>
      </w:r>
    </w:p>
    <w:p w14:paraId="000000DC"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January 4, 2004, Contributed Poster, “Analysis of the spread of email viruses,” Dynamics Days 2004, Chapel Hill, NC.</w:t>
      </w:r>
    </w:p>
    <w:p w14:paraId="000000DD"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January 8, 2003, Plenary Speaker, “Phase-Space Transport of Stochastic Chaos,” Dynamics Days 2003, Scottsdale, Arizona.</w:t>
      </w:r>
    </w:p>
    <w:p w14:paraId="000000DE"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September 10, 2002, Mathematical Biology Seminar Lecture, “Noise Induced Chaos in the SEIR Model,” Center for Applied Mathematics and Statistics, NJIT, Newark, NJ.</w:t>
      </w:r>
    </w:p>
    <w:p w14:paraId="000000DF"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July 11, 2002, Contributed Lecture, “Phase Space Transport of Stochastic Chaos in Population Dynamics of Virus Spread,” 2002 SIAM Annual Meeting, Philadelphia, PA.</w:t>
      </w:r>
    </w:p>
    <w:p w14:paraId="000000E0"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July 1, 2002, Invited Lecture, “Chaotic Epidemic Outbreaks: Deterministic or Random?” DIMACS International Conference on Computational and Mathematical Epidemiology, Rutgers University, New Brunswick, NJ.</w:t>
      </w:r>
    </w:p>
    <w:p w14:paraId="000000E1"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June 10-13, 2002, Organizer and Speaker, DIMACS Working Group on Analogies Between Computer Viruses and Immune Systems and Biological Viruses and Immune Systems, Rutgers University, New Brunswick, NJ. The title of the talk on June 11, 2002 was “Stochastic Modeling and Chaotic Epidemic Outbreaks.”</w:t>
      </w:r>
    </w:p>
    <w:p w14:paraId="000000E2"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May 26, 2002, Invited Lecture, “Noise induced chaos,” in the session on Invariant Manifolds and Their Applications, Fourth International Conference on Dynamical Systems and Differential Equations, Wilmington, NC.</w:t>
      </w:r>
    </w:p>
    <w:p w14:paraId="000000E3"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May 15, 2002, Theoretical Ecology Lab Tea Lecture, “Noise Induced Chaos in the SEIR model,” Department of Ecology and Evolutionary Biology, Princeton University, Princeton, NJ.</w:t>
      </w:r>
    </w:p>
    <w:p w14:paraId="000000E4"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March 11, 2002, Dynamical Systems Seminar Lecture, “Noise Induced Chaos,” Mathematics Department, Boston University, Boston, MA.</w:t>
      </w:r>
    </w:p>
    <w:p w14:paraId="000000E5"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 xml:space="preserve">March 7, 2002, Invited Lecture in the </w:t>
      </w:r>
      <w:proofErr w:type="spellStart"/>
      <w:r w:rsidRPr="00714062">
        <w:rPr>
          <w:color w:val="000000"/>
          <w:sz w:val="22"/>
          <w:szCs w:val="22"/>
        </w:rPr>
        <w:t>minisymposium</w:t>
      </w:r>
      <w:proofErr w:type="spellEnd"/>
      <w:r w:rsidRPr="00714062">
        <w:rPr>
          <w:color w:val="000000"/>
          <w:sz w:val="22"/>
          <w:szCs w:val="22"/>
        </w:rPr>
        <w:t xml:space="preserve"> “Patterns, Persistence, and Environment in Population Dynamics: Theory and Data” at the SIAM Conference on the Life Sciences, Boston, MA. The talk was titled “Unexpected Nonlinear Dynamics in Stochastic Epidemic Models.”</w:t>
      </w:r>
    </w:p>
    <w:p w14:paraId="000000E6" w14:textId="77777777" w:rsidR="00E900A1" w:rsidRPr="00714062" w:rsidRDefault="00644535">
      <w:pPr>
        <w:widowControl w:val="0"/>
        <w:numPr>
          <w:ilvl w:val="0"/>
          <w:numId w:val="6"/>
        </w:numPr>
        <w:pBdr>
          <w:top w:val="nil"/>
          <w:left w:val="nil"/>
          <w:bottom w:val="nil"/>
          <w:right w:val="nil"/>
          <w:between w:val="nil"/>
        </w:pBdr>
        <w:ind w:left="540" w:right="40" w:hanging="450"/>
        <w:jc w:val="both"/>
        <w:rPr>
          <w:color w:val="000000"/>
          <w:sz w:val="22"/>
          <w:szCs w:val="22"/>
        </w:rPr>
      </w:pPr>
      <w:r w:rsidRPr="00714062">
        <w:rPr>
          <w:color w:val="000000"/>
          <w:sz w:val="22"/>
          <w:szCs w:val="22"/>
        </w:rPr>
        <w:t>January 4, 2002, Contributed Lecture, “Noise induced chaos in population models,” Dynamics Days 2002, Baltimore, MD.</w:t>
      </w:r>
    </w:p>
    <w:p w14:paraId="000000E7" w14:textId="77777777" w:rsidR="00E900A1" w:rsidRPr="00714062" w:rsidRDefault="00E900A1">
      <w:pPr>
        <w:spacing w:line="271" w:lineRule="auto"/>
        <w:ind w:left="140" w:right="-20"/>
        <w:rPr>
          <w:b/>
          <w:sz w:val="22"/>
          <w:szCs w:val="22"/>
          <w:u w:val="single"/>
        </w:rPr>
      </w:pPr>
    </w:p>
    <w:p w14:paraId="000000E9" w14:textId="77777777" w:rsidR="00E900A1" w:rsidRPr="00714062" w:rsidRDefault="00644535" w:rsidP="00031ABC">
      <w:pPr>
        <w:spacing w:line="271" w:lineRule="auto"/>
        <w:ind w:right="40"/>
        <w:jc w:val="both"/>
        <w:rPr>
          <w:sz w:val="22"/>
          <w:szCs w:val="22"/>
        </w:rPr>
      </w:pPr>
      <w:r w:rsidRPr="00714062">
        <w:rPr>
          <w:b/>
          <w:sz w:val="22"/>
          <w:szCs w:val="22"/>
          <w:u w:val="single"/>
        </w:rPr>
        <w:t>OTHER AWARDS</w:t>
      </w:r>
    </w:p>
    <w:p w14:paraId="000000EA" w14:textId="77777777" w:rsidR="00E900A1" w:rsidRPr="00714062" w:rsidRDefault="00E900A1">
      <w:pPr>
        <w:spacing w:before="7"/>
        <w:ind w:right="40"/>
        <w:jc w:val="both"/>
        <w:rPr>
          <w:sz w:val="22"/>
          <w:szCs w:val="22"/>
        </w:rPr>
      </w:pPr>
    </w:p>
    <w:p w14:paraId="000000EB" w14:textId="77777777" w:rsidR="00E900A1" w:rsidRPr="00714062" w:rsidRDefault="00644535">
      <w:pPr>
        <w:spacing w:before="29"/>
        <w:ind w:left="140" w:right="40"/>
        <w:jc w:val="both"/>
        <w:rPr>
          <w:sz w:val="22"/>
          <w:szCs w:val="22"/>
        </w:rPr>
      </w:pPr>
      <w:r w:rsidRPr="00714062">
        <w:rPr>
          <w:sz w:val="22"/>
          <w:szCs w:val="22"/>
        </w:rPr>
        <w:t>2019 Mentoring Award, Association for Women in Science (AWIS)</w:t>
      </w:r>
    </w:p>
    <w:p w14:paraId="000000EC" w14:textId="77777777" w:rsidR="00E900A1" w:rsidRPr="00714062" w:rsidRDefault="00644535">
      <w:pPr>
        <w:spacing w:before="29"/>
        <w:ind w:left="140" w:right="40"/>
        <w:jc w:val="both"/>
        <w:rPr>
          <w:sz w:val="22"/>
          <w:szCs w:val="22"/>
        </w:rPr>
      </w:pPr>
      <w:r w:rsidRPr="00714062">
        <w:rPr>
          <w:sz w:val="22"/>
          <w:szCs w:val="22"/>
        </w:rPr>
        <w:t>2008 Office Naval Research Summer Faculty Fellowship</w:t>
      </w:r>
    </w:p>
    <w:p w14:paraId="000000ED" w14:textId="77777777" w:rsidR="00E900A1" w:rsidRPr="00714062" w:rsidRDefault="00644535">
      <w:pPr>
        <w:ind w:left="140" w:right="40"/>
        <w:jc w:val="both"/>
        <w:rPr>
          <w:sz w:val="22"/>
          <w:szCs w:val="22"/>
        </w:rPr>
      </w:pPr>
      <w:r w:rsidRPr="00714062">
        <w:rPr>
          <w:sz w:val="22"/>
          <w:szCs w:val="22"/>
        </w:rPr>
        <w:t>2008 MSU Distinguished Researcher Award</w:t>
      </w:r>
    </w:p>
    <w:p w14:paraId="000000EE" w14:textId="77777777" w:rsidR="00E900A1" w:rsidRPr="00714062" w:rsidRDefault="00644535">
      <w:pPr>
        <w:ind w:left="140" w:right="40"/>
        <w:jc w:val="both"/>
        <w:rPr>
          <w:sz w:val="22"/>
          <w:szCs w:val="22"/>
        </w:rPr>
      </w:pPr>
      <w:r w:rsidRPr="00714062">
        <w:rPr>
          <w:sz w:val="22"/>
          <w:szCs w:val="22"/>
        </w:rPr>
        <w:t>2008 MSU Sokol Faculty Fellowship Award</w:t>
      </w:r>
    </w:p>
    <w:p w14:paraId="000000EF" w14:textId="77777777" w:rsidR="00E900A1" w:rsidRPr="00714062" w:rsidRDefault="00644535">
      <w:pPr>
        <w:ind w:left="140" w:right="40"/>
        <w:jc w:val="both"/>
        <w:rPr>
          <w:sz w:val="22"/>
          <w:szCs w:val="22"/>
        </w:rPr>
      </w:pPr>
      <w:r w:rsidRPr="00714062">
        <w:rPr>
          <w:sz w:val="22"/>
          <w:szCs w:val="22"/>
        </w:rPr>
        <w:t>2008 MSU College of Science and Mathematics Faculty Research Award</w:t>
      </w:r>
    </w:p>
    <w:p w14:paraId="000000F0" w14:textId="77777777" w:rsidR="00E900A1" w:rsidRPr="00714062" w:rsidRDefault="00644535">
      <w:pPr>
        <w:ind w:left="140" w:right="40"/>
        <w:jc w:val="both"/>
        <w:rPr>
          <w:sz w:val="22"/>
          <w:szCs w:val="22"/>
        </w:rPr>
      </w:pPr>
      <w:r w:rsidRPr="00714062">
        <w:rPr>
          <w:sz w:val="22"/>
          <w:szCs w:val="22"/>
        </w:rPr>
        <w:t>2008 Nominated as a member of Phi Kappa Phi</w:t>
      </w:r>
    </w:p>
    <w:p w14:paraId="2C5221F6" w14:textId="6079E0C8" w:rsidR="00582AE0" w:rsidRPr="00714062" w:rsidRDefault="00582AE0">
      <w:pPr>
        <w:spacing w:line="271" w:lineRule="auto"/>
        <w:ind w:right="-20"/>
        <w:rPr>
          <w:b/>
          <w:sz w:val="22"/>
          <w:szCs w:val="22"/>
          <w:u w:val="single"/>
        </w:rPr>
      </w:pPr>
    </w:p>
    <w:p w14:paraId="000000F7" w14:textId="77777777" w:rsidR="00E900A1" w:rsidRPr="00714062" w:rsidRDefault="00644535">
      <w:pPr>
        <w:spacing w:line="271" w:lineRule="auto"/>
        <w:ind w:right="-20"/>
        <w:rPr>
          <w:sz w:val="22"/>
          <w:szCs w:val="22"/>
        </w:rPr>
      </w:pPr>
      <w:r w:rsidRPr="00714062">
        <w:rPr>
          <w:b/>
          <w:sz w:val="22"/>
          <w:szCs w:val="22"/>
          <w:u w:val="single"/>
        </w:rPr>
        <w:t>TEACHING EXPERIENCE</w:t>
      </w:r>
    </w:p>
    <w:p w14:paraId="000000F8" w14:textId="77777777" w:rsidR="00E900A1" w:rsidRPr="00714062" w:rsidRDefault="00E900A1">
      <w:pPr>
        <w:spacing w:before="12"/>
        <w:ind w:left="140"/>
        <w:rPr>
          <w:sz w:val="22"/>
          <w:szCs w:val="22"/>
        </w:rPr>
      </w:pPr>
    </w:p>
    <w:p w14:paraId="000000F9" w14:textId="77777777" w:rsidR="00E900A1" w:rsidRPr="00714062" w:rsidRDefault="00644535">
      <w:pPr>
        <w:spacing w:before="29"/>
        <w:ind w:left="140" w:right="-20"/>
        <w:rPr>
          <w:sz w:val="22"/>
          <w:szCs w:val="22"/>
        </w:rPr>
      </w:pPr>
      <w:r w:rsidRPr="00714062">
        <w:rPr>
          <w:b/>
          <w:sz w:val="22"/>
          <w:szCs w:val="22"/>
        </w:rPr>
        <w:t>Undergraduate Courses</w:t>
      </w:r>
    </w:p>
    <w:p w14:paraId="000000FA" w14:textId="77777777" w:rsidR="00E900A1" w:rsidRPr="00714062" w:rsidRDefault="00644535">
      <w:pPr>
        <w:spacing w:line="271" w:lineRule="auto"/>
        <w:ind w:left="140" w:right="-20"/>
        <w:rPr>
          <w:sz w:val="22"/>
          <w:szCs w:val="22"/>
        </w:rPr>
      </w:pPr>
      <w:r w:rsidRPr="00714062">
        <w:rPr>
          <w:sz w:val="22"/>
          <w:szCs w:val="22"/>
        </w:rPr>
        <w:t>Applied Precalculus, Precalculus. Calculus A, Calculus I, Calculus III, Linear Algebra, Differential Equations, Mathematical Modeling, Mathematical Biology, Transitions to Advanced Math</w:t>
      </w:r>
    </w:p>
    <w:p w14:paraId="000000FB" w14:textId="77777777" w:rsidR="00E900A1" w:rsidRPr="00714062" w:rsidRDefault="00E900A1">
      <w:pPr>
        <w:ind w:left="140" w:right="254"/>
        <w:rPr>
          <w:sz w:val="22"/>
          <w:szCs w:val="22"/>
        </w:rPr>
      </w:pPr>
    </w:p>
    <w:p w14:paraId="000000FC" w14:textId="77777777" w:rsidR="00E900A1" w:rsidRPr="00714062" w:rsidRDefault="00644535">
      <w:pPr>
        <w:spacing w:before="76"/>
        <w:ind w:left="140" w:right="-20"/>
        <w:rPr>
          <w:sz w:val="22"/>
          <w:szCs w:val="22"/>
        </w:rPr>
      </w:pPr>
      <w:r w:rsidRPr="00714062">
        <w:rPr>
          <w:b/>
          <w:sz w:val="22"/>
          <w:szCs w:val="22"/>
        </w:rPr>
        <w:t>Graduate Courses</w:t>
      </w:r>
    </w:p>
    <w:p w14:paraId="000000FD" w14:textId="77777777" w:rsidR="00E900A1" w:rsidRPr="00714062" w:rsidRDefault="00644535">
      <w:pPr>
        <w:spacing w:line="271" w:lineRule="auto"/>
        <w:ind w:left="140" w:right="-20"/>
        <w:rPr>
          <w:sz w:val="22"/>
          <w:szCs w:val="22"/>
        </w:rPr>
      </w:pPr>
      <w:r w:rsidRPr="00714062">
        <w:rPr>
          <w:sz w:val="22"/>
          <w:szCs w:val="22"/>
        </w:rPr>
        <w:t>Applied Math: Discrete, Applied Mathematics: Continuous, Differential Equations, Applied Industrial Mathematics</w:t>
      </w:r>
    </w:p>
    <w:p w14:paraId="000000FE" w14:textId="77777777" w:rsidR="00E900A1" w:rsidRPr="00714062" w:rsidRDefault="00E900A1">
      <w:pPr>
        <w:spacing w:before="1" w:line="280" w:lineRule="auto"/>
        <w:rPr>
          <w:sz w:val="22"/>
          <w:szCs w:val="22"/>
        </w:rPr>
      </w:pPr>
    </w:p>
    <w:p w14:paraId="000000FF" w14:textId="77777777" w:rsidR="00E900A1" w:rsidRPr="00714062" w:rsidRDefault="00644535">
      <w:pPr>
        <w:spacing w:line="271" w:lineRule="auto"/>
        <w:ind w:right="-20"/>
        <w:rPr>
          <w:sz w:val="22"/>
          <w:szCs w:val="22"/>
        </w:rPr>
      </w:pPr>
      <w:r w:rsidRPr="00714062">
        <w:rPr>
          <w:b/>
          <w:sz w:val="22"/>
          <w:szCs w:val="22"/>
          <w:u w:val="single"/>
        </w:rPr>
        <w:t>STUDENT RESEARCH</w:t>
      </w:r>
    </w:p>
    <w:p w14:paraId="00000100" w14:textId="77777777" w:rsidR="00E900A1" w:rsidRPr="00714062" w:rsidRDefault="00E900A1">
      <w:pPr>
        <w:spacing w:before="12"/>
        <w:rPr>
          <w:sz w:val="22"/>
          <w:szCs w:val="22"/>
        </w:rPr>
      </w:pPr>
    </w:p>
    <w:p w14:paraId="00000101" w14:textId="77777777" w:rsidR="00E900A1" w:rsidRPr="00714062" w:rsidRDefault="00644535">
      <w:pPr>
        <w:spacing w:before="29"/>
        <w:ind w:left="120" w:right="-20"/>
        <w:rPr>
          <w:b/>
          <w:sz w:val="22"/>
          <w:szCs w:val="22"/>
        </w:rPr>
      </w:pPr>
      <w:r w:rsidRPr="00714062">
        <w:rPr>
          <w:b/>
          <w:sz w:val="22"/>
          <w:szCs w:val="22"/>
        </w:rPr>
        <w:t>Ph.D. students (Environmental Science and Management)</w:t>
      </w:r>
    </w:p>
    <w:p w14:paraId="00000102" w14:textId="77777777" w:rsidR="00E900A1" w:rsidRPr="00714062" w:rsidRDefault="00E900A1">
      <w:pPr>
        <w:spacing w:before="29"/>
        <w:ind w:left="120" w:right="-20"/>
        <w:rPr>
          <w:b/>
          <w:sz w:val="22"/>
          <w:szCs w:val="22"/>
        </w:rPr>
      </w:pPr>
    </w:p>
    <w:p w14:paraId="34EEE01F" w14:textId="33441976" w:rsidR="000C38FA" w:rsidRPr="00714062" w:rsidRDefault="000C38FA">
      <w:pPr>
        <w:widowControl w:val="0"/>
        <w:numPr>
          <w:ilvl w:val="0"/>
          <w:numId w:val="4"/>
        </w:numPr>
        <w:pBdr>
          <w:top w:val="nil"/>
          <w:left w:val="nil"/>
          <w:bottom w:val="nil"/>
          <w:right w:val="nil"/>
          <w:between w:val="nil"/>
        </w:pBdr>
        <w:spacing w:before="29"/>
        <w:ind w:left="540" w:right="-20"/>
        <w:rPr>
          <w:color w:val="000000"/>
          <w:sz w:val="22"/>
          <w:szCs w:val="22"/>
        </w:rPr>
      </w:pPr>
      <w:r w:rsidRPr="00714062">
        <w:rPr>
          <w:color w:val="000000"/>
          <w:sz w:val="22"/>
          <w:szCs w:val="22"/>
        </w:rPr>
        <w:t xml:space="preserve">Yusra Bibi </w:t>
      </w:r>
      <w:proofErr w:type="spellStart"/>
      <w:r w:rsidRPr="00714062">
        <w:rPr>
          <w:color w:val="000000"/>
          <w:sz w:val="22"/>
          <w:szCs w:val="22"/>
        </w:rPr>
        <w:t>Ruhomally</w:t>
      </w:r>
      <w:proofErr w:type="spellEnd"/>
      <w:r w:rsidRPr="00714062">
        <w:rPr>
          <w:color w:val="000000"/>
          <w:sz w:val="22"/>
          <w:szCs w:val="22"/>
        </w:rPr>
        <w:t xml:space="preserve">, external examiner for the University of Mauritius (advisors MZ </w:t>
      </w:r>
      <w:proofErr w:type="spellStart"/>
      <w:r w:rsidRPr="00714062">
        <w:rPr>
          <w:color w:val="000000"/>
          <w:sz w:val="22"/>
          <w:szCs w:val="22"/>
        </w:rPr>
        <w:t>Dauhoo</w:t>
      </w:r>
      <w:proofErr w:type="spellEnd"/>
      <w:r w:rsidRPr="00714062">
        <w:rPr>
          <w:color w:val="000000"/>
          <w:sz w:val="22"/>
          <w:szCs w:val="22"/>
        </w:rPr>
        <w:t xml:space="preserve"> and L Dumas), Modelling the Dynamics of the Consumption of an Illicit Drug in a Given Population using the NERA Model, September 2022</w:t>
      </w:r>
    </w:p>
    <w:p w14:paraId="00000103" w14:textId="06B6FC04" w:rsidR="00E900A1" w:rsidRPr="00714062" w:rsidRDefault="00644535">
      <w:pPr>
        <w:widowControl w:val="0"/>
        <w:numPr>
          <w:ilvl w:val="0"/>
          <w:numId w:val="4"/>
        </w:numPr>
        <w:pBdr>
          <w:top w:val="nil"/>
          <w:left w:val="nil"/>
          <w:bottom w:val="nil"/>
          <w:right w:val="nil"/>
          <w:between w:val="nil"/>
        </w:pBdr>
        <w:spacing w:before="29"/>
        <w:ind w:left="540" w:right="-20"/>
        <w:rPr>
          <w:color w:val="000000"/>
          <w:sz w:val="22"/>
          <w:szCs w:val="22"/>
        </w:rPr>
      </w:pPr>
      <w:r w:rsidRPr="00714062">
        <w:rPr>
          <w:color w:val="000000"/>
          <w:sz w:val="22"/>
          <w:szCs w:val="22"/>
        </w:rPr>
        <w:t xml:space="preserve">Garrett </w:t>
      </w:r>
      <w:proofErr w:type="spellStart"/>
      <w:r w:rsidRPr="00714062">
        <w:rPr>
          <w:color w:val="000000"/>
          <w:sz w:val="22"/>
          <w:szCs w:val="22"/>
        </w:rPr>
        <w:t>Nieddu</w:t>
      </w:r>
      <w:proofErr w:type="spellEnd"/>
      <w:r w:rsidRPr="00714062">
        <w:rPr>
          <w:color w:val="000000"/>
          <w:sz w:val="22"/>
          <w:szCs w:val="22"/>
        </w:rPr>
        <w:t xml:space="preserve">, co-advisor with Eric </w:t>
      </w:r>
      <w:proofErr w:type="spellStart"/>
      <w:r w:rsidRPr="00714062">
        <w:rPr>
          <w:color w:val="000000"/>
          <w:sz w:val="22"/>
          <w:szCs w:val="22"/>
        </w:rPr>
        <w:t>Forgoston</w:t>
      </w:r>
      <w:proofErr w:type="spellEnd"/>
      <w:r w:rsidRPr="00714062">
        <w:rPr>
          <w:color w:val="000000"/>
          <w:sz w:val="22"/>
          <w:szCs w:val="22"/>
        </w:rPr>
        <w:t xml:space="preserve">, Outbreak and Extinction Dynamics in Stochastic Populations, May 2018 </w:t>
      </w:r>
    </w:p>
    <w:p w14:paraId="00000104" w14:textId="77777777" w:rsidR="00E900A1" w:rsidRPr="00714062" w:rsidRDefault="00644535">
      <w:pPr>
        <w:widowControl w:val="0"/>
        <w:numPr>
          <w:ilvl w:val="0"/>
          <w:numId w:val="4"/>
        </w:numPr>
        <w:pBdr>
          <w:top w:val="nil"/>
          <w:left w:val="nil"/>
          <w:bottom w:val="nil"/>
          <w:right w:val="nil"/>
          <w:between w:val="nil"/>
        </w:pBdr>
        <w:ind w:left="540" w:right="-20"/>
        <w:rPr>
          <w:color w:val="000000"/>
          <w:sz w:val="22"/>
          <w:szCs w:val="22"/>
        </w:rPr>
      </w:pPr>
      <w:proofErr w:type="spellStart"/>
      <w:r w:rsidRPr="00714062">
        <w:rPr>
          <w:color w:val="000000"/>
          <w:sz w:val="22"/>
          <w:szCs w:val="22"/>
        </w:rPr>
        <w:t>Pralhad</w:t>
      </w:r>
      <w:proofErr w:type="spellEnd"/>
      <w:r w:rsidRPr="00714062">
        <w:rPr>
          <w:color w:val="000000"/>
          <w:sz w:val="22"/>
          <w:szCs w:val="22"/>
        </w:rPr>
        <w:t xml:space="preserve"> </w:t>
      </w:r>
      <w:proofErr w:type="spellStart"/>
      <w:r w:rsidRPr="00714062">
        <w:rPr>
          <w:color w:val="000000"/>
          <w:sz w:val="22"/>
          <w:szCs w:val="22"/>
        </w:rPr>
        <w:t>Burli</w:t>
      </w:r>
      <w:proofErr w:type="spellEnd"/>
      <w:r w:rsidRPr="00714062">
        <w:rPr>
          <w:color w:val="000000"/>
          <w:sz w:val="22"/>
          <w:szCs w:val="22"/>
        </w:rPr>
        <w:t>, committee member (advisor Pankaj Lal), Economic and Environmental Assessment of Advanced Biofuels: Adoption Under Uncertainty, Farmer Willingness, and Land Use Implications, January 2018</w:t>
      </w:r>
    </w:p>
    <w:p w14:paraId="00000105" w14:textId="77777777" w:rsidR="00E900A1" w:rsidRPr="00714062" w:rsidRDefault="00E900A1">
      <w:pPr>
        <w:spacing w:before="29"/>
        <w:ind w:left="540" w:right="-20"/>
        <w:rPr>
          <w:b/>
          <w:sz w:val="22"/>
          <w:szCs w:val="22"/>
        </w:rPr>
      </w:pPr>
    </w:p>
    <w:p w14:paraId="00000106" w14:textId="77777777" w:rsidR="00E900A1" w:rsidRPr="00714062" w:rsidRDefault="00644535">
      <w:pPr>
        <w:spacing w:before="29"/>
        <w:ind w:left="120" w:right="-20"/>
        <w:rPr>
          <w:sz w:val="22"/>
          <w:szCs w:val="22"/>
        </w:rPr>
      </w:pPr>
      <w:r w:rsidRPr="00714062">
        <w:rPr>
          <w:b/>
          <w:sz w:val="22"/>
          <w:szCs w:val="22"/>
        </w:rPr>
        <w:t>M.S. THESIS Advisor</w:t>
      </w:r>
    </w:p>
    <w:p w14:paraId="00000107" w14:textId="77777777" w:rsidR="00E900A1" w:rsidRPr="00714062" w:rsidRDefault="00E900A1">
      <w:pPr>
        <w:rPr>
          <w:sz w:val="22"/>
          <w:szCs w:val="22"/>
        </w:rPr>
      </w:pPr>
    </w:p>
    <w:p w14:paraId="00000108" w14:textId="77777777" w:rsidR="00E900A1" w:rsidRPr="00714062" w:rsidRDefault="00644535">
      <w:pPr>
        <w:numPr>
          <w:ilvl w:val="0"/>
          <w:numId w:val="3"/>
        </w:numPr>
        <w:ind w:left="540"/>
        <w:rPr>
          <w:sz w:val="22"/>
          <w:szCs w:val="22"/>
        </w:rPr>
      </w:pPr>
      <w:r w:rsidRPr="00714062">
        <w:rPr>
          <w:sz w:val="22"/>
          <w:szCs w:val="22"/>
        </w:rPr>
        <w:t>Michael Morley, MS Statistics, Quantifying Probabilities of Rare Events in Stochastic Population Models, August 2014</w:t>
      </w:r>
    </w:p>
    <w:p w14:paraId="00000109" w14:textId="77777777" w:rsidR="00E900A1" w:rsidRPr="00714062" w:rsidRDefault="00644535">
      <w:pPr>
        <w:numPr>
          <w:ilvl w:val="0"/>
          <w:numId w:val="3"/>
        </w:numPr>
        <w:ind w:left="540"/>
        <w:rPr>
          <w:sz w:val="22"/>
          <w:szCs w:val="22"/>
        </w:rPr>
      </w:pPr>
      <w:r w:rsidRPr="00714062">
        <w:rPr>
          <w:sz w:val="22"/>
          <w:szCs w:val="22"/>
        </w:rPr>
        <w:t>Jonathan Hayes, MS Mathematics, The Persistence of Infectious Diseases in Metapopulations, May 2012</w:t>
      </w:r>
    </w:p>
    <w:p w14:paraId="0000010A" w14:textId="77777777" w:rsidR="00E900A1" w:rsidRPr="00714062" w:rsidRDefault="00644535">
      <w:pPr>
        <w:widowControl w:val="0"/>
        <w:numPr>
          <w:ilvl w:val="0"/>
          <w:numId w:val="3"/>
        </w:numPr>
        <w:pBdr>
          <w:top w:val="nil"/>
          <w:left w:val="nil"/>
          <w:bottom w:val="nil"/>
          <w:right w:val="nil"/>
          <w:between w:val="nil"/>
        </w:pBdr>
        <w:spacing w:before="14"/>
        <w:ind w:left="540" w:right="-20"/>
        <w:rPr>
          <w:color w:val="000000"/>
          <w:sz w:val="22"/>
          <w:szCs w:val="22"/>
        </w:rPr>
      </w:pPr>
      <w:r w:rsidRPr="00714062">
        <w:rPr>
          <w:color w:val="000000"/>
          <w:sz w:val="22"/>
          <w:szCs w:val="22"/>
        </w:rPr>
        <w:t>Jackson Burton, MS Mathematics, Capturing Low Probability Behavior of Disease Dynamics in Coupled Populations, May 2011</w:t>
      </w:r>
    </w:p>
    <w:p w14:paraId="0000010B" w14:textId="77777777" w:rsidR="00E900A1" w:rsidRPr="00714062" w:rsidRDefault="00644535">
      <w:pPr>
        <w:widowControl w:val="0"/>
        <w:numPr>
          <w:ilvl w:val="0"/>
          <w:numId w:val="3"/>
        </w:numPr>
        <w:pBdr>
          <w:top w:val="nil"/>
          <w:left w:val="nil"/>
          <w:bottom w:val="nil"/>
          <w:right w:val="nil"/>
          <w:between w:val="nil"/>
        </w:pBdr>
        <w:ind w:left="540" w:right="-20"/>
        <w:rPr>
          <w:color w:val="000000"/>
          <w:sz w:val="22"/>
          <w:szCs w:val="22"/>
        </w:rPr>
      </w:pPr>
      <w:r w:rsidRPr="00714062">
        <w:rPr>
          <w:color w:val="000000"/>
          <w:sz w:val="22"/>
          <w:szCs w:val="22"/>
        </w:rPr>
        <w:t xml:space="preserve">Karin </w:t>
      </w:r>
      <w:proofErr w:type="spellStart"/>
      <w:r w:rsidRPr="00714062">
        <w:rPr>
          <w:color w:val="000000"/>
          <w:sz w:val="22"/>
          <w:szCs w:val="22"/>
        </w:rPr>
        <w:t>Weule</w:t>
      </w:r>
      <w:proofErr w:type="spellEnd"/>
      <w:r w:rsidRPr="00714062">
        <w:rPr>
          <w:color w:val="000000"/>
          <w:sz w:val="22"/>
          <w:szCs w:val="22"/>
        </w:rPr>
        <w:t>, MS Mathematics, An Exploration of Modeling Techniques for the Study of the Dynamics of E-Mail Viruses, December 2010</w:t>
      </w:r>
    </w:p>
    <w:p w14:paraId="0000010C" w14:textId="77777777" w:rsidR="00E900A1" w:rsidRPr="00714062" w:rsidRDefault="00644535">
      <w:pPr>
        <w:widowControl w:val="0"/>
        <w:numPr>
          <w:ilvl w:val="0"/>
          <w:numId w:val="3"/>
        </w:numPr>
        <w:pBdr>
          <w:top w:val="nil"/>
          <w:left w:val="nil"/>
          <w:bottom w:val="nil"/>
          <w:right w:val="nil"/>
          <w:between w:val="nil"/>
        </w:pBdr>
        <w:spacing w:line="274" w:lineRule="auto"/>
        <w:ind w:left="540" w:right="298"/>
        <w:rPr>
          <w:color w:val="000000"/>
          <w:sz w:val="22"/>
          <w:szCs w:val="22"/>
        </w:rPr>
      </w:pPr>
      <w:r w:rsidRPr="00714062">
        <w:rPr>
          <w:color w:val="000000"/>
          <w:sz w:val="22"/>
          <w:szCs w:val="22"/>
        </w:rPr>
        <w:t>David Burger, MS Mathematics, Migration and Mixing Between Populations in Disease Models, May 2009</w:t>
      </w:r>
    </w:p>
    <w:p w14:paraId="0000010D" w14:textId="77777777" w:rsidR="00E900A1" w:rsidRPr="00714062" w:rsidRDefault="00644535">
      <w:pPr>
        <w:widowControl w:val="0"/>
        <w:numPr>
          <w:ilvl w:val="0"/>
          <w:numId w:val="3"/>
        </w:numPr>
        <w:pBdr>
          <w:top w:val="nil"/>
          <w:left w:val="nil"/>
          <w:bottom w:val="nil"/>
          <w:right w:val="nil"/>
          <w:between w:val="nil"/>
        </w:pBdr>
        <w:spacing w:line="274" w:lineRule="auto"/>
        <w:ind w:left="540" w:right="298"/>
        <w:rPr>
          <w:color w:val="000000"/>
          <w:sz w:val="22"/>
          <w:szCs w:val="22"/>
        </w:rPr>
      </w:pPr>
      <w:r w:rsidRPr="00714062">
        <w:rPr>
          <w:color w:val="000000"/>
          <w:sz w:val="22"/>
          <w:szCs w:val="22"/>
        </w:rPr>
        <w:t xml:space="preserve">Amy </w:t>
      </w:r>
      <w:proofErr w:type="spellStart"/>
      <w:r w:rsidRPr="00714062">
        <w:rPr>
          <w:color w:val="000000"/>
          <w:sz w:val="22"/>
          <w:szCs w:val="22"/>
        </w:rPr>
        <w:t>Fiorillo</w:t>
      </w:r>
      <w:proofErr w:type="spellEnd"/>
      <w:r w:rsidRPr="00714062">
        <w:rPr>
          <w:color w:val="000000"/>
          <w:sz w:val="22"/>
          <w:szCs w:val="22"/>
        </w:rPr>
        <w:t>, MS Mathematics, Dynamics of a Two Serotype Disease with Antibody Dependent Enhancement, May 2006</w:t>
      </w:r>
    </w:p>
    <w:p w14:paraId="0000010E" w14:textId="77777777" w:rsidR="00E900A1" w:rsidRPr="00714062" w:rsidRDefault="00644535">
      <w:pPr>
        <w:widowControl w:val="0"/>
        <w:numPr>
          <w:ilvl w:val="0"/>
          <w:numId w:val="3"/>
        </w:numPr>
        <w:pBdr>
          <w:top w:val="nil"/>
          <w:left w:val="nil"/>
          <w:bottom w:val="nil"/>
          <w:right w:val="nil"/>
          <w:between w:val="nil"/>
        </w:pBdr>
        <w:ind w:left="540" w:right="-20"/>
        <w:rPr>
          <w:color w:val="000000"/>
          <w:sz w:val="22"/>
          <w:szCs w:val="22"/>
        </w:rPr>
      </w:pPr>
      <w:r w:rsidRPr="00714062">
        <w:rPr>
          <w:color w:val="000000"/>
          <w:sz w:val="22"/>
          <w:szCs w:val="22"/>
        </w:rPr>
        <w:t xml:space="preserve">Nancy </w:t>
      </w:r>
      <w:proofErr w:type="spellStart"/>
      <w:r w:rsidRPr="00714062">
        <w:rPr>
          <w:color w:val="000000"/>
          <w:sz w:val="22"/>
          <w:szCs w:val="22"/>
        </w:rPr>
        <w:t>Picinic</w:t>
      </w:r>
      <w:proofErr w:type="spellEnd"/>
      <w:r w:rsidRPr="00714062">
        <w:rPr>
          <w:color w:val="000000"/>
          <w:sz w:val="22"/>
          <w:szCs w:val="22"/>
        </w:rPr>
        <w:t>-Riccia, MS Mathematics, A Survey of the Methods to Find Probability Density Functions, May 2006</w:t>
      </w:r>
    </w:p>
    <w:p w14:paraId="0000010F" w14:textId="77777777" w:rsidR="00E900A1" w:rsidRPr="00714062" w:rsidRDefault="00644535">
      <w:pPr>
        <w:widowControl w:val="0"/>
        <w:numPr>
          <w:ilvl w:val="0"/>
          <w:numId w:val="3"/>
        </w:numPr>
        <w:pBdr>
          <w:top w:val="nil"/>
          <w:left w:val="nil"/>
          <w:bottom w:val="nil"/>
          <w:right w:val="nil"/>
          <w:between w:val="nil"/>
        </w:pBdr>
        <w:ind w:left="540" w:right="-20"/>
        <w:rPr>
          <w:color w:val="000000"/>
          <w:sz w:val="22"/>
          <w:szCs w:val="22"/>
        </w:rPr>
      </w:pPr>
      <w:r w:rsidRPr="00714062">
        <w:rPr>
          <w:color w:val="000000"/>
          <w:sz w:val="22"/>
          <w:szCs w:val="22"/>
        </w:rPr>
        <w:t>Kirsten Viz, MS Mathematics, Disease Outbreaks in Coupled Populations: An Application of Measles Spread in Cameroon, May 2005</w:t>
      </w:r>
    </w:p>
    <w:p w14:paraId="00000110" w14:textId="77777777" w:rsidR="00E900A1" w:rsidRPr="00714062" w:rsidRDefault="00E900A1">
      <w:pPr>
        <w:spacing w:before="1" w:line="280" w:lineRule="auto"/>
        <w:rPr>
          <w:sz w:val="22"/>
          <w:szCs w:val="22"/>
        </w:rPr>
      </w:pPr>
    </w:p>
    <w:p w14:paraId="00000111" w14:textId="5B178C3E" w:rsidR="00E900A1" w:rsidRPr="00714062" w:rsidRDefault="00644535" w:rsidP="00031ABC">
      <w:pPr>
        <w:ind w:right="-20"/>
        <w:rPr>
          <w:b/>
          <w:sz w:val="22"/>
          <w:szCs w:val="22"/>
        </w:rPr>
      </w:pPr>
      <w:r w:rsidRPr="00714062">
        <w:rPr>
          <w:b/>
          <w:sz w:val="22"/>
          <w:szCs w:val="22"/>
        </w:rPr>
        <w:t>M.S. THESIS Committee member</w:t>
      </w:r>
    </w:p>
    <w:p w14:paraId="00000112" w14:textId="77777777" w:rsidR="00E900A1" w:rsidRPr="00714062" w:rsidRDefault="00E900A1">
      <w:pPr>
        <w:ind w:left="120" w:right="-20"/>
        <w:rPr>
          <w:sz w:val="22"/>
          <w:szCs w:val="22"/>
        </w:rPr>
      </w:pPr>
    </w:p>
    <w:p w14:paraId="00000113" w14:textId="77777777" w:rsidR="00E900A1" w:rsidRPr="00714062" w:rsidRDefault="00644535">
      <w:pPr>
        <w:widowControl w:val="0"/>
        <w:numPr>
          <w:ilvl w:val="0"/>
          <w:numId w:val="13"/>
        </w:numPr>
        <w:pBdr>
          <w:top w:val="nil"/>
          <w:left w:val="nil"/>
          <w:bottom w:val="nil"/>
          <w:right w:val="nil"/>
          <w:between w:val="nil"/>
        </w:pBdr>
        <w:spacing w:line="271" w:lineRule="auto"/>
        <w:ind w:left="540" w:right="-20"/>
        <w:rPr>
          <w:color w:val="000000"/>
          <w:sz w:val="22"/>
          <w:szCs w:val="22"/>
        </w:rPr>
      </w:pPr>
      <w:r w:rsidRPr="00714062">
        <w:rPr>
          <w:sz w:val="22"/>
          <w:szCs w:val="22"/>
        </w:rPr>
        <w:t>Clair Burke, Extinction of Species Due to Deterministic and Stochastic Interactions in Food Webs, April 2021.</w:t>
      </w:r>
    </w:p>
    <w:p w14:paraId="00000114" w14:textId="77777777" w:rsidR="00E900A1" w:rsidRPr="00714062" w:rsidRDefault="00644535">
      <w:pPr>
        <w:widowControl w:val="0"/>
        <w:numPr>
          <w:ilvl w:val="0"/>
          <w:numId w:val="13"/>
        </w:numPr>
        <w:pBdr>
          <w:top w:val="nil"/>
          <w:left w:val="nil"/>
          <w:bottom w:val="nil"/>
          <w:right w:val="nil"/>
          <w:between w:val="nil"/>
        </w:pBdr>
        <w:spacing w:line="271" w:lineRule="auto"/>
        <w:ind w:left="540" w:right="-20"/>
        <w:rPr>
          <w:color w:val="000000"/>
          <w:sz w:val="22"/>
          <w:szCs w:val="22"/>
        </w:rPr>
      </w:pPr>
      <w:proofErr w:type="spellStart"/>
      <w:r w:rsidRPr="00714062">
        <w:rPr>
          <w:color w:val="000000"/>
          <w:sz w:val="22"/>
          <w:szCs w:val="22"/>
        </w:rPr>
        <w:t>Sausan</w:t>
      </w:r>
      <w:proofErr w:type="spellEnd"/>
      <w:r w:rsidRPr="00714062">
        <w:rPr>
          <w:color w:val="000000"/>
          <w:sz w:val="22"/>
          <w:szCs w:val="22"/>
        </w:rPr>
        <w:t xml:space="preserve"> </w:t>
      </w:r>
      <w:proofErr w:type="spellStart"/>
      <w:r w:rsidRPr="00714062">
        <w:rPr>
          <w:color w:val="000000"/>
          <w:sz w:val="22"/>
          <w:szCs w:val="22"/>
        </w:rPr>
        <w:t>Odatalla</w:t>
      </w:r>
      <w:proofErr w:type="spellEnd"/>
      <w:r w:rsidRPr="00714062">
        <w:rPr>
          <w:color w:val="000000"/>
          <w:sz w:val="22"/>
          <w:szCs w:val="22"/>
        </w:rPr>
        <w:t>, Stochastic Modeling of Zoonotic Disease, May 2020.</w:t>
      </w:r>
    </w:p>
    <w:p w14:paraId="00000115" w14:textId="77777777" w:rsidR="00E900A1" w:rsidRPr="00714062" w:rsidRDefault="00644535">
      <w:pPr>
        <w:widowControl w:val="0"/>
        <w:numPr>
          <w:ilvl w:val="0"/>
          <w:numId w:val="13"/>
        </w:numPr>
        <w:pBdr>
          <w:top w:val="nil"/>
          <w:left w:val="nil"/>
          <w:bottom w:val="nil"/>
          <w:right w:val="nil"/>
          <w:between w:val="nil"/>
        </w:pBdr>
        <w:spacing w:line="271" w:lineRule="auto"/>
        <w:ind w:left="540" w:right="-20"/>
        <w:rPr>
          <w:color w:val="000000"/>
          <w:sz w:val="22"/>
          <w:szCs w:val="22"/>
        </w:rPr>
      </w:pPr>
      <w:r w:rsidRPr="00714062">
        <w:rPr>
          <w:color w:val="000000"/>
          <w:sz w:val="22"/>
          <w:szCs w:val="22"/>
        </w:rPr>
        <w:t>Dunia Fernandez, Control of Secondary Extinctions in Stochastic Food Webs, May 2020.</w:t>
      </w:r>
    </w:p>
    <w:p w14:paraId="00000116" w14:textId="77777777" w:rsidR="00E900A1" w:rsidRPr="00714062" w:rsidRDefault="00644535">
      <w:pPr>
        <w:widowControl w:val="0"/>
        <w:numPr>
          <w:ilvl w:val="0"/>
          <w:numId w:val="13"/>
        </w:numPr>
        <w:pBdr>
          <w:top w:val="nil"/>
          <w:left w:val="nil"/>
          <w:bottom w:val="nil"/>
          <w:right w:val="nil"/>
          <w:between w:val="nil"/>
        </w:pBdr>
        <w:spacing w:line="271" w:lineRule="auto"/>
        <w:ind w:left="540" w:right="-20"/>
        <w:rPr>
          <w:color w:val="000000"/>
          <w:sz w:val="22"/>
          <w:szCs w:val="22"/>
        </w:rPr>
      </w:pPr>
      <w:r w:rsidRPr="00714062">
        <w:rPr>
          <w:color w:val="000000"/>
          <w:sz w:val="22"/>
          <w:szCs w:val="22"/>
        </w:rPr>
        <w:t>Alexa Aucoin, Inertial Particle Dynamics and Coherent Structures in Geophysical Fluid Flows, May 2018.</w:t>
      </w:r>
    </w:p>
    <w:p w14:paraId="00000117" w14:textId="77777777" w:rsidR="00E900A1" w:rsidRPr="00714062" w:rsidRDefault="00644535">
      <w:pPr>
        <w:widowControl w:val="0"/>
        <w:numPr>
          <w:ilvl w:val="0"/>
          <w:numId w:val="13"/>
        </w:numPr>
        <w:pBdr>
          <w:top w:val="nil"/>
          <w:left w:val="nil"/>
          <w:bottom w:val="nil"/>
          <w:right w:val="nil"/>
          <w:between w:val="nil"/>
        </w:pBdr>
        <w:spacing w:line="271" w:lineRule="auto"/>
        <w:ind w:left="540" w:right="-20"/>
        <w:rPr>
          <w:color w:val="000000"/>
          <w:sz w:val="22"/>
          <w:szCs w:val="22"/>
        </w:rPr>
      </w:pPr>
      <w:r w:rsidRPr="00714062">
        <w:rPr>
          <w:color w:val="000000"/>
          <w:sz w:val="22"/>
          <w:szCs w:val="22"/>
        </w:rPr>
        <w:t>Albert Jarvis, Understanding the Flow Structure of Low Reynolds Number Flows, May 2018.</w:t>
      </w:r>
    </w:p>
    <w:p w14:paraId="00000118" w14:textId="77777777" w:rsidR="00E900A1" w:rsidRPr="00714062" w:rsidRDefault="00644535">
      <w:pPr>
        <w:widowControl w:val="0"/>
        <w:numPr>
          <w:ilvl w:val="0"/>
          <w:numId w:val="13"/>
        </w:numPr>
        <w:pBdr>
          <w:top w:val="nil"/>
          <w:left w:val="nil"/>
          <w:bottom w:val="nil"/>
          <w:right w:val="nil"/>
          <w:between w:val="nil"/>
        </w:pBdr>
        <w:spacing w:line="271" w:lineRule="auto"/>
        <w:ind w:left="540" w:right="-20"/>
        <w:rPr>
          <w:color w:val="000000"/>
          <w:sz w:val="22"/>
          <w:szCs w:val="22"/>
        </w:rPr>
      </w:pPr>
      <w:r w:rsidRPr="00714062">
        <w:rPr>
          <w:color w:val="000000"/>
          <w:sz w:val="22"/>
          <w:szCs w:val="22"/>
        </w:rPr>
        <w:t xml:space="preserve">Kristin </w:t>
      </w:r>
      <w:proofErr w:type="spellStart"/>
      <w:r w:rsidRPr="00714062">
        <w:rPr>
          <w:color w:val="000000"/>
          <w:sz w:val="22"/>
          <w:szCs w:val="22"/>
        </w:rPr>
        <w:t>Carfora</w:t>
      </w:r>
      <w:proofErr w:type="spellEnd"/>
      <w:r w:rsidRPr="00714062">
        <w:rPr>
          <w:color w:val="000000"/>
          <w:sz w:val="22"/>
          <w:szCs w:val="22"/>
        </w:rPr>
        <w:t>, Seasonal Switching Affects Bacterial-Fungal Dominance in an Ecological System, May 2018.</w:t>
      </w:r>
    </w:p>
    <w:p w14:paraId="00000119" w14:textId="77777777" w:rsidR="00E900A1" w:rsidRPr="00714062" w:rsidRDefault="00644535">
      <w:pPr>
        <w:widowControl w:val="0"/>
        <w:numPr>
          <w:ilvl w:val="0"/>
          <w:numId w:val="13"/>
        </w:numPr>
        <w:pBdr>
          <w:top w:val="nil"/>
          <w:left w:val="nil"/>
          <w:bottom w:val="nil"/>
          <w:right w:val="nil"/>
          <w:between w:val="nil"/>
        </w:pBdr>
        <w:spacing w:line="271" w:lineRule="auto"/>
        <w:ind w:left="540" w:right="-20"/>
        <w:rPr>
          <w:color w:val="000000"/>
          <w:sz w:val="22"/>
          <w:szCs w:val="22"/>
        </w:rPr>
      </w:pPr>
      <w:proofErr w:type="spellStart"/>
      <w:r w:rsidRPr="00714062">
        <w:rPr>
          <w:color w:val="000000"/>
          <w:sz w:val="22"/>
          <w:szCs w:val="22"/>
        </w:rPr>
        <w:t>Klodiana</w:t>
      </w:r>
      <w:proofErr w:type="spellEnd"/>
      <w:r w:rsidRPr="00714062">
        <w:rPr>
          <w:color w:val="000000"/>
          <w:sz w:val="22"/>
          <w:szCs w:val="22"/>
        </w:rPr>
        <w:t xml:space="preserve"> </w:t>
      </w:r>
      <w:proofErr w:type="spellStart"/>
      <w:r w:rsidRPr="00714062">
        <w:rPr>
          <w:color w:val="000000"/>
          <w:sz w:val="22"/>
          <w:szCs w:val="22"/>
        </w:rPr>
        <w:t>Shkembi</w:t>
      </w:r>
      <w:proofErr w:type="spellEnd"/>
      <w:r w:rsidRPr="00714062">
        <w:rPr>
          <w:color w:val="000000"/>
          <w:sz w:val="22"/>
          <w:szCs w:val="22"/>
        </w:rPr>
        <w:t xml:space="preserve">, MS Mathematics, Dr. Eric </w:t>
      </w:r>
      <w:proofErr w:type="spellStart"/>
      <w:r w:rsidRPr="00714062">
        <w:rPr>
          <w:color w:val="000000"/>
          <w:sz w:val="22"/>
          <w:szCs w:val="22"/>
        </w:rPr>
        <w:t>Forgoston</w:t>
      </w:r>
      <w:proofErr w:type="spellEnd"/>
      <w:r w:rsidRPr="00714062">
        <w:rPr>
          <w:color w:val="000000"/>
          <w:sz w:val="22"/>
          <w:szCs w:val="22"/>
        </w:rPr>
        <w:t>, Detection of Coherent Structures in Flows, October 2016.</w:t>
      </w:r>
    </w:p>
    <w:p w14:paraId="0000011A" w14:textId="77777777" w:rsidR="00E900A1" w:rsidRPr="00714062" w:rsidRDefault="00644535">
      <w:pPr>
        <w:widowControl w:val="0"/>
        <w:numPr>
          <w:ilvl w:val="0"/>
          <w:numId w:val="13"/>
        </w:numPr>
        <w:pBdr>
          <w:top w:val="nil"/>
          <w:left w:val="nil"/>
          <w:bottom w:val="nil"/>
          <w:right w:val="nil"/>
          <w:between w:val="nil"/>
        </w:pBdr>
        <w:spacing w:line="271" w:lineRule="auto"/>
        <w:ind w:left="540" w:right="-20"/>
        <w:rPr>
          <w:color w:val="000000"/>
          <w:sz w:val="22"/>
          <w:szCs w:val="22"/>
        </w:rPr>
      </w:pPr>
      <w:r w:rsidRPr="00714062">
        <w:rPr>
          <w:color w:val="000000"/>
          <w:sz w:val="22"/>
          <w:szCs w:val="22"/>
        </w:rPr>
        <w:t xml:space="preserve">Martha </w:t>
      </w:r>
      <w:proofErr w:type="spellStart"/>
      <w:r w:rsidRPr="00714062">
        <w:rPr>
          <w:color w:val="000000"/>
          <w:sz w:val="22"/>
          <w:szCs w:val="22"/>
        </w:rPr>
        <w:t>Bauver</w:t>
      </w:r>
      <w:proofErr w:type="spellEnd"/>
      <w:r w:rsidRPr="00714062">
        <w:rPr>
          <w:color w:val="000000"/>
          <w:sz w:val="22"/>
          <w:szCs w:val="22"/>
        </w:rPr>
        <w:t xml:space="preserve">, MS Mathematics, Advisor: Dr. Eric </w:t>
      </w:r>
      <w:proofErr w:type="spellStart"/>
      <w:r w:rsidRPr="00714062">
        <w:rPr>
          <w:color w:val="000000"/>
          <w:sz w:val="22"/>
          <w:szCs w:val="22"/>
        </w:rPr>
        <w:t>Forgoston</w:t>
      </w:r>
      <w:proofErr w:type="spellEnd"/>
      <w:r w:rsidRPr="00714062">
        <w:rPr>
          <w:color w:val="000000"/>
          <w:sz w:val="22"/>
          <w:szCs w:val="22"/>
        </w:rPr>
        <w:t xml:space="preserve">, Computing the Optimal Path in </w:t>
      </w:r>
      <w:r w:rsidRPr="00714062">
        <w:rPr>
          <w:color w:val="000000"/>
          <w:sz w:val="22"/>
          <w:szCs w:val="22"/>
        </w:rPr>
        <w:lastRenderedPageBreak/>
        <w:t>Stochastic Dynamical Systems, May 2016.</w:t>
      </w:r>
    </w:p>
    <w:p w14:paraId="0000011B" w14:textId="77777777" w:rsidR="00E900A1" w:rsidRPr="00714062" w:rsidRDefault="00644535">
      <w:pPr>
        <w:widowControl w:val="0"/>
        <w:numPr>
          <w:ilvl w:val="0"/>
          <w:numId w:val="13"/>
        </w:numPr>
        <w:pBdr>
          <w:top w:val="nil"/>
          <w:left w:val="nil"/>
          <w:bottom w:val="nil"/>
          <w:right w:val="nil"/>
          <w:between w:val="nil"/>
        </w:pBdr>
        <w:spacing w:line="271" w:lineRule="auto"/>
        <w:ind w:left="540" w:right="-20"/>
        <w:rPr>
          <w:rFonts w:eastAsia="Times"/>
          <w:color w:val="000000"/>
          <w:sz w:val="22"/>
          <w:szCs w:val="22"/>
        </w:rPr>
      </w:pPr>
      <w:r w:rsidRPr="00714062">
        <w:rPr>
          <w:rFonts w:eastAsia="Times"/>
          <w:color w:val="000000"/>
          <w:sz w:val="22"/>
          <w:szCs w:val="22"/>
        </w:rPr>
        <w:t xml:space="preserve">Gregory </w:t>
      </w:r>
      <w:proofErr w:type="spellStart"/>
      <w:r w:rsidRPr="00714062">
        <w:rPr>
          <w:rFonts w:eastAsia="Times"/>
          <w:color w:val="000000"/>
          <w:sz w:val="22"/>
          <w:szCs w:val="22"/>
        </w:rPr>
        <w:t>Slusarczyk</w:t>
      </w:r>
      <w:proofErr w:type="spellEnd"/>
      <w:r w:rsidRPr="00714062">
        <w:rPr>
          <w:rFonts w:eastAsia="Times"/>
          <w:color w:val="000000"/>
          <w:sz w:val="22"/>
          <w:szCs w:val="22"/>
        </w:rPr>
        <w:t xml:space="preserve">, MS Mathematics, Dr. Eric </w:t>
      </w:r>
      <w:proofErr w:type="spellStart"/>
      <w:r w:rsidRPr="00714062">
        <w:rPr>
          <w:rFonts w:eastAsia="Times"/>
          <w:color w:val="000000"/>
          <w:sz w:val="22"/>
          <w:szCs w:val="22"/>
        </w:rPr>
        <w:t>Forgoston</w:t>
      </w:r>
      <w:proofErr w:type="spellEnd"/>
      <w:r w:rsidRPr="00714062">
        <w:rPr>
          <w:rFonts w:eastAsia="Times"/>
          <w:color w:val="000000"/>
          <w:sz w:val="22"/>
          <w:szCs w:val="22"/>
        </w:rPr>
        <w:t>, Escape Rates for Coupled Particles in a Stochastic Environment, November 2011.</w:t>
      </w:r>
    </w:p>
    <w:p w14:paraId="0000011C" w14:textId="77777777" w:rsidR="00E900A1" w:rsidRPr="00714062" w:rsidRDefault="00644535">
      <w:pPr>
        <w:widowControl w:val="0"/>
        <w:numPr>
          <w:ilvl w:val="0"/>
          <w:numId w:val="13"/>
        </w:numPr>
        <w:pBdr>
          <w:top w:val="nil"/>
          <w:left w:val="nil"/>
          <w:bottom w:val="nil"/>
          <w:right w:val="nil"/>
          <w:between w:val="nil"/>
        </w:pBdr>
        <w:spacing w:line="271" w:lineRule="auto"/>
        <w:ind w:left="540" w:right="-20"/>
        <w:rPr>
          <w:color w:val="000000"/>
          <w:sz w:val="22"/>
          <w:szCs w:val="22"/>
        </w:rPr>
      </w:pPr>
      <w:r w:rsidRPr="00714062">
        <w:rPr>
          <w:color w:val="000000"/>
          <w:sz w:val="22"/>
          <w:szCs w:val="22"/>
        </w:rPr>
        <w:t>Lucas Shaw, MS in Computer Science from University of Wyoming, Advisor: Dr. William Spears, A Computational Framework for Modeling the Spread of Pathogens and Generating Effective Containment Strategies in Weakly Connected Island Models, May 2007. This thesis received the University 2007 Outstanding Master’s Thesis Award.</w:t>
      </w:r>
    </w:p>
    <w:p w14:paraId="0000011D" w14:textId="77777777" w:rsidR="00E900A1" w:rsidRPr="00714062" w:rsidRDefault="00E900A1">
      <w:pPr>
        <w:spacing w:before="1" w:line="280" w:lineRule="auto"/>
        <w:rPr>
          <w:sz w:val="22"/>
          <w:szCs w:val="22"/>
        </w:rPr>
      </w:pPr>
    </w:p>
    <w:p w14:paraId="0000011E" w14:textId="77777777" w:rsidR="00E900A1" w:rsidRPr="00714062" w:rsidRDefault="00644535">
      <w:pPr>
        <w:ind w:left="120" w:right="-20"/>
        <w:rPr>
          <w:b/>
          <w:sz w:val="22"/>
          <w:szCs w:val="22"/>
        </w:rPr>
      </w:pPr>
      <w:r w:rsidRPr="00714062">
        <w:rPr>
          <w:b/>
          <w:sz w:val="22"/>
          <w:szCs w:val="22"/>
        </w:rPr>
        <w:t>GRADUATE INDEPENDENT STUDIES</w:t>
      </w:r>
    </w:p>
    <w:p w14:paraId="0000011F" w14:textId="77777777" w:rsidR="00E900A1" w:rsidRPr="00714062" w:rsidRDefault="00E900A1">
      <w:pPr>
        <w:ind w:left="120" w:right="-20"/>
        <w:rPr>
          <w:sz w:val="22"/>
          <w:szCs w:val="22"/>
        </w:rPr>
      </w:pPr>
    </w:p>
    <w:p w14:paraId="00000120" w14:textId="77777777" w:rsidR="00E900A1" w:rsidRPr="00714062" w:rsidRDefault="00644535">
      <w:pPr>
        <w:spacing w:line="271" w:lineRule="auto"/>
        <w:ind w:left="120" w:right="-20"/>
        <w:rPr>
          <w:sz w:val="22"/>
          <w:szCs w:val="22"/>
        </w:rPr>
      </w:pPr>
      <w:proofErr w:type="spellStart"/>
      <w:r w:rsidRPr="00714062">
        <w:rPr>
          <w:sz w:val="22"/>
          <w:szCs w:val="22"/>
        </w:rPr>
        <w:t>Pralhad</w:t>
      </w:r>
      <w:proofErr w:type="spellEnd"/>
      <w:r w:rsidRPr="00714062">
        <w:rPr>
          <w:sz w:val="22"/>
          <w:szCs w:val="22"/>
        </w:rPr>
        <w:t xml:space="preserve"> </w:t>
      </w:r>
      <w:proofErr w:type="spellStart"/>
      <w:r w:rsidRPr="00714062">
        <w:rPr>
          <w:sz w:val="22"/>
          <w:szCs w:val="22"/>
        </w:rPr>
        <w:t>Burli</w:t>
      </w:r>
      <w:proofErr w:type="spellEnd"/>
      <w:r w:rsidRPr="00714062">
        <w:rPr>
          <w:sz w:val="22"/>
          <w:szCs w:val="22"/>
        </w:rPr>
        <w:t xml:space="preserve">, Malgorzata </w:t>
      </w:r>
      <w:proofErr w:type="spellStart"/>
      <w:r w:rsidRPr="00714062">
        <w:rPr>
          <w:sz w:val="22"/>
          <w:szCs w:val="22"/>
        </w:rPr>
        <w:t>Milej</w:t>
      </w:r>
      <w:proofErr w:type="spellEnd"/>
      <w:r w:rsidRPr="00714062">
        <w:rPr>
          <w:sz w:val="22"/>
          <w:szCs w:val="22"/>
        </w:rPr>
        <w:t xml:space="preserve">, Michael </w:t>
      </w:r>
      <w:proofErr w:type="spellStart"/>
      <w:r w:rsidRPr="00714062">
        <w:rPr>
          <w:sz w:val="22"/>
          <w:szCs w:val="22"/>
        </w:rPr>
        <w:t>Morely</w:t>
      </w:r>
      <w:proofErr w:type="spellEnd"/>
      <w:r w:rsidRPr="00714062">
        <w:rPr>
          <w:sz w:val="22"/>
          <w:szCs w:val="22"/>
        </w:rPr>
        <w:t xml:space="preserve">, Jonathan Hayes, Jackson Burton, Marie McCrary, David Burger, Amy </w:t>
      </w:r>
      <w:proofErr w:type="spellStart"/>
      <w:r w:rsidRPr="00714062">
        <w:rPr>
          <w:sz w:val="22"/>
          <w:szCs w:val="22"/>
        </w:rPr>
        <w:t>Fiorillo</w:t>
      </w:r>
      <w:proofErr w:type="spellEnd"/>
      <w:r w:rsidRPr="00714062">
        <w:rPr>
          <w:sz w:val="22"/>
          <w:szCs w:val="22"/>
        </w:rPr>
        <w:t xml:space="preserve">, Nancy </w:t>
      </w:r>
      <w:proofErr w:type="spellStart"/>
      <w:r w:rsidRPr="00714062">
        <w:rPr>
          <w:sz w:val="22"/>
          <w:szCs w:val="22"/>
        </w:rPr>
        <w:t>Picinic</w:t>
      </w:r>
      <w:proofErr w:type="spellEnd"/>
      <w:r w:rsidRPr="00714062">
        <w:rPr>
          <w:sz w:val="22"/>
          <w:szCs w:val="22"/>
        </w:rPr>
        <w:t xml:space="preserve">-Riccia, Nick </w:t>
      </w:r>
      <w:proofErr w:type="spellStart"/>
      <w:r w:rsidRPr="00714062">
        <w:rPr>
          <w:sz w:val="22"/>
          <w:szCs w:val="22"/>
        </w:rPr>
        <w:t>Senedzuk</w:t>
      </w:r>
      <w:proofErr w:type="spellEnd"/>
      <w:r w:rsidRPr="00714062">
        <w:rPr>
          <w:sz w:val="22"/>
          <w:szCs w:val="22"/>
        </w:rPr>
        <w:t xml:space="preserve">, Kirsten Viz, Karin </w:t>
      </w:r>
      <w:proofErr w:type="spellStart"/>
      <w:r w:rsidRPr="00714062">
        <w:rPr>
          <w:sz w:val="22"/>
          <w:szCs w:val="22"/>
        </w:rPr>
        <w:t>Weule</w:t>
      </w:r>
      <w:proofErr w:type="spellEnd"/>
    </w:p>
    <w:p w14:paraId="00000121" w14:textId="77777777" w:rsidR="00E900A1" w:rsidRPr="00714062" w:rsidRDefault="00E900A1">
      <w:pPr>
        <w:spacing w:line="271" w:lineRule="auto"/>
        <w:ind w:left="120" w:right="-20"/>
        <w:rPr>
          <w:b/>
          <w:sz w:val="22"/>
          <w:szCs w:val="22"/>
        </w:rPr>
      </w:pPr>
    </w:p>
    <w:p w14:paraId="00000122" w14:textId="77777777" w:rsidR="00E900A1" w:rsidRPr="00714062" w:rsidRDefault="00644535">
      <w:pPr>
        <w:spacing w:line="271" w:lineRule="auto"/>
        <w:ind w:left="120" w:right="-20"/>
        <w:rPr>
          <w:sz w:val="22"/>
          <w:szCs w:val="22"/>
        </w:rPr>
      </w:pPr>
      <w:r w:rsidRPr="00714062">
        <w:rPr>
          <w:b/>
          <w:sz w:val="22"/>
          <w:szCs w:val="22"/>
        </w:rPr>
        <w:t>UNDERGRADUATE INDEPENDENT STUDIES</w:t>
      </w:r>
    </w:p>
    <w:p w14:paraId="00000123" w14:textId="77777777" w:rsidR="00E900A1" w:rsidRPr="00714062" w:rsidRDefault="00E900A1">
      <w:pPr>
        <w:ind w:left="120" w:right="-20"/>
        <w:rPr>
          <w:sz w:val="22"/>
          <w:szCs w:val="22"/>
        </w:rPr>
      </w:pPr>
    </w:p>
    <w:p w14:paraId="00000124" w14:textId="4D064CF3" w:rsidR="00E900A1" w:rsidRPr="00714062" w:rsidRDefault="0077112F">
      <w:pPr>
        <w:spacing w:line="271" w:lineRule="auto"/>
        <w:ind w:left="120" w:right="-20"/>
        <w:rPr>
          <w:sz w:val="22"/>
          <w:szCs w:val="22"/>
        </w:rPr>
      </w:pPr>
      <w:r w:rsidRPr="00714062">
        <w:rPr>
          <w:sz w:val="22"/>
          <w:szCs w:val="22"/>
        </w:rPr>
        <w:t>Ella Oren-</w:t>
      </w:r>
      <w:proofErr w:type="spellStart"/>
      <w:r w:rsidRPr="00714062">
        <w:rPr>
          <w:sz w:val="22"/>
          <w:szCs w:val="22"/>
        </w:rPr>
        <w:t>Dahan</w:t>
      </w:r>
      <w:proofErr w:type="spellEnd"/>
      <w:r w:rsidRPr="00714062">
        <w:rPr>
          <w:sz w:val="22"/>
          <w:szCs w:val="22"/>
        </w:rPr>
        <w:t xml:space="preserve">, </w:t>
      </w:r>
      <w:r w:rsidR="00644535" w:rsidRPr="00714062">
        <w:rPr>
          <w:sz w:val="22"/>
          <w:szCs w:val="22"/>
        </w:rPr>
        <w:t xml:space="preserve">Alexa Aucoin, Jamila </w:t>
      </w:r>
      <w:proofErr w:type="spellStart"/>
      <w:r w:rsidR="00644535" w:rsidRPr="00714062">
        <w:rPr>
          <w:sz w:val="22"/>
          <w:szCs w:val="22"/>
        </w:rPr>
        <w:t>Haramuniz</w:t>
      </w:r>
      <w:proofErr w:type="spellEnd"/>
      <w:r w:rsidR="00644535" w:rsidRPr="00714062">
        <w:rPr>
          <w:sz w:val="22"/>
          <w:szCs w:val="22"/>
        </w:rPr>
        <w:t xml:space="preserve">, Ryan Dykstra, Jimmie </w:t>
      </w:r>
      <w:proofErr w:type="spellStart"/>
      <w:r w:rsidR="00644535" w:rsidRPr="00714062">
        <w:rPr>
          <w:sz w:val="22"/>
          <w:szCs w:val="22"/>
        </w:rPr>
        <w:t>Adriazola</w:t>
      </w:r>
      <w:proofErr w:type="spellEnd"/>
      <w:r w:rsidR="00644535" w:rsidRPr="00714062">
        <w:rPr>
          <w:sz w:val="22"/>
          <w:szCs w:val="22"/>
        </w:rPr>
        <w:t xml:space="preserve">, Michael </w:t>
      </w:r>
      <w:proofErr w:type="spellStart"/>
      <w:r w:rsidR="00644535" w:rsidRPr="00714062">
        <w:rPr>
          <w:sz w:val="22"/>
          <w:szCs w:val="22"/>
        </w:rPr>
        <w:t>Morely</w:t>
      </w:r>
      <w:proofErr w:type="spellEnd"/>
      <w:r w:rsidR="00644535" w:rsidRPr="00714062">
        <w:rPr>
          <w:sz w:val="22"/>
          <w:szCs w:val="22"/>
        </w:rPr>
        <w:t xml:space="preserve">, Nicholas </w:t>
      </w:r>
      <w:proofErr w:type="spellStart"/>
      <w:r w:rsidR="00644535" w:rsidRPr="00714062">
        <w:rPr>
          <w:sz w:val="22"/>
          <w:szCs w:val="22"/>
        </w:rPr>
        <w:t>Kass</w:t>
      </w:r>
      <w:proofErr w:type="spellEnd"/>
      <w:r w:rsidR="00644535" w:rsidRPr="00714062">
        <w:rPr>
          <w:sz w:val="22"/>
          <w:szCs w:val="22"/>
        </w:rPr>
        <w:t xml:space="preserve">, Jonathan Hayes, Jonathan </w:t>
      </w:r>
      <w:proofErr w:type="spellStart"/>
      <w:r w:rsidR="00644535" w:rsidRPr="00714062">
        <w:rPr>
          <w:sz w:val="22"/>
          <w:szCs w:val="22"/>
        </w:rPr>
        <w:t>Ballone</w:t>
      </w:r>
      <w:proofErr w:type="spellEnd"/>
      <w:r w:rsidR="00644535" w:rsidRPr="00714062">
        <w:rPr>
          <w:sz w:val="22"/>
          <w:szCs w:val="22"/>
        </w:rPr>
        <w:t xml:space="preserve">, Stephanie </w:t>
      </w:r>
      <w:proofErr w:type="spellStart"/>
      <w:r w:rsidR="00644535" w:rsidRPr="00714062">
        <w:rPr>
          <w:sz w:val="22"/>
          <w:szCs w:val="22"/>
        </w:rPr>
        <w:t>Haupin</w:t>
      </w:r>
      <w:proofErr w:type="spellEnd"/>
      <w:r w:rsidR="00644535" w:rsidRPr="00714062">
        <w:rPr>
          <w:sz w:val="22"/>
          <w:szCs w:val="22"/>
        </w:rPr>
        <w:t xml:space="preserve">, Kristina </w:t>
      </w:r>
      <w:proofErr w:type="spellStart"/>
      <w:r w:rsidR="00644535" w:rsidRPr="00714062">
        <w:rPr>
          <w:sz w:val="22"/>
          <w:szCs w:val="22"/>
        </w:rPr>
        <w:t>Oriente</w:t>
      </w:r>
      <w:proofErr w:type="spellEnd"/>
      <w:r w:rsidR="00644535" w:rsidRPr="00714062">
        <w:rPr>
          <w:sz w:val="22"/>
          <w:szCs w:val="22"/>
        </w:rPr>
        <w:t xml:space="preserve">, Erica Heine, David Burger, Jason Long, Marie McCrary, Julian </w:t>
      </w:r>
      <w:proofErr w:type="spellStart"/>
      <w:r w:rsidR="00644535" w:rsidRPr="00714062">
        <w:rPr>
          <w:sz w:val="22"/>
          <w:szCs w:val="22"/>
        </w:rPr>
        <w:t>Montefusco</w:t>
      </w:r>
      <w:proofErr w:type="spellEnd"/>
      <w:r w:rsidR="00644535" w:rsidRPr="00714062">
        <w:rPr>
          <w:sz w:val="22"/>
          <w:szCs w:val="22"/>
        </w:rPr>
        <w:t>, Carmen Piccolo, Rajni Jain</w:t>
      </w:r>
    </w:p>
    <w:p w14:paraId="3D8D6883" w14:textId="77777777" w:rsidR="00031ABC" w:rsidRDefault="00031ABC" w:rsidP="00031ABC">
      <w:pPr>
        <w:rPr>
          <w:b/>
          <w:sz w:val="22"/>
          <w:szCs w:val="22"/>
          <w:u w:val="single"/>
        </w:rPr>
      </w:pPr>
    </w:p>
    <w:p w14:paraId="00000126" w14:textId="100F7F25" w:rsidR="00E900A1" w:rsidRPr="00031ABC" w:rsidRDefault="00644535" w:rsidP="00031ABC">
      <w:pPr>
        <w:rPr>
          <w:b/>
          <w:sz w:val="22"/>
          <w:szCs w:val="22"/>
          <w:u w:val="single"/>
        </w:rPr>
      </w:pPr>
      <w:r w:rsidRPr="00714062">
        <w:rPr>
          <w:b/>
          <w:sz w:val="22"/>
          <w:szCs w:val="22"/>
          <w:u w:val="single"/>
        </w:rPr>
        <w:t>PROFESSIONAL SERVICE</w:t>
      </w:r>
      <w:r w:rsidRPr="00714062">
        <w:rPr>
          <w:b/>
          <w:sz w:val="22"/>
          <w:szCs w:val="22"/>
        </w:rPr>
        <w:t xml:space="preserve"> </w:t>
      </w:r>
    </w:p>
    <w:p w14:paraId="18AA53C4" w14:textId="77777777" w:rsidR="00031ABC" w:rsidRDefault="00031ABC">
      <w:pPr>
        <w:rPr>
          <w:b/>
          <w:sz w:val="22"/>
          <w:szCs w:val="22"/>
        </w:rPr>
      </w:pPr>
    </w:p>
    <w:p w14:paraId="00000127" w14:textId="74EF3AA9" w:rsidR="00E900A1" w:rsidRPr="00714062" w:rsidRDefault="00644535">
      <w:pPr>
        <w:rPr>
          <w:b/>
          <w:sz w:val="22"/>
          <w:szCs w:val="22"/>
        </w:rPr>
      </w:pPr>
      <w:r w:rsidRPr="00714062">
        <w:rPr>
          <w:b/>
          <w:sz w:val="22"/>
          <w:szCs w:val="22"/>
        </w:rPr>
        <w:t>UNIVERSITY-BASED</w:t>
      </w:r>
    </w:p>
    <w:p w14:paraId="4553B4E5" w14:textId="77777777" w:rsidR="00031ABC" w:rsidRDefault="00031ABC">
      <w:pPr>
        <w:jc w:val="both"/>
        <w:rPr>
          <w:b/>
          <w:sz w:val="22"/>
          <w:szCs w:val="22"/>
          <w:u w:val="single"/>
        </w:rPr>
      </w:pPr>
    </w:p>
    <w:p w14:paraId="00000128" w14:textId="595C4F1B" w:rsidR="00E900A1" w:rsidRPr="00714062" w:rsidRDefault="00644535">
      <w:pPr>
        <w:jc w:val="both"/>
        <w:rPr>
          <w:b/>
          <w:sz w:val="22"/>
          <w:szCs w:val="22"/>
          <w:u w:val="single"/>
        </w:rPr>
      </w:pPr>
      <w:r w:rsidRPr="00714062">
        <w:rPr>
          <w:b/>
          <w:sz w:val="22"/>
          <w:szCs w:val="22"/>
          <w:u w:val="single"/>
        </w:rPr>
        <w:t>University service</w:t>
      </w:r>
    </w:p>
    <w:p w14:paraId="3224F256" w14:textId="3F31B445" w:rsidR="00AA2050" w:rsidRPr="00714062" w:rsidRDefault="00AA2050" w:rsidP="00AA2050">
      <w:pPr>
        <w:widowControl w:val="0"/>
        <w:numPr>
          <w:ilvl w:val="0"/>
          <w:numId w:val="11"/>
        </w:numPr>
        <w:pBdr>
          <w:top w:val="nil"/>
          <w:left w:val="nil"/>
          <w:bottom w:val="nil"/>
          <w:right w:val="nil"/>
          <w:between w:val="nil"/>
        </w:pBdr>
        <w:spacing w:line="276" w:lineRule="auto"/>
        <w:ind w:left="630"/>
        <w:rPr>
          <w:color w:val="000000"/>
          <w:sz w:val="22"/>
          <w:szCs w:val="22"/>
        </w:rPr>
      </w:pPr>
      <w:r w:rsidRPr="00714062">
        <w:rPr>
          <w:color w:val="000000"/>
          <w:sz w:val="22"/>
          <w:szCs w:val="22"/>
        </w:rPr>
        <w:t xml:space="preserve">Search Committee </w:t>
      </w:r>
      <w:r w:rsidR="00FE39B0">
        <w:rPr>
          <w:color w:val="000000"/>
          <w:sz w:val="22"/>
          <w:szCs w:val="22"/>
        </w:rPr>
        <w:t xml:space="preserve">Member </w:t>
      </w:r>
      <w:r w:rsidRPr="00714062">
        <w:rPr>
          <w:color w:val="000000"/>
          <w:sz w:val="22"/>
          <w:szCs w:val="22"/>
        </w:rPr>
        <w:t>for the Provost and Senior Vice President for Academic Affairs, 2021-2022</w:t>
      </w:r>
    </w:p>
    <w:p w14:paraId="692A455E" w14:textId="0352510E" w:rsidR="00182EB5" w:rsidRPr="00714062" w:rsidRDefault="00FE39B0">
      <w:pPr>
        <w:widowControl w:val="0"/>
        <w:numPr>
          <w:ilvl w:val="0"/>
          <w:numId w:val="11"/>
        </w:numPr>
        <w:pBdr>
          <w:top w:val="nil"/>
          <w:left w:val="nil"/>
          <w:bottom w:val="nil"/>
          <w:right w:val="nil"/>
          <w:between w:val="nil"/>
        </w:pBdr>
        <w:spacing w:line="276" w:lineRule="auto"/>
        <w:ind w:left="630"/>
        <w:rPr>
          <w:color w:val="000000"/>
          <w:sz w:val="22"/>
          <w:szCs w:val="22"/>
        </w:rPr>
      </w:pPr>
      <w:r>
        <w:rPr>
          <w:color w:val="000000"/>
          <w:sz w:val="22"/>
          <w:szCs w:val="22"/>
        </w:rPr>
        <w:t xml:space="preserve">Member of the </w:t>
      </w:r>
      <w:r w:rsidR="00182EB5" w:rsidRPr="00714062">
        <w:rPr>
          <w:color w:val="000000"/>
          <w:sz w:val="22"/>
          <w:szCs w:val="22"/>
        </w:rPr>
        <w:t>Campus Health Advisory Team (CHAT), 2021-</w:t>
      </w:r>
      <w:r w:rsidR="00AA2050" w:rsidRPr="00714062">
        <w:rPr>
          <w:color w:val="000000"/>
          <w:sz w:val="22"/>
          <w:szCs w:val="22"/>
        </w:rPr>
        <w:t>2022</w:t>
      </w:r>
    </w:p>
    <w:p w14:paraId="00000129" w14:textId="4EA582B7" w:rsidR="00E900A1" w:rsidRPr="00714062" w:rsidRDefault="00644535">
      <w:pPr>
        <w:widowControl w:val="0"/>
        <w:numPr>
          <w:ilvl w:val="0"/>
          <w:numId w:val="11"/>
        </w:numPr>
        <w:pBdr>
          <w:top w:val="nil"/>
          <w:left w:val="nil"/>
          <w:bottom w:val="nil"/>
          <w:right w:val="nil"/>
          <w:between w:val="nil"/>
        </w:pBdr>
        <w:spacing w:line="276" w:lineRule="auto"/>
        <w:ind w:left="630"/>
        <w:rPr>
          <w:color w:val="000000"/>
          <w:sz w:val="22"/>
          <w:szCs w:val="22"/>
        </w:rPr>
      </w:pPr>
      <w:r w:rsidRPr="00714062">
        <w:rPr>
          <w:color w:val="000000"/>
          <w:sz w:val="22"/>
          <w:szCs w:val="22"/>
        </w:rPr>
        <w:t xml:space="preserve">Search Committee </w:t>
      </w:r>
      <w:r w:rsidR="00FE39B0">
        <w:rPr>
          <w:color w:val="000000"/>
          <w:sz w:val="22"/>
          <w:szCs w:val="22"/>
        </w:rPr>
        <w:t xml:space="preserve">Member </w:t>
      </w:r>
      <w:r w:rsidRPr="00714062">
        <w:rPr>
          <w:color w:val="000000"/>
          <w:sz w:val="22"/>
          <w:szCs w:val="22"/>
        </w:rPr>
        <w:t>for the University President, 2020</w:t>
      </w:r>
      <w:r w:rsidR="00582AE0" w:rsidRPr="00714062">
        <w:rPr>
          <w:color w:val="000000"/>
          <w:sz w:val="22"/>
          <w:szCs w:val="22"/>
        </w:rPr>
        <w:t>-2021</w:t>
      </w:r>
    </w:p>
    <w:p w14:paraId="0000012A" w14:textId="42000E7B" w:rsidR="00E900A1" w:rsidRPr="00714062" w:rsidRDefault="00644535">
      <w:pPr>
        <w:widowControl w:val="0"/>
        <w:numPr>
          <w:ilvl w:val="0"/>
          <w:numId w:val="11"/>
        </w:numPr>
        <w:pBdr>
          <w:top w:val="nil"/>
          <w:left w:val="nil"/>
          <w:bottom w:val="nil"/>
          <w:right w:val="nil"/>
          <w:between w:val="nil"/>
        </w:pBdr>
        <w:spacing w:line="276" w:lineRule="auto"/>
        <w:ind w:left="630"/>
        <w:rPr>
          <w:color w:val="000000"/>
          <w:sz w:val="22"/>
          <w:szCs w:val="22"/>
        </w:rPr>
      </w:pPr>
      <w:r w:rsidRPr="00714062">
        <w:rPr>
          <w:color w:val="000000"/>
          <w:sz w:val="22"/>
          <w:szCs w:val="22"/>
        </w:rPr>
        <w:t xml:space="preserve">Co-Chair of the Presidential Advisory Committee on COVID-19 Related Planning (with Dean Janice </w:t>
      </w:r>
      <w:proofErr w:type="spellStart"/>
      <w:r w:rsidRPr="00714062">
        <w:rPr>
          <w:color w:val="000000"/>
          <w:sz w:val="22"/>
          <w:szCs w:val="22"/>
        </w:rPr>
        <w:t>Smolowitz</w:t>
      </w:r>
      <w:proofErr w:type="spellEnd"/>
      <w:r w:rsidRPr="00714062">
        <w:rPr>
          <w:color w:val="000000"/>
          <w:sz w:val="22"/>
          <w:szCs w:val="22"/>
        </w:rPr>
        <w:t xml:space="preserve">), 2020 - </w:t>
      </w:r>
      <w:r w:rsidR="00182EB5" w:rsidRPr="00714062">
        <w:rPr>
          <w:color w:val="000000"/>
          <w:sz w:val="22"/>
          <w:szCs w:val="22"/>
        </w:rPr>
        <w:t>2021</w:t>
      </w:r>
    </w:p>
    <w:p w14:paraId="0000012B" w14:textId="77777777" w:rsidR="00E900A1" w:rsidRPr="00714062" w:rsidRDefault="00644535">
      <w:pPr>
        <w:widowControl w:val="0"/>
        <w:numPr>
          <w:ilvl w:val="0"/>
          <w:numId w:val="11"/>
        </w:numPr>
        <w:pBdr>
          <w:top w:val="nil"/>
          <w:left w:val="nil"/>
          <w:bottom w:val="nil"/>
          <w:right w:val="nil"/>
          <w:between w:val="nil"/>
        </w:pBdr>
        <w:spacing w:line="276" w:lineRule="auto"/>
        <w:ind w:left="630"/>
        <w:rPr>
          <w:color w:val="000000"/>
          <w:sz w:val="22"/>
          <w:szCs w:val="22"/>
        </w:rPr>
      </w:pPr>
      <w:r w:rsidRPr="00714062">
        <w:rPr>
          <w:color w:val="000000"/>
          <w:sz w:val="22"/>
          <w:szCs w:val="22"/>
        </w:rPr>
        <w:t>Search Committee Member for the Director of Admissions, 2020</w:t>
      </w:r>
    </w:p>
    <w:p w14:paraId="0000012C" w14:textId="77777777" w:rsidR="00E900A1" w:rsidRPr="00714062" w:rsidRDefault="00644535">
      <w:pPr>
        <w:widowControl w:val="0"/>
        <w:numPr>
          <w:ilvl w:val="0"/>
          <w:numId w:val="11"/>
        </w:numPr>
        <w:pBdr>
          <w:top w:val="nil"/>
          <w:left w:val="nil"/>
          <w:bottom w:val="nil"/>
          <w:right w:val="nil"/>
          <w:between w:val="nil"/>
        </w:pBdr>
        <w:spacing w:line="276" w:lineRule="auto"/>
        <w:ind w:left="630"/>
        <w:rPr>
          <w:color w:val="000000"/>
          <w:sz w:val="22"/>
          <w:szCs w:val="22"/>
        </w:rPr>
      </w:pPr>
      <w:r w:rsidRPr="00714062">
        <w:rPr>
          <w:color w:val="000000"/>
          <w:sz w:val="22"/>
          <w:szCs w:val="22"/>
        </w:rPr>
        <w:t>Search Committee Member for the Vice President of Finance and Treasurer, 2020</w:t>
      </w:r>
    </w:p>
    <w:p w14:paraId="0000012D" w14:textId="77777777" w:rsidR="00E900A1" w:rsidRPr="00714062" w:rsidRDefault="00644535">
      <w:pPr>
        <w:widowControl w:val="0"/>
        <w:numPr>
          <w:ilvl w:val="0"/>
          <w:numId w:val="11"/>
        </w:numPr>
        <w:pBdr>
          <w:top w:val="nil"/>
          <w:left w:val="nil"/>
          <w:bottom w:val="nil"/>
          <w:right w:val="nil"/>
          <w:between w:val="nil"/>
        </w:pBdr>
        <w:spacing w:line="276" w:lineRule="auto"/>
        <w:ind w:left="630"/>
        <w:rPr>
          <w:color w:val="000000"/>
          <w:sz w:val="22"/>
          <w:szCs w:val="22"/>
        </w:rPr>
      </w:pPr>
      <w:r w:rsidRPr="00714062">
        <w:rPr>
          <w:color w:val="000000"/>
          <w:sz w:val="22"/>
          <w:szCs w:val="22"/>
        </w:rPr>
        <w:t>Search Committee Member for the Vice President of Enrollment Management, 2020</w:t>
      </w:r>
    </w:p>
    <w:p w14:paraId="0000012E" w14:textId="7144E550" w:rsidR="00E900A1" w:rsidRPr="00714062" w:rsidRDefault="00644535">
      <w:pPr>
        <w:widowControl w:val="0"/>
        <w:numPr>
          <w:ilvl w:val="0"/>
          <w:numId w:val="11"/>
        </w:numPr>
        <w:pBdr>
          <w:top w:val="nil"/>
          <w:left w:val="nil"/>
          <w:bottom w:val="nil"/>
          <w:right w:val="nil"/>
          <w:between w:val="nil"/>
        </w:pBdr>
        <w:spacing w:line="276" w:lineRule="auto"/>
        <w:ind w:left="630"/>
        <w:rPr>
          <w:color w:val="000000"/>
          <w:sz w:val="22"/>
          <w:szCs w:val="22"/>
        </w:rPr>
      </w:pPr>
      <w:r w:rsidRPr="00714062">
        <w:rPr>
          <w:color w:val="000000"/>
          <w:sz w:val="22"/>
          <w:szCs w:val="22"/>
        </w:rPr>
        <w:t>Leadership Team Member, Committee on University Effectiveness, 2018-</w:t>
      </w:r>
      <w:r w:rsidR="00AA2050" w:rsidRPr="00714062">
        <w:rPr>
          <w:color w:val="000000"/>
          <w:sz w:val="22"/>
          <w:szCs w:val="22"/>
        </w:rPr>
        <w:t>2021</w:t>
      </w:r>
    </w:p>
    <w:p w14:paraId="0000012F" w14:textId="77777777" w:rsidR="00E900A1" w:rsidRPr="00714062" w:rsidRDefault="00644535">
      <w:pPr>
        <w:widowControl w:val="0"/>
        <w:numPr>
          <w:ilvl w:val="0"/>
          <w:numId w:val="11"/>
        </w:numPr>
        <w:pBdr>
          <w:top w:val="nil"/>
          <w:left w:val="nil"/>
          <w:bottom w:val="nil"/>
          <w:right w:val="nil"/>
          <w:between w:val="nil"/>
        </w:pBdr>
        <w:spacing w:line="276" w:lineRule="auto"/>
        <w:ind w:left="630"/>
        <w:rPr>
          <w:color w:val="000000"/>
          <w:sz w:val="22"/>
          <w:szCs w:val="22"/>
        </w:rPr>
      </w:pPr>
      <w:r w:rsidRPr="00714062">
        <w:rPr>
          <w:color w:val="000000"/>
          <w:sz w:val="22"/>
          <w:szCs w:val="22"/>
        </w:rPr>
        <w:t>Search Committee Member for the Director of Grants Accounting, 2018-2019</w:t>
      </w:r>
    </w:p>
    <w:p w14:paraId="00000130" w14:textId="77777777" w:rsidR="00E900A1" w:rsidRPr="00714062" w:rsidRDefault="00644535">
      <w:pPr>
        <w:widowControl w:val="0"/>
        <w:numPr>
          <w:ilvl w:val="0"/>
          <w:numId w:val="11"/>
        </w:numPr>
        <w:pBdr>
          <w:top w:val="nil"/>
          <w:left w:val="nil"/>
          <w:bottom w:val="nil"/>
          <w:right w:val="nil"/>
          <w:between w:val="nil"/>
        </w:pBdr>
        <w:spacing w:line="276" w:lineRule="auto"/>
        <w:ind w:left="630"/>
        <w:rPr>
          <w:color w:val="000000"/>
          <w:sz w:val="22"/>
          <w:szCs w:val="22"/>
        </w:rPr>
      </w:pPr>
      <w:r w:rsidRPr="00714062">
        <w:rPr>
          <w:color w:val="000000"/>
          <w:sz w:val="22"/>
          <w:szCs w:val="22"/>
        </w:rPr>
        <w:t>Chair of the Search Committee for the Vice Provost for Research and Dean of the Graduate School, 2017</w:t>
      </w:r>
    </w:p>
    <w:p w14:paraId="00000132" w14:textId="77777777" w:rsidR="00E900A1" w:rsidRPr="00714062" w:rsidRDefault="00644535">
      <w:pPr>
        <w:numPr>
          <w:ilvl w:val="0"/>
          <w:numId w:val="11"/>
        </w:numPr>
        <w:spacing w:line="276" w:lineRule="auto"/>
        <w:ind w:left="634"/>
        <w:jc w:val="both"/>
        <w:rPr>
          <w:sz w:val="22"/>
          <w:szCs w:val="22"/>
        </w:rPr>
      </w:pPr>
      <w:r w:rsidRPr="00714062">
        <w:rPr>
          <w:sz w:val="22"/>
          <w:szCs w:val="22"/>
        </w:rPr>
        <w:t>Honorary Degree Committee Member, 2017, 2005</w:t>
      </w:r>
      <w:r w:rsidRPr="00714062">
        <w:rPr>
          <w:sz w:val="22"/>
          <w:szCs w:val="22"/>
        </w:rPr>
        <w:tab/>
      </w:r>
    </w:p>
    <w:p w14:paraId="00000133" w14:textId="77777777" w:rsidR="00E900A1" w:rsidRPr="00714062" w:rsidRDefault="00644535">
      <w:pPr>
        <w:numPr>
          <w:ilvl w:val="0"/>
          <w:numId w:val="11"/>
        </w:numPr>
        <w:spacing w:line="276" w:lineRule="auto"/>
        <w:ind w:left="634"/>
        <w:jc w:val="both"/>
        <w:rPr>
          <w:sz w:val="22"/>
          <w:szCs w:val="22"/>
        </w:rPr>
      </w:pPr>
      <w:r w:rsidRPr="00714062">
        <w:rPr>
          <w:sz w:val="22"/>
          <w:szCs w:val="22"/>
        </w:rPr>
        <w:t>Search Committee Member for the Research Academy for University Learning Director, 2014</w:t>
      </w:r>
    </w:p>
    <w:p w14:paraId="00000134" w14:textId="77777777" w:rsidR="00E900A1" w:rsidRPr="00714062" w:rsidRDefault="00644535">
      <w:pPr>
        <w:numPr>
          <w:ilvl w:val="0"/>
          <w:numId w:val="11"/>
        </w:numPr>
        <w:spacing w:line="276" w:lineRule="auto"/>
        <w:ind w:left="634"/>
        <w:jc w:val="both"/>
        <w:rPr>
          <w:sz w:val="22"/>
          <w:szCs w:val="22"/>
        </w:rPr>
      </w:pPr>
      <w:r w:rsidRPr="00714062">
        <w:rPr>
          <w:sz w:val="22"/>
          <w:szCs w:val="22"/>
        </w:rPr>
        <w:t>Member of the Committee on the Graduating Writing Requirement, 2013-2014</w:t>
      </w:r>
    </w:p>
    <w:p w14:paraId="00000135" w14:textId="77777777" w:rsidR="00E900A1" w:rsidRPr="00714062" w:rsidRDefault="00644535">
      <w:pPr>
        <w:widowControl w:val="0"/>
        <w:numPr>
          <w:ilvl w:val="0"/>
          <w:numId w:val="11"/>
        </w:numPr>
        <w:pBdr>
          <w:top w:val="nil"/>
          <w:left w:val="nil"/>
          <w:bottom w:val="nil"/>
          <w:right w:val="nil"/>
          <w:between w:val="nil"/>
        </w:pBdr>
        <w:spacing w:line="276" w:lineRule="auto"/>
        <w:ind w:left="634"/>
        <w:rPr>
          <w:color w:val="000000"/>
          <w:sz w:val="22"/>
          <w:szCs w:val="22"/>
        </w:rPr>
      </w:pPr>
      <w:r w:rsidRPr="00714062">
        <w:rPr>
          <w:color w:val="000000"/>
          <w:sz w:val="22"/>
          <w:szCs w:val="22"/>
        </w:rPr>
        <w:t>Search Committee Member for the Research Academy for University Learning Director, 2013</w:t>
      </w:r>
    </w:p>
    <w:p w14:paraId="00000136" w14:textId="77777777" w:rsidR="00E900A1" w:rsidRPr="00714062" w:rsidRDefault="00644535">
      <w:pPr>
        <w:widowControl w:val="0"/>
        <w:numPr>
          <w:ilvl w:val="0"/>
          <w:numId w:val="11"/>
        </w:numPr>
        <w:pBdr>
          <w:top w:val="nil"/>
          <w:left w:val="nil"/>
          <w:bottom w:val="nil"/>
          <w:right w:val="nil"/>
          <w:between w:val="nil"/>
        </w:pBdr>
        <w:spacing w:line="276" w:lineRule="auto"/>
        <w:ind w:left="630" w:right="60"/>
        <w:jc w:val="both"/>
        <w:rPr>
          <w:color w:val="000000"/>
          <w:sz w:val="22"/>
          <w:szCs w:val="22"/>
        </w:rPr>
      </w:pPr>
      <w:r w:rsidRPr="00714062">
        <w:rPr>
          <w:color w:val="000000"/>
          <w:sz w:val="22"/>
          <w:szCs w:val="22"/>
        </w:rPr>
        <w:t>Member of the Patent Advisory Committee, 2012-2014</w:t>
      </w:r>
    </w:p>
    <w:p w14:paraId="00000137" w14:textId="77777777" w:rsidR="00E900A1" w:rsidRPr="00714062" w:rsidRDefault="00644535">
      <w:pPr>
        <w:widowControl w:val="0"/>
        <w:numPr>
          <w:ilvl w:val="0"/>
          <w:numId w:val="11"/>
        </w:numPr>
        <w:pBdr>
          <w:top w:val="nil"/>
          <w:left w:val="nil"/>
          <w:bottom w:val="nil"/>
          <w:right w:val="nil"/>
          <w:between w:val="nil"/>
        </w:pBdr>
        <w:spacing w:line="276" w:lineRule="auto"/>
        <w:ind w:left="630" w:right="60"/>
        <w:jc w:val="both"/>
        <w:rPr>
          <w:color w:val="000000"/>
          <w:sz w:val="22"/>
          <w:szCs w:val="22"/>
        </w:rPr>
      </w:pPr>
      <w:r w:rsidRPr="00714062">
        <w:rPr>
          <w:color w:val="000000"/>
          <w:sz w:val="22"/>
          <w:szCs w:val="22"/>
        </w:rPr>
        <w:t>Search Committee Member for the Office of Research and Sponsored Programs Pre-Award Officer, 2009</w:t>
      </w:r>
    </w:p>
    <w:p w14:paraId="00000138" w14:textId="77777777" w:rsidR="00E900A1" w:rsidRPr="00714062" w:rsidRDefault="00644535">
      <w:pPr>
        <w:numPr>
          <w:ilvl w:val="0"/>
          <w:numId w:val="11"/>
        </w:numPr>
        <w:spacing w:line="276" w:lineRule="auto"/>
        <w:ind w:left="630"/>
        <w:jc w:val="both"/>
        <w:rPr>
          <w:sz w:val="22"/>
          <w:szCs w:val="22"/>
        </w:rPr>
      </w:pPr>
      <w:r w:rsidRPr="00714062">
        <w:rPr>
          <w:sz w:val="22"/>
          <w:szCs w:val="22"/>
        </w:rPr>
        <w:t>Search Committee Member for the Office of Research and Sponsored Programs Director, 2007-2008</w:t>
      </w:r>
    </w:p>
    <w:p w14:paraId="00000139" w14:textId="77777777" w:rsidR="00E900A1" w:rsidRPr="00714062" w:rsidRDefault="00644535">
      <w:pPr>
        <w:numPr>
          <w:ilvl w:val="0"/>
          <w:numId w:val="11"/>
        </w:numPr>
        <w:spacing w:line="276" w:lineRule="auto"/>
        <w:ind w:left="630"/>
        <w:jc w:val="both"/>
        <w:rPr>
          <w:sz w:val="22"/>
          <w:szCs w:val="22"/>
        </w:rPr>
      </w:pPr>
      <w:r w:rsidRPr="00714062">
        <w:rPr>
          <w:sz w:val="22"/>
          <w:szCs w:val="22"/>
        </w:rPr>
        <w:lastRenderedPageBreak/>
        <w:t>Search Committee Member for the Provost and Vice President of Academic Affairs, 2007</w:t>
      </w:r>
    </w:p>
    <w:p w14:paraId="0000013A" w14:textId="77777777" w:rsidR="00E900A1" w:rsidRPr="00714062" w:rsidRDefault="00644535">
      <w:pPr>
        <w:numPr>
          <w:ilvl w:val="0"/>
          <w:numId w:val="11"/>
        </w:numPr>
        <w:spacing w:after="120" w:line="276" w:lineRule="auto"/>
        <w:ind w:left="630"/>
        <w:jc w:val="both"/>
        <w:rPr>
          <w:sz w:val="22"/>
          <w:szCs w:val="22"/>
        </w:rPr>
      </w:pPr>
      <w:r w:rsidRPr="00714062">
        <w:rPr>
          <w:sz w:val="22"/>
          <w:szCs w:val="22"/>
        </w:rPr>
        <w:t>Honorary Degree Committee, 2017, 2005</w:t>
      </w:r>
      <w:r w:rsidRPr="00714062">
        <w:rPr>
          <w:sz w:val="22"/>
          <w:szCs w:val="22"/>
        </w:rPr>
        <w:tab/>
      </w:r>
    </w:p>
    <w:p w14:paraId="0000013B" w14:textId="77777777" w:rsidR="00E900A1" w:rsidRPr="00714062" w:rsidRDefault="00644535">
      <w:pPr>
        <w:spacing w:line="276" w:lineRule="auto"/>
        <w:jc w:val="both"/>
        <w:rPr>
          <w:b/>
          <w:sz w:val="22"/>
          <w:szCs w:val="22"/>
          <w:u w:val="single"/>
        </w:rPr>
      </w:pPr>
      <w:r w:rsidRPr="00714062">
        <w:rPr>
          <w:b/>
          <w:sz w:val="22"/>
          <w:szCs w:val="22"/>
          <w:u w:val="single"/>
        </w:rPr>
        <w:t>College service</w:t>
      </w:r>
    </w:p>
    <w:p w14:paraId="0000013C" w14:textId="77777777" w:rsidR="00E900A1" w:rsidRPr="00714062" w:rsidRDefault="00644535">
      <w:pPr>
        <w:widowControl w:val="0"/>
        <w:numPr>
          <w:ilvl w:val="0"/>
          <w:numId w:val="8"/>
        </w:numPr>
        <w:pBdr>
          <w:top w:val="nil"/>
          <w:left w:val="nil"/>
          <w:bottom w:val="nil"/>
          <w:right w:val="nil"/>
          <w:between w:val="nil"/>
        </w:pBdr>
        <w:spacing w:line="276" w:lineRule="auto"/>
        <w:ind w:left="630" w:right="60"/>
        <w:jc w:val="both"/>
        <w:rPr>
          <w:color w:val="000000"/>
          <w:sz w:val="22"/>
          <w:szCs w:val="22"/>
        </w:rPr>
      </w:pPr>
      <w:r w:rsidRPr="00714062">
        <w:rPr>
          <w:color w:val="000000"/>
          <w:sz w:val="22"/>
          <w:szCs w:val="22"/>
        </w:rPr>
        <w:t>Member of MSU Doctoral Faculty, 2009-present</w:t>
      </w:r>
    </w:p>
    <w:p w14:paraId="0000013D" w14:textId="77777777" w:rsidR="00E900A1" w:rsidRPr="00714062" w:rsidRDefault="00644535">
      <w:pPr>
        <w:numPr>
          <w:ilvl w:val="0"/>
          <w:numId w:val="8"/>
        </w:numPr>
        <w:spacing w:line="276" w:lineRule="auto"/>
        <w:ind w:left="630"/>
        <w:jc w:val="both"/>
        <w:rPr>
          <w:sz w:val="22"/>
          <w:szCs w:val="22"/>
        </w:rPr>
      </w:pPr>
      <w:r w:rsidRPr="00714062">
        <w:rPr>
          <w:sz w:val="22"/>
          <w:szCs w:val="22"/>
        </w:rPr>
        <w:t>CSAM Interdisciplinary Council, 2007</w:t>
      </w:r>
    </w:p>
    <w:p w14:paraId="0000013E" w14:textId="77777777" w:rsidR="00E900A1" w:rsidRPr="00714062" w:rsidRDefault="00644535">
      <w:pPr>
        <w:numPr>
          <w:ilvl w:val="0"/>
          <w:numId w:val="8"/>
        </w:numPr>
        <w:spacing w:line="276" w:lineRule="auto"/>
        <w:ind w:left="630"/>
        <w:jc w:val="both"/>
        <w:rPr>
          <w:sz w:val="22"/>
          <w:szCs w:val="22"/>
        </w:rPr>
      </w:pPr>
      <w:r w:rsidRPr="00714062">
        <w:rPr>
          <w:sz w:val="22"/>
          <w:szCs w:val="22"/>
        </w:rPr>
        <w:t>College Research Committee, 2007</w:t>
      </w:r>
    </w:p>
    <w:p w14:paraId="0000013F" w14:textId="77777777" w:rsidR="00E900A1" w:rsidRPr="00714062" w:rsidRDefault="00644535">
      <w:pPr>
        <w:numPr>
          <w:ilvl w:val="0"/>
          <w:numId w:val="8"/>
        </w:numPr>
        <w:spacing w:line="276" w:lineRule="auto"/>
        <w:ind w:left="630"/>
        <w:jc w:val="both"/>
        <w:rPr>
          <w:sz w:val="22"/>
          <w:szCs w:val="22"/>
        </w:rPr>
      </w:pPr>
      <w:r w:rsidRPr="00714062">
        <w:rPr>
          <w:sz w:val="22"/>
          <w:szCs w:val="22"/>
        </w:rPr>
        <w:t>College Convocation Committee, 2003</w:t>
      </w:r>
    </w:p>
    <w:p w14:paraId="00000140" w14:textId="77777777" w:rsidR="00E900A1" w:rsidRPr="00714062" w:rsidRDefault="00644535">
      <w:pPr>
        <w:numPr>
          <w:ilvl w:val="0"/>
          <w:numId w:val="8"/>
        </w:numPr>
        <w:spacing w:after="120" w:line="276" w:lineRule="auto"/>
        <w:ind w:left="630"/>
        <w:jc w:val="both"/>
        <w:rPr>
          <w:sz w:val="22"/>
          <w:szCs w:val="22"/>
        </w:rPr>
      </w:pPr>
      <w:r w:rsidRPr="00714062">
        <w:rPr>
          <w:sz w:val="22"/>
          <w:szCs w:val="22"/>
        </w:rPr>
        <w:t>College Committee on PR &amp; Retention of Students, 2002</w:t>
      </w:r>
      <w:r w:rsidRPr="00714062">
        <w:rPr>
          <w:sz w:val="22"/>
          <w:szCs w:val="22"/>
        </w:rPr>
        <w:tab/>
      </w:r>
    </w:p>
    <w:p w14:paraId="00000141" w14:textId="77777777" w:rsidR="00E900A1" w:rsidRPr="00714062" w:rsidRDefault="00644535">
      <w:pPr>
        <w:spacing w:line="276" w:lineRule="auto"/>
        <w:jc w:val="both"/>
        <w:rPr>
          <w:b/>
          <w:sz w:val="22"/>
          <w:szCs w:val="22"/>
          <w:u w:val="single"/>
        </w:rPr>
      </w:pPr>
      <w:r w:rsidRPr="00714062">
        <w:rPr>
          <w:b/>
          <w:sz w:val="22"/>
          <w:szCs w:val="22"/>
          <w:u w:val="single"/>
        </w:rPr>
        <w:t>Department service</w:t>
      </w:r>
    </w:p>
    <w:p w14:paraId="00000142" w14:textId="77777777" w:rsidR="00E900A1" w:rsidRPr="00714062" w:rsidRDefault="00644535">
      <w:pPr>
        <w:widowControl w:val="0"/>
        <w:numPr>
          <w:ilvl w:val="0"/>
          <w:numId w:val="10"/>
        </w:numPr>
        <w:pBdr>
          <w:top w:val="nil"/>
          <w:left w:val="nil"/>
          <w:bottom w:val="nil"/>
          <w:right w:val="nil"/>
          <w:between w:val="nil"/>
        </w:pBdr>
        <w:spacing w:line="276" w:lineRule="auto"/>
        <w:ind w:left="630" w:right="60"/>
        <w:jc w:val="both"/>
        <w:rPr>
          <w:color w:val="000000"/>
          <w:sz w:val="22"/>
          <w:szCs w:val="22"/>
        </w:rPr>
      </w:pPr>
      <w:r w:rsidRPr="00714062">
        <w:rPr>
          <w:color w:val="000000"/>
          <w:sz w:val="22"/>
          <w:szCs w:val="22"/>
        </w:rPr>
        <w:t>Department PAC member, 2013, 2010 (chair), 2006.</w:t>
      </w:r>
    </w:p>
    <w:p w14:paraId="00000143" w14:textId="77777777" w:rsidR="00E900A1" w:rsidRPr="00714062" w:rsidRDefault="00644535">
      <w:pPr>
        <w:widowControl w:val="0"/>
        <w:numPr>
          <w:ilvl w:val="0"/>
          <w:numId w:val="10"/>
        </w:numPr>
        <w:pBdr>
          <w:top w:val="nil"/>
          <w:left w:val="nil"/>
          <w:bottom w:val="nil"/>
          <w:right w:val="nil"/>
          <w:between w:val="nil"/>
        </w:pBdr>
        <w:spacing w:line="276" w:lineRule="auto"/>
        <w:ind w:left="630" w:right="60"/>
        <w:jc w:val="both"/>
        <w:rPr>
          <w:color w:val="000000"/>
          <w:sz w:val="22"/>
          <w:szCs w:val="22"/>
        </w:rPr>
      </w:pPr>
      <w:r w:rsidRPr="00714062">
        <w:rPr>
          <w:color w:val="000000"/>
          <w:sz w:val="22"/>
          <w:szCs w:val="22"/>
        </w:rPr>
        <w:t>Department Steering Committee, 2011-2014</w:t>
      </w:r>
    </w:p>
    <w:p w14:paraId="00000144" w14:textId="77777777" w:rsidR="00E900A1" w:rsidRPr="00714062" w:rsidRDefault="00644535">
      <w:pPr>
        <w:widowControl w:val="0"/>
        <w:numPr>
          <w:ilvl w:val="0"/>
          <w:numId w:val="10"/>
        </w:numPr>
        <w:pBdr>
          <w:top w:val="nil"/>
          <w:left w:val="nil"/>
          <w:bottom w:val="nil"/>
          <w:right w:val="nil"/>
          <w:between w:val="nil"/>
        </w:pBdr>
        <w:spacing w:line="276" w:lineRule="auto"/>
        <w:ind w:left="630" w:right="60"/>
        <w:jc w:val="both"/>
        <w:rPr>
          <w:color w:val="000000"/>
          <w:sz w:val="22"/>
          <w:szCs w:val="22"/>
        </w:rPr>
      </w:pPr>
      <w:r w:rsidRPr="00714062">
        <w:rPr>
          <w:color w:val="000000"/>
          <w:sz w:val="22"/>
          <w:szCs w:val="22"/>
        </w:rPr>
        <w:t>GK-12 Fellows in the Middle: Partnerships for Inquiry and Interdisciplinary Middle School Science and Mathematics Mentor, 2006-2011</w:t>
      </w:r>
    </w:p>
    <w:p w14:paraId="00000145" w14:textId="77777777" w:rsidR="00E900A1" w:rsidRPr="00714062" w:rsidRDefault="00644535">
      <w:pPr>
        <w:numPr>
          <w:ilvl w:val="0"/>
          <w:numId w:val="10"/>
        </w:numPr>
        <w:spacing w:line="276" w:lineRule="auto"/>
        <w:ind w:left="630"/>
        <w:jc w:val="both"/>
        <w:rPr>
          <w:sz w:val="22"/>
          <w:szCs w:val="22"/>
        </w:rPr>
      </w:pPr>
      <w:r w:rsidRPr="00714062">
        <w:rPr>
          <w:sz w:val="22"/>
          <w:szCs w:val="22"/>
        </w:rPr>
        <w:t xml:space="preserve">Proposed PhD in Applied Mathematics committee, 2005-2010  </w:t>
      </w:r>
      <w:r w:rsidRPr="00714062">
        <w:rPr>
          <w:sz w:val="22"/>
          <w:szCs w:val="22"/>
        </w:rPr>
        <w:tab/>
      </w:r>
    </w:p>
    <w:p w14:paraId="00000146" w14:textId="77777777" w:rsidR="00E900A1" w:rsidRPr="00714062" w:rsidRDefault="00644535">
      <w:pPr>
        <w:numPr>
          <w:ilvl w:val="0"/>
          <w:numId w:val="10"/>
        </w:numPr>
        <w:spacing w:line="276" w:lineRule="auto"/>
        <w:ind w:left="630"/>
        <w:jc w:val="both"/>
        <w:rPr>
          <w:sz w:val="22"/>
          <w:szCs w:val="22"/>
        </w:rPr>
      </w:pPr>
      <w:r w:rsidRPr="00714062">
        <w:rPr>
          <w:sz w:val="22"/>
          <w:szCs w:val="22"/>
        </w:rPr>
        <w:t>Chair of Special Interest Group in Pure and Applied Math, 2004-2007</w:t>
      </w:r>
      <w:r w:rsidRPr="00714062">
        <w:rPr>
          <w:sz w:val="22"/>
          <w:szCs w:val="22"/>
        </w:rPr>
        <w:tab/>
      </w:r>
    </w:p>
    <w:p w14:paraId="00000147" w14:textId="77777777" w:rsidR="00E900A1" w:rsidRPr="00714062" w:rsidRDefault="00644535">
      <w:pPr>
        <w:numPr>
          <w:ilvl w:val="0"/>
          <w:numId w:val="10"/>
        </w:numPr>
        <w:spacing w:line="276" w:lineRule="auto"/>
        <w:ind w:left="630"/>
        <w:jc w:val="both"/>
        <w:rPr>
          <w:sz w:val="22"/>
          <w:szCs w:val="22"/>
        </w:rPr>
      </w:pPr>
      <w:r w:rsidRPr="00714062">
        <w:rPr>
          <w:sz w:val="22"/>
          <w:szCs w:val="22"/>
        </w:rPr>
        <w:t>Faculty Search Committee, Applied Math, 2004, 2005</w:t>
      </w:r>
    </w:p>
    <w:p w14:paraId="00000148" w14:textId="77777777" w:rsidR="00E900A1" w:rsidRPr="00714062" w:rsidRDefault="00644535">
      <w:pPr>
        <w:numPr>
          <w:ilvl w:val="0"/>
          <w:numId w:val="10"/>
        </w:numPr>
        <w:spacing w:line="276" w:lineRule="auto"/>
        <w:ind w:left="630"/>
        <w:jc w:val="both"/>
        <w:rPr>
          <w:sz w:val="22"/>
          <w:szCs w:val="22"/>
        </w:rPr>
      </w:pPr>
      <w:r w:rsidRPr="00714062">
        <w:rPr>
          <w:sz w:val="22"/>
          <w:szCs w:val="22"/>
        </w:rPr>
        <w:t>Scheduling Committee, 2004-2014</w:t>
      </w:r>
    </w:p>
    <w:p w14:paraId="00000149" w14:textId="77777777" w:rsidR="00E900A1" w:rsidRPr="00714062" w:rsidRDefault="00644535">
      <w:pPr>
        <w:numPr>
          <w:ilvl w:val="0"/>
          <w:numId w:val="10"/>
        </w:numPr>
        <w:spacing w:line="276" w:lineRule="auto"/>
        <w:ind w:left="630"/>
        <w:jc w:val="both"/>
        <w:rPr>
          <w:sz w:val="22"/>
          <w:szCs w:val="22"/>
        </w:rPr>
      </w:pPr>
      <w:r w:rsidRPr="00714062">
        <w:rPr>
          <w:sz w:val="22"/>
          <w:szCs w:val="22"/>
        </w:rPr>
        <w:t>Department Website Committee, 2001-2013</w:t>
      </w:r>
    </w:p>
    <w:p w14:paraId="0000014A" w14:textId="77777777" w:rsidR="00E900A1" w:rsidRPr="00714062" w:rsidRDefault="00644535">
      <w:pPr>
        <w:numPr>
          <w:ilvl w:val="0"/>
          <w:numId w:val="10"/>
        </w:numPr>
        <w:spacing w:line="276" w:lineRule="auto"/>
        <w:ind w:left="630"/>
        <w:jc w:val="both"/>
        <w:rPr>
          <w:sz w:val="22"/>
          <w:szCs w:val="22"/>
        </w:rPr>
      </w:pPr>
      <w:r w:rsidRPr="00714062">
        <w:rPr>
          <w:sz w:val="22"/>
          <w:szCs w:val="22"/>
        </w:rPr>
        <w:t>Department Newsletter Committee, 2001-2004</w:t>
      </w:r>
    </w:p>
    <w:p w14:paraId="0000014B" w14:textId="77777777" w:rsidR="00E900A1" w:rsidRPr="00714062" w:rsidRDefault="00E900A1">
      <w:pPr>
        <w:ind w:left="630"/>
        <w:jc w:val="both"/>
        <w:rPr>
          <w:sz w:val="22"/>
          <w:szCs w:val="22"/>
        </w:rPr>
      </w:pPr>
    </w:p>
    <w:p w14:paraId="0000014D" w14:textId="374F9939" w:rsidR="00E900A1" w:rsidRDefault="00644535">
      <w:pPr>
        <w:rPr>
          <w:b/>
          <w:sz w:val="22"/>
          <w:szCs w:val="22"/>
        </w:rPr>
      </w:pPr>
      <w:r w:rsidRPr="00714062">
        <w:rPr>
          <w:b/>
          <w:sz w:val="22"/>
          <w:szCs w:val="22"/>
        </w:rPr>
        <w:t>DISCIPLINE-BASED</w:t>
      </w:r>
    </w:p>
    <w:p w14:paraId="03B5E5FE" w14:textId="77777777" w:rsidR="00031ABC" w:rsidRPr="00714062" w:rsidRDefault="00031ABC">
      <w:pPr>
        <w:rPr>
          <w:b/>
          <w:sz w:val="22"/>
          <w:szCs w:val="22"/>
        </w:rPr>
      </w:pPr>
    </w:p>
    <w:p w14:paraId="41F39CDA" w14:textId="01FC6CA0" w:rsidR="006745B8" w:rsidRPr="00714062" w:rsidRDefault="006745B8" w:rsidP="006745B8">
      <w:pPr>
        <w:widowControl w:val="0"/>
        <w:numPr>
          <w:ilvl w:val="0"/>
          <w:numId w:val="14"/>
        </w:numPr>
        <w:pBdr>
          <w:top w:val="nil"/>
          <w:left w:val="nil"/>
          <w:bottom w:val="nil"/>
          <w:right w:val="nil"/>
          <w:between w:val="nil"/>
        </w:pBdr>
        <w:spacing w:line="276" w:lineRule="auto"/>
        <w:ind w:left="630"/>
        <w:rPr>
          <w:color w:val="000000"/>
          <w:sz w:val="22"/>
          <w:szCs w:val="22"/>
        </w:rPr>
      </w:pPr>
      <w:r w:rsidRPr="00714062">
        <w:rPr>
          <w:color w:val="000000"/>
          <w:sz w:val="22"/>
          <w:szCs w:val="22"/>
        </w:rPr>
        <w:t>Advisory Commission for Applied Mathematics Department at New York City College of Technology,</w:t>
      </w:r>
      <w:r w:rsidR="00611213" w:rsidRPr="00714062">
        <w:rPr>
          <w:color w:val="000000"/>
          <w:sz w:val="22"/>
          <w:szCs w:val="22"/>
        </w:rPr>
        <w:t xml:space="preserve"> </w:t>
      </w:r>
      <w:r w:rsidRPr="00714062">
        <w:rPr>
          <w:color w:val="000000"/>
          <w:sz w:val="22"/>
          <w:szCs w:val="22"/>
        </w:rPr>
        <w:t>2022</w:t>
      </w:r>
      <w:r w:rsidR="00611213" w:rsidRPr="00714062">
        <w:rPr>
          <w:color w:val="000000"/>
          <w:sz w:val="22"/>
          <w:szCs w:val="22"/>
        </w:rPr>
        <w:t>-2025.</w:t>
      </w:r>
    </w:p>
    <w:p w14:paraId="4D8AA351" w14:textId="337245FC" w:rsidR="00B14F78" w:rsidRPr="00714062" w:rsidRDefault="00B14F78" w:rsidP="00B14F78">
      <w:pPr>
        <w:widowControl w:val="0"/>
        <w:numPr>
          <w:ilvl w:val="0"/>
          <w:numId w:val="14"/>
        </w:numPr>
        <w:pBdr>
          <w:top w:val="nil"/>
          <w:left w:val="nil"/>
          <w:bottom w:val="nil"/>
          <w:right w:val="nil"/>
          <w:between w:val="nil"/>
        </w:pBdr>
        <w:spacing w:line="276" w:lineRule="auto"/>
        <w:ind w:left="630"/>
        <w:rPr>
          <w:color w:val="000000"/>
          <w:sz w:val="22"/>
          <w:szCs w:val="22"/>
        </w:rPr>
      </w:pPr>
      <w:r w:rsidRPr="00714062">
        <w:rPr>
          <w:color w:val="000000"/>
          <w:sz w:val="22"/>
          <w:szCs w:val="22"/>
        </w:rPr>
        <w:t>External Review Committee for the United States Military Academy, West Point, New York, January 2022.</w:t>
      </w:r>
    </w:p>
    <w:p w14:paraId="0000014E" w14:textId="77777777" w:rsidR="00E900A1" w:rsidRPr="00714062" w:rsidRDefault="00644535">
      <w:pPr>
        <w:widowControl w:val="0"/>
        <w:numPr>
          <w:ilvl w:val="0"/>
          <w:numId w:val="14"/>
        </w:numPr>
        <w:pBdr>
          <w:top w:val="nil"/>
          <w:left w:val="nil"/>
          <w:bottom w:val="nil"/>
          <w:right w:val="nil"/>
          <w:between w:val="nil"/>
        </w:pBdr>
        <w:spacing w:line="276" w:lineRule="auto"/>
        <w:ind w:left="630"/>
        <w:rPr>
          <w:color w:val="000000"/>
          <w:sz w:val="22"/>
          <w:szCs w:val="22"/>
        </w:rPr>
      </w:pPr>
      <w:r w:rsidRPr="00714062">
        <w:rPr>
          <w:color w:val="000000"/>
          <w:sz w:val="22"/>
          <w:szCs w:val="22"/>
        </w:rPr>
        <w:t>External Review Committee for the Department of Mathematics, University of Colorado, Colorado Springs, February 2020.</w:t>
      </w:r>
    </w:p>
    <w:p w14:paraId="0000014F" w14:textId="77777777" w:rsidR="00E900A1" w:rsidRPr="00714062" w:rsidRDefault="00644535">
      <w:pPr>
        <w:widowControl w:val="0"/>
        <w:numPr>
          <w:ilvl w:val="0"/>
          <w:numId w:val="14"/>
        </w:numPr>
        <w:pBdr>
          <w:top w:val="nil"/>
          <w:left w:val="nil"/>
          <w:bottom w:val="nil"/>
          <w:right w:val="nil"/>
          <w:between w:val="nil"/>
        </w:pBdr>
        <w:ind w:left="634"/>
        <w:rPr>
          <w:color w:val="000000"/>
          <w:sz w:val="22"/>
          <w:szCs w:val="22"/>
        </w:rPr>
      </w:pPr>
      <w:r w:rsidRPr="00714062">
        <w:rPr>
          <w:color w:val="000000"/>
          <w:sz w:val="22"/>
          <w:szCs w:val="22"/>
        </w:rPr>
        <w:t>Organizing Committee Member, 2019 SIAM Conference on Applications of Dynamical Systems, 2018-2019.</w:t>
      </w:r>
    </w:p>
    <w:p w14:paraId="00000150" w14:textId="77777777" w:rsidR="00E900A1" w:rsidRPr="00714062" w:rsidRDefault="00644535">
      <w:pPr>
        <w:numPr>
          <w:ilvl w:val="0"/>
          <w:numId w:val="14"/>
        </w:numPr>
        <w:tabs>
          <w:tab w:val="left" w:pos="630"/>
        </w:tabs>
        <w:ind w:left="634" w:right="-50"/>
        <w:jc w:val="both"/>
        <w:rPr>
          <w:sz w:val="22"/>
          <w:szCs w:val="22"/>
        </w:rPr>
      </w:pPr>
      <w:r w:rsidRPr="00714062">
        <w:rPr>
          <w:sz w:val="22"/>
          <w:szCs w:val="22"/>
        </w:rPr>
        <w:t>Member of SIAM Dynamical Systems SIAG nomination committee, 2017.</w:t>
      </w:r>
    </w:p>
    <w:p w14:paraId="00000151" w14:textId="77777777" w:rsidR="00E900A1" w:rsidRPr="00714062" w:rsidRDefault="00644535">
      <w:pPr>
        <w:numPr>
          <w:ilvl w:val="0"/>
          <w:numId w:val="14"/>
        </w:numPr>
        <w:tabs>
          <w:tab w:val="left" w:pos="630"/>
          <w:tab w:val="left" w:pos="1080"/>
        </w:tabs>
        <w:ind w:left="630" w:right="-50"/>
        <w:jc w:val="both"/>
        <w:rPr>
          <w:sz w:val="22"/>
          <w:szCs w:val="22"/>
        </w:rPr>
      </w:pPr>
      <w:r w:rsidRPr="00714062">
        <w:rPr>
          <w:sz w:val="22"/>
          <w:szCs w:val="22"/>
        </w:rPr>
        <w:t xml:space="preserve">Member of SIAM </w:t>
      </w:r>
      <w:proofErr w:type="spellStart"/>
      <w:r w:rsidRPr="00714062">
        <w:rPr>
          <w:sz w:val="22"/>
          <w:szCs w:val="22"/>
        </w:rPr>
        <w:t>DiPrima</w:t>
      </w:r>
      <w:proofErr w:type="spellEnd"/>
      <w:r w:rsidRPr="00714062">
        <w:rPr>
          <w:sz w:val="22"/>
          <w:szCs w:val="22"/>
        </w:rPr>
        <w:t xml:space="preserve"> prize selection committee, 2015-2016.</w:t>
      </w:r>
    </w:p>
    <w:p w14:paraId="00000152" w14:textId="77777777" w:rsidR="00E900A1" w:rsidRPr="00714062" w:rsidRDefault="00644535">
      <w:pPr>
        <w:numPr>
          <w:ilvl w:val="0"/>
          <w:numId w:val="14"/>
        </w:numPr>
        <w:tabs>
          <w:tab w:val="left" w:pos="630"/>
          <w:tab w:val="left" w:pos="1080"/>
        </w:tabs>
        <w:ind w:left="630" w:right="-50"/>
        <w:jc w:val="both"/>
        <w:rPr>
          <w:sz w:val="22"/>
          <w:szCs w:val="22"/>
        </w:rPr>
      </w:pPr>
      <w:r w:rsidRPr="00714062">
        <w:rPr>
          <w:sz w:val="22"/>
          <w:szCs w:val="22"/>
        </w:rPr>
        <w:t xml:space="preserve">Elected Program Director for the SIAM Activity Group on Dynamical Systems for the 2014-2015 term. </w:t>
      </w:r>
    </w:p>
    <w:p w14:paraId="00000153" w14:textId="77777777" w:rsidR="00E900A1" w:rsidRPr="00714062" w:rsidRDefault="00644535">
      <w:pPr>
        <w:numPr>
          <w:ilvl w:val="0"/>
          <w:numId w:val="14"/>
        </w:numPr>
        <w:tabs>
          <w:tab w:val="left" w:pos="630"/>
          <w:tab w:val="left" w:pos="1080"/>
        </w:tabs>
        <w:ind w:left="630" w:right="-50"/>
        <w:jc w:val="both"/>
        <w:rPr>
          <w:sz w:val="22"/>
          <w:szCs w:val="22"/>
        </w:rPr>
      </w:pPr>
      <w:r w:rsidRPr="00714062">
        <w:rPr>
          <w:sz w:val="22"/>
          <w:szCs w:val="22"/>
        </w:rPr>
        <w:t xml:space="preserve">Chair of the SIAM 2015 Conference on Applications of Dynamical Systems, with Co-Chair </w:t>
      </w:r>
      <w:proofErr w:type="spellStart"/>
      <w:r w:rsidRPr="00714062">
        <w:rPr>
          <w:sz w:val="22"/>
          <w:szCs w:val="22"/>
        </w:rPr>
        <w:t>Panos</w:t>
      </w:r>
      <w:proofErr w:type="spellEnd"/>
      <w:r w:rsidRPr="00714062">
        <w:rPr>
          <w:sz w:val="22"/>
          <w:szCs w:val="22"/>
        </w:rPr>
        <w:t xml:space="preserve"> </w:t>
      </w:r>
      <w:proofErr w:type="spellStart"/>
      <w:r w:rsidRPr="00714062">
        <w:rPr>
          <w:sz w:val="22"/>
          <w:szCs w:val="22"/>
        </w:rPr>
        <w:t>Kevrekidis</w:t>
      </w:r>
      <w:proofErr w:type="spellEnd"/>
      <w:r w:rsidRPr="00714062">
        <w:rPr>
          <w:sz w:val="22"/>
          <w:szCs w:val="22"/>
        </w:rPr>
        <w:t xml:space="preserve"> (University of Massachusetts, Amherst). </w:t>
      </w:r>
    </w:p>
    <w:p w14:paraId="00000154" w14:textId="77777777" w:rsidR="00E900A1" w:rsidRPr="00714062" w:rsidRDefault="00644535">
      <w:pPr>
        <w:numPr>
          <w:ilvl w:val="0"/>
          <w:numId w:val="14"/>
        </w:numPr>
        <w:tabs>
          <w:tab w:val="left" w:pos="630"/>
          <w:tab w:val="left" w:pos="1080"/>
        </w:tabs>
        <w:ind w:left="630" w:right="-50"/>
        <w:jc w:val="both"/>
        <w:rPr>
          <w:sz w:val="22"/>
          <w:szCs w:val="22"/>
        </w:rPr>
      </w:pPr>
      <w:r w:rsidRPr="00714062">
        <w:rPr>
          <w:sz w:val="22"/>
          <w:szCs w:val="22"/>
        </w:rPr>
        <w:t>Co-organizer of the Math for the Planet Earth 2013+ Workshop on Natural Disasters. (http://dimacs.rutgers.edu/Workshops/NaturalDisasters/), May 13-15, 2015 at Georgia Institute of Technology.</w:t>
      </w:r>
    </w:p>
    <w:p w14:paraId="00000155" w14:textId="636450BE" w:rsidR="00E900A1" w:rsidRPr="00714062" w:rsidRDefault="00644535">
      <w:pPr>
        <w:numPr>
          <w:ilvl w:val="0"/>
          <w:numId w:val="14"/>
        </w:numPr>
        <w:tabs>
          <w:tab w:val="left" w:pos="630"/>
          <w:tab w:val="left" w:pos="1080"/>
        </w:tabs>
        <w:ind w:left="630" w:right="-50"/>
        <w:jc w:val="both"/>
        <w:rPr>
          <w:sz w:val="22"/>
          <w:szCs w:val="22"/>
        </w:rPr>
      </w:pPr>
      <w:r w:rsidRPr="00714062">
        <w:rPr>
          <w:sz w:val="22"/>
          <w:szCs w:val="22"/>
        </w:rPr>
        <w:t>Co-organizer of the workshop “Fluctuations in population biology, epidemiology, and evolution” at the Lorentz Center in Leiden, the Netherlands from August 11-15, 2014. (</w:t>
      </w:r>
      <w:hyperlink r:id="rId8" w:history="1">
        <w:r w:rsidR="00611213" w:rsidRPr="00714062">
          <w:rPr>
            <w:rStyle w:val="Hyperlink"/>
            <w:sz w:val="22"/>
            <w:szCs w:val="22"/>
          </w:rPr>
          <w:t>http://www.lorentzcenter.nl/</w:t>
        </w:r>
      </w:hyperlink>
      <w:r w:rsidRPr="00714062">
        <w:rPr>
          <w:sz w:val="22"/>
          <w:szCs w:val="22"/>
        </w:rPr>
        <w:t>)</w:t>
      </w:r>
    </w:p>
    <w:p w14:paraId="661D611F" w14:textId="48D7978A" w:rsidR="00611213" w:rsidRPr="00714062" w:rsidRDefault="00611213">
      <w:pPr>
        <w:numPr>
          <w:ilvl w:val="0"/>
          <w:numId w:val="14"/>
        </w:numPr>
        <w:tabs>
          <w:tab w:val="left" w:pos="630"/>
          <w:tab w:val="left" w:pos="1080"/>
        </w:tabs>
        <w:ind w:left="630" w:right="-50"/>
        <w:jc w:val="both"/>
        <w:rPr>
          <w:sz w:val="22"/>
          <w:szCs w:val="22"/>
        </w:rPr>
      </w:pPr>
      <w:r w:rsidRPr="00714062">
        <w:rPr>
          <w:sz w:val="22"/>
          <w:szCs w:val="22"/>
        </w:rPr>
        <w:t xml:space="preserve">Serves on multiple NSF proposal review panels across a range of disciplines and programs. </w:t>
      </w:r>
    </w:p>
    <w:p w14:paraId="00000156" w14:textId="77777777" w:rsidR="00E900A1" w:rsidRPr="00714062" w:rsidRDefault="00644535">
      <w:pPr>
        <w:widowControl w:val="0"/>
        <w:numPr>
          <w:ilvl w:val="0"/>
          <w:numId w:val="14"/>
        </w:numPr>
        <w:pBdr>
          <w:top w:val="nil"/>
          <w:left w:val="nil"/>
          <w:bottom w:val="nil"/>
          <w:right w:val="nil"/>
          <w:between w:val="nil"/>
        </w:pBdr>
        <w:tabs>
          <w:tab w:val="left" w:pos="630"/>
          <w:tab w:val="left" w:pos="1080"/>
        </w:tabs>
        <w:spacing w:before="16"/>
        <w:ind w:left="630" w:right="-50"/>
        <w:jc w:val="both"/>
        <w:rPr>
          <w:color w:val="000000"/>
          <w:sz w:val="22"/>
          <w:szCs w:val="22"/>
        </w:rPr>
      </w:pPr>
      <w:r w:rsidRPr="00714062">
        <w:rPr>
          <w:color w:val="000000"/>
          <w:sz w:val="22"/>
          <w:szCs w:val="22"/>
        </w:rPr>
        <w:t>Refereed manuscripts in the following journals:</w:t>
      </w:r>
    </w:p>
    <w:p w14:paraId="00000157" w14:textId="77777777" w:rsidR="00E900A1" w:rsidRPr="00714062" w:rsidRDefault="00644535">
      <w:pPr>
        <w:widowControl w:val="0"/>
        <w:pBdr>
          <w:top w:val="nil"/>
          <w:left w:val="nil"/>
          <w:bottom w:val="nil"/>
          <w:right w:val="nil"/>
          <w:between w:val="nil"/>
        </w:pBdr>
        <w:tabs>
          <w:tab w:val="left" w:pos="630"/>
          <w:tab w:val="left" w:pos="1080"/>
        </w:tabs>
        <w:ind w:left="630" w:right="-50" w:hanging="360"/>
        <w:jc w:val="both"/>
        <w:rPr>
          <w:color w:val="000000"/>
          <w:sz w:val="22"/>
          <w:szCs w:val="22"/>
        </w:rPr>
      </w:pPr>
      <w:r w:rsidRPr="00714062">
        <w:rPr>
          <w:i/>
          <w:color w:val="000000"/>
          <w:sz w:val="22"/>
          <w:szCs w:val="22"/>
        </w:rPr>
        <w:tab/>
        <w:t xml:space="preserve">Applied Mathematics and Computation, Applied Mathematical Modelling, Physical Review Letters, The Journal of Mathematical Biology, The Journal of Theoretical Biology, </w:t>
      </w:r>
      <w:proofErr w:type="spellStart"/>
      <w:r w:rsidRPr="00714062">
        <w:rPr>
          <w:i/>
          <w:color w:val="000000"/>
          <w:sz w:val="22"/>
          <w:szCs w:val="22"/>
        </w:rPr>
        <w:t>Europhyiscs</w:t>
      </w:r>
      <w:proofErr w:type="spellEnd"/>
      <w:r w:rsidRPr="00714062">
        <w:rPr>
          <w:i/>
          <w:color w:val="000000"/>
          <w:sz w:val="22"/>
          <w:szCs w:val="22"/>
        </w:rPr>
        <w:t xml:space="preserve">, Physical </w:t>
      </w:r>
      <w:r w:rsidRPr="00714062">
        <w:rPr>
          <w:i/>
          <w:color w:val="000000"/>
          <w:sz w:val="22"/>
          <w:szCs w:val="22"/>
        </w:rPr>
        <w:lastRenderedPageBreak/>
        <w:t xml:space="preserve">Review E, </w:t>
      </w:r>
      <w:proofErr w:type="spellStart"/>
      <w:r w:rsidRPr="00714062">
        <w:rPr>
          <w:i/>
          <w:color w:val="000000"/>
          <w:sz w:val="22"/>
          <w:szCs w:val="22"/>
        </w:rPr>
        <w:t>Physica</w:t>
      </w:r>
      <w:proofErr w:type="spellEnd"/>
      <w:r w:rsidRPr="00714062">
        <w:rPr>
          <w:i/>
          <w:color w:val="000000"/>
          <w:sz w:val="22"/>
          <w:szCs w:val="22"/>
        </w:rPr>
        <w:t xml:space="preserve"> D, Physics Letters A, Proceedings of the Royal Society: Biological Sciences, Theoretical Population Biology, </w:t>
      </w:r>
      <w:proofErr w:type="spellStart"/>
      <w:r w:rsidRPr="00714062">
        <w:rPr>
          <w:i/>
          <w:color w:val="000000"/>
          <w:sz w:val="22"/>
          <w:szCs w:val="22"/>
        </w:rPr>
        <w:t>PLoS</w:t>
      </w:r>
      <w:proofErr w:type="spellEnd"/>
      <w:r w:rsidRPr="00714062">
        <w:rPr>
          <w:i/>
          <w:color w:val="000000"/>
          <w:sz w:val="22"/>
          <w:szCs w:val="22"/>
        </w:rPr>
        <w:t xml:space="preserve"> Computational Biology, CHAOS, SIAM Journal on Applied Dynamical Systems, The Journal of Biomathematics, The Canadian Applied</w:t>
      </w:r>
      <w:r w:rsidRPr="00714062">
        <w:rPr>
          <w:color w:val="000000"/>
          <w:sz w:val="22"/>
          <w:szCs w:val="22"/>
        </w:rPr>
        <w:t xml:space="preserve"> </w:t>
      </w:r>
      <w:r w:rsidRPr="00714062">
        <w:rPr>
          <w:i/>
          <w:color w:val="000000"/>
          <w:sz w:val="22"/>
          <w:szCs w:val="22"/>
        </w:rPr>
        <w:t xml:space="preserve">Mathematics Quarterly, Multiscale Modeling and Simulation, </w:t>
      </w:r>
      <w:proofErr w:type="spellStart"/>
      <w:r w:rsidRPr="00714062">
        <w:rPr>
          <w:i/>
          <w:color w:val="000000"/>
          <w:sz w:val="22"/>
          <w:szCs w:val="22"/>
        </w:rPr>
        <w:t>Scholarpedia</w:t>
      </w:r>
      <w:proofErr w:type="spellEnd"/>
      <w:r w:rsidRPr="00714062">
        <w:rPr>
          <w:i/>
          <w:color w:val="000000"/>
          <w:sz w:val="22"/>
          <w:szCs w:val="22"/>
        </w:rPr>
        <w:t>, Journal of</w:t>
      </w:r>
      <w:r w:rsidRPr="00714062">
        <w:rPr>
          <w:color w:val="000000"/>
          <w:sz w:val="22"/>
          <w:szCs w:val="22"/>
        </w:rPr>
        <w:t xml:space="preserve"> </w:t>
      </w:r>
      <w:r w:rsidRPr="00714062">
        <w:rPr>
          <w:i/>
          <w:color w:val="000000"/>
          <w:sz w:val="22"/>
          <w:szCs w:val="22"/>
        </w:rPr>
        <w:t>Computational and Nonlinear Dynamics.</w:t>
      </w:r>
    </w:p>
    <w:p w14:paraId="00000158" w14:textId="77777777" w:rsidR="00E900A1" w:rsidRPr="00714062" w:rsidRDefault="00E900A1">
      <w:pPr>
        <w:ind w:right="-20"/>
        <w:rPr>
          <w:sz w:val="22"/>
          <w:szCs w:val="22"/>
        </w:rPr>
      </w:pPr>
    </w:p>
    <w:p w14:paraId="00000159" w14:textId="77777777" w:rsidR="00E900A1" w:rsidRPr="00714062" w:rsidRDefault="00E900A1">
      <w:pPr>
        <w:ind w:right="-20"/>
        <w:rPr>
          <w:sz w:val="22"/>
          <w:szCs w:val="22"/>
        </w:rPr>
      </w:pPr>
    </w:p>
    <w:p w14:paraId="0000015A" w14:textId="77777777" w:rsidR="00E900A1" w:rsidRPr="00714062" w:rsidRDefault="00E900A1">
      <w:pPr>
        <w:tabs>
          <w:tab w:val="left" w:pos="360"/>
        </w:tabs>
        <w:rPr>
          <w:sz w:val="22"/>
          <w:szCs w:val="22"/>
        </w:rPr>
      </w:pPr>
    </w:p>
    <w:sectPr w:rsidR="00E900A1" w:rsidRPr="00714062" w:rsidSect="00BF35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F92B" w14:textId="77777777" w:rsidR="00347BA3" w:rsidRDefault="00347BA3">
      <w:r>
        <w:separator/>
      </w:r>
    </w:p>
  </w:endnote>
  <w:endnote w:type="continuationSeparator" w:id="0">
    <w:p w14:paraId="46B369EC" w14:textId="77777777" w:rsidR="00347BA3" w:rsidRDefault="0034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F" w14:textId="77777777" w:rsidR="00E900A1" w:rsidRDefault="00644535">
    <w:pPr>
      <w:widowControl w:val="0"/>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347BA3">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00000160" w14:textId="77777777" w:rsidR="00E900A1" w:rsidRDefault="00E900A1">
    <w:pPr>
      <w:widowControl w:val="0"/>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2" w14:textId="77777777" w:rsidR="00E900A1" w:rsidRDefault="00E900A1">
    <w:pPr>
      <w:widowControl w:val="0"/>
      <w:pBdr>
        <w:top w:val="nil"/>
        <w:left w:val="nil"/>
        <w:bottom w:val="nil"/>
        <w:right w:val="nil"/>
        <w:between w:val="nil"/>
      </w:pBdr>
      <w:tabs>
        <w:tab w:val="center" w:pos="4680"/>
        <w:tab w:val="right" w:pos="9360"/>
      </w:tabs>
      <w:jc w:val="right"/>
      <w:rPr>
        <w:color w:val="000000"/>
      </w:rPr>
    </w:pPr>
    <w:bookmarkStart w:id="0" w:name="_heading=h.gjdgxs" w:colFirst="0" w:colLast="0"/>
    <w:bookmarkEnd w:id="0"/>
  </w:p>
  <w:p w14:paraId="00000163" w14:textId="3332DF31" w:rsidR="00E900A1" w:rsidRDefault="00644535">
    <w:pPr>
      <w:widowControl w:val="0"/>
      <w:pBdr>
        <w:top w:val="nil"/>
        <w:left w:val="nil"/>
        <w:bottom w:val="nil"/>
        <w:right w:val="nil"/>
        <w:between w:val="nil"/>
      </w:pBdr>
      <w:tabs>
        <w:tab w:val="center" w:pos="4680"/>
        <w:tab w:val="right" w:pos="9360"/>
      </w:tabs>
      <w:jc w:val="right"/>
      <w:rPr>
        <w:color w:val="000000"/>
      </w:rPr>
    </w:pPr>
    <w:r>
      <w:rPr>
        <w:color w:val="000000"/>
      </w:rPr>
      <w:t xml:space="preserve">Lora Billings | page </w:t>
    </w:r>
    <w:r>
      <w:rPr>
        <w:color w:val="000000"/>
      </w:rPr>
      <w:fldChar w:fldCharType="begin"/>
    </w:r>
    <w:r>
      <w:rPr>
        <w:color w:val="000000"/>
      </w:rPr>
      <w:instrText>PAGE</w:instrText>
    </w:r>
    <w:r>
      <w:rPr>
        <w:color w:val="000000"/>
      </w:rPr>
      <w:fldChar w:fldCharType="separate"/>
    </w:r>
    <w:r w:rsidR="00786926">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1" w14:textId="77777777" w:rsidR="00E900A1" w:rsidRDefault="00E900A1">
    <w:pPr>
      <w:widowControl w:val="0"/>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390F" w14:textId="77777777" w:rsidR="00347BA3" w:rsidRDefault="00347BA3">
      <w:r>
        <w:separator/>
      </w:r>
    </w:p>
  </w:footnote>
  <w:footnote w:type="continuationSeparator" w:id="0">
    <w:p w14:paraId="38B8263E" w14:textId="77777777" w:rsidR="00347BA3" w:rsidRDefault="0034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D" w14:textId="77777777" w:rsidR="00E900A1" w:rsidRDefault="00E900A1">
    <w:pPr>
      <w:widowControl w:val="0"/>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B" w14:textId="77777777" w:rsidR="00E900A1" w:rsidRDefault="00E900A1">
    <w:pPr>
      <w:widowControl w:val="0"/>
      <w:pBdr>
        <w:top w:val="nil"/>
        <w:left w:val="nil"/>
        <w:bottom w:val="nil"/>
        <w:right w:val="nil"/>
        <w:between w:val="nil"/>
      </w:pBdr>
      <w:tabs>
        <w:tab w:val="center" w:pos="4680"/>
        <w:tab w:val="right" w:pos="9360"/>
      </w:tabs>
      <w:jc w:val="right"/>
      <w:rPr>
        <w:color w:val="000000"/>
      </w:rPr>
    </w:pPr>
  </w:p>
  <w:p w14:paraId="0000015C" w14:textId="77777777" w:rsidR="00E900A1" w:rsidRDefault="00E900A1">
    <w:pPr>
      <w:widowControl w:val="0"/>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E" w14:textId="77777777" w:rsidR="00E900A1" w:rsidRDefault="00E900A1">
    <w:pPr>
      <w:widowControl w:val="0"/>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315"/>
    <w:multiLevelType w:val="hybridMultilevel"/>
    <w:tmpl w:val="2A8E17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E965498"/>
    <w:multiLevelType w:val="hybridMultilevel"/>
    <w:tmpl w:val="0FC4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44F55"/>
    <w:multiLevelType w:val="multilevel"/>
    <w:tmpl w:val="63A2AE12"/>
    <w:lvl w:ilvl="0">
      <w:start w:val="1"/>
      <w:numFmt w:val="bullet"/>
      <w:lvlText w:val="•"/>
      <w:lvlJc w:val="left"/>
      <w:pPr>
        <w:ind w:left="840" w:hanging="360"/>
      </w:pPr>
      <w:rPr>
        <w:rFonts w:ascii="Times New Roman" w:eastAsia="Times New Roman" w:hAnsi="Times New Roman" w:cs="Times New Roman"/>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3" w15:restartNumberingAfterBreak="0">
    <w:nsid w:val="2CEF0D53"/>
    <w:multiLevelType w:val="multilevel"/>
    <w:tmpl w:val="BAD64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FC5F91"/>
    <w:multiLevelType w:val="multilevel"/>
    <w:tmpl w:val="05AE2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5C7EB3"/>
    <w:multiLevelType w:val="multilevel"/>
    <w:tmpl w:val="E8A467DE"/>
    <w:lvl w:ilvl="0">
      <w:start w:val="1"/>
      <w:numFmt w:val="bullet"/>
      <w:lvlText w:val="•"/>
      <w:lvlJc w:val="left"/>
      <w:pPr>
        <w:ind w:left="840" w:hanging="360"/>
      </w:pPr>
      <w:rPr>
        <w:rFonts w:ascii="Times New Roman" w:eastAsia="Times New Roman" w:hAnsi="Times New Roman" w:cs="Times New Roman"/>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6" w15:restartNumberingAfterBreak="0">
    <w:nsid w:val="3A434DAD"/>
    <w:multiLevelType w:val="multilevel"/>
    <w:tmpl w:val="4F3865D4"/>
    <w:lvl w:ilvl="0">
      <w:start w:val="1"/>
      <w:numFmt w:val="decimal"/>
      <w:lvlText w:val="%1."/>
      <w:lvlJc w:val="left"/>
      <w:pPr>
        <w:ind w:left="12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A71196C"/>
    <w:multiLevelType w:val="multilevel"/>
    <w:tmpl w:val="D5AEFE54"/>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 w15:restartNumberingAfterBreak="0">
    <w:nsid w:val="4A78242D"/>
    <w:multiLevelType w:val="multilevel"/>
    <w:tmpl w:val="1CFC39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0690649"/>
    <w:multiLevelType w:val="multilevel"/>
    <w:tmpl w:val="B7FE3D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9E4C1D"/>
    <w:multiLevelType w:val="multilevel"/>
    <w:tmpl w:val="59CAEF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C492AF4"/>
    <w:multiLevelType w:val="multilevel"/>
    <w:tmpl w:val="2278C6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CCC5622"/>
    <w:multiLevelType w:val="multilevel"/>
    <w:tmpl w:val="4D66B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FE4211"/>
    <w:multiLevelType w:val="multilevel"/>
    <w:tmpl w:val="6AC45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1048B1"/>
    <w:multiLevelType w:val="multilevel"/>
    <w:tmpl w:val="EC20253A"/>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5" w15:restartNumberingAfterBreak="0">
    <w:nsid w:val="66BD2961"/>
    <w:multiLevelType w:val="multilevel"/>
    <w:tmpl w:val="66844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3"/>
  </w:num>
  <w:num w:numId="3">
    <w:abstractNumId w:val="5"/>
  </w:num>
  <w:num w:numId="4">
    <w:abstractNumId w:val="2"/>
  </w:num>
  <w:num w:numId="5">
    <w:abstractNumId w:val="3"/>
  </w:num>
  <w:num w:numId="6">
    <w:abstractNumId w:val="12"/>
  </w:num>
  <w:num w:numId="7">
    <w:abstractNumId w:val="14"/>
  </w:num>
  <w:num w:numId="8">
    <w:abstractNumId w:val="8"/>
  </w:num>
  <w:num w:numId="9">
    <w:abstractNumId w:val="4"/>
  </w:num>
  <w:num w:numId="10">
    <w:abstractNumId w:val="10"/>
  </w:num>
  <w:num w:numId="11">
    <w:abstractNumId w:val="11"/>
  </w:num>
  <w:num w:numId="12">
    <w:abstractNumId w:val="7"/>
  </w:num>
  <w:num w:numId="13">
    <w:abstractNumId w:val="9"/>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0A1"/>
    <w:rsid w:val="000079EC"/>
    <w:rsid w:val="00010F69"/>
    <w:rsid w:val="00031ABC"/>
    <w:rsid w:val="00046FA1"/>
    <w:rsid w:val="000C38FA"/>
    <w:rsid w:val="00133560"/>
    <w:rsid w:val="00176C11"/>
    <w:rsid w:val="00182EB5"/>
    <w:rsid w:val="001950D1"/>
    <w:rsid w:val="001C5BFA"/>
    <w:rsid w:val="002B3D12"/>
    <w:rsid w:val="002F0277"/>
    <w:rsid w:val="00321BB6"/>
    <w:rsid w:val="00347BA3"/>
    <w:rsid w:val="003E60F2"/>
    <w:rsid w:val="00582AE0"/>
    <w:rsid w:val="00592FF7"/>
    <w:rsid w:val="005C6B2E"/>
    <w:rsid w:val="006049C1"/>
    <w:rsid w:val="00611213"/>
    <w:rsid w:val="00637FBB"/>
    <w:rsid w:val="00644535"/>
    <w:rsid w:val="006745B8"/>
    <w:rsid w:val="00702606"/>
    <w:rsid w:val="00714062"/>
    <w:rsid w:val="0077112F"/>
    <w:rsid w:val="00784AEA"/>
    <w:rsid w:val="00786926"/>
    <w:rsid w:val="00981028"/>
    <w:rsid w:val="009A501D"/>
    <w:rsid w:val="009B278B"/>
    <w:rsid w:val="009C48CF"/>
    <w:rsid w:val="00A61370"/>
    <w:rsid w:val="00AA2050"/>
    <w:rsid w:val="00AB5C7B"/>
    <w:rsid w:val="00B14F78"/>
    <w:rsid w:val="00B61E70"/>
    <w:rsid w:val="00BF355A"/>
    <w:rsid w:val="00C15F8D"/>
    <w:rsid w:val="00C82825"/>
    <w:rsid w:val="00D00069"/>
    <w:rsid w:val="00DC1F61"/>
    <w:rsid w:val="00DC20FB"/>
    <w:rsid w:val="00DF20FF"/>
    <w:rsid w:val="00E1090A"/>
    <w:rsid w:val="00E2768C"/>
    <w:rsid w:val="00E33FD8"/>
    <w:rsid w:val="00E52FA9"/>
    <w:rsid w:val="00E900A1"/>
    <w:rsid w:val="00EA3AB1"/>
    <w:rsid w:val="00F35770"/>
    <w:rsid w:val="00F70DCD"/>
    <w:rsid w:val="00FE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E75D"/>
  <w15:docId w15:val="{80D5D269-E609-1048-8262-C1C767E4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D3748"/>
    <w:pPr>
      <w:widowControl w:val="0"/>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D3748"/>
  </w:style>
  <w:style w:type="paragraph" w:styleId="Footer">
    <w:name w:val="footer"/>
    <w:basedOn w:val="Normal"/>
    <w:link w:val="FooterChar"/>
    <w:uiPriority w:val="99"/>
    <w:unhideWhenUsed/>
    <w:rsid w:val="00DD3748"/>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D3748"/>
  </w:style>
  <w:style w:type="paragraph" w:customStyle="1" w:styleId="Default">
    <w:name w:val="Default"/>
    <w:rsid w:val="00573540"/>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1C19D7"/>
    <w:pPr>
      <w:widowControl w:val="0"/>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C65C50"/>
    <w:rPr>
      <w:color w:val="0000FF" w:themeColor="hyperlink"/>
      <w:u w:val="single"/>
    </w:rPr>
  </w:style>
  <w:style w:type="paragraph" w:customStyle="1" w:styleId="p1">
    <w:name w:val="p1"/>
    <w:basedOn w:val="Normal"/>
    <w:rsid w:val="005F3FFC"/>
    <w:rPr>
      <w:rFonts w:ascii="Helvetica" w:hAnsi="Helvetica"/>
      <w:sz w:val="26"/>
      <w:szCs w:val="26"/>
    </w:rPr>
  </w:style>
  <w:style w:type="character" w:styleId="PageNumber">
    <w:name w:val="page number"/>
    <w:basedOn w:val="DefaultParagraphFont"/>
    <w:uiPriority w:val="99"/>
    <w:semiHidden/>
    <w:unhideWhenUsed/>
    <w:rsid w:val="00274CC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611213"/>
    <w:rPr>
      <w:color w:val="605E5C"/>
      <w:shd w:val="clear" w:color="auto" w:fill="E1DFDD"/>
    </w:rPr>
  </w:style>
  <w:style w:type="table" w:styleId="TableGrid">
    <w:name w:val="Table Grid"/>
    <w:basedOn w:val="TableNormal"/>
    <w:uiPriority w:val="39"/>
    <w:rsid w:val="00BF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9518">
      <w:bodyDiv w:val="1"/>
      <w:marLeft w:val="0"/>
      <w:marRight w:val="0"/>
      <w:marTop w:val="0"/>
      <w:marBottom w:val="0"/>
      <w:divBdr>
        <w:top w:val="none" w:sz="0" w:space="0" w:color="auto"/>
        <w:left w:val="none" w:sz="0" w:space="0" w:color="auto"/>
        <w:bottom w:val="none" w:sz="0" w:space="0" w:color="auto"/>
        <w:right w:val="none" w:sz="0" w:space="0" w:color="auto"/>
      </w:divBdr>
    </w:div>
    <w:div w:id="449250162">
      <w:bodyDiv w:val="1"/>
      <w:marLeft w:val="0"/>
      <w:marRight w:val="0"/>
      <w:marTop w:val="0"/>
      <w:marBottom w:val="0"/>
      <w:divBdr>
        <w:top w:val="none" w:sz="0" w:space="0" w:color="auto"/>
        <w:left w:val="none" w:sz="0" w:space="0" w:color="auto"/>
        <w:bottom w:val="none" w:sz="0" w:space="0" w:color="auto"/>
        <w:right w:val="none" w:sz="0" w:space="0" w:color="auto"/>
      </w:divBdr>
    </w:div>
    <w:div w:id="791947340">
      <w:bodyDiv w:val="1"/>
      <w:marLeft w:val="0"/>
      <w:marRight w:val="0"/>
      <w:marTop w:val="0"/>
      <w:marBottom w:val="0"/>
      <w:divBdr>
        <w:top w:val="none" w:sz="0" w:space="0" w:color="auto"/>
        <w:left w:val="none" w:sz="0" w:space="0" w:color="auto"/>
        <w:bottom w:val="none" w:sz="0" w:space="0" w:color="auto"/>
        <w:right w:val="none" w:sz="0" w:space="0" w:color="auto"/>
      </w:divBdr>
    </w:div>
    <w:div w:id="1835611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rentzcenter.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1HG7jM2fw2qnFYY78pgthdZ2Dg==">AMUW2mXlsrB/P8D7nGG/rmafc3K6cQs+56yHwqA/l/wxJD3u2XFZO3psLCJ3QanJGUQMvl3xE9/bwMe62uXo54pswfYfIS+bbjGd2g1sAM0SeRdOye5Yt5amEcTYZuDg5Bj7bJ4sj7fy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14</Pages>
  <Words>6079</Words>
  <Characters>34655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dc:creator>
  <cp:lastModifiedBy>Lora Billings</cp:lastModifiedBy>
  <cp:revision>16</cp:revision>
  <cp:lastPrinted>2022-06-29T10:25:00Z</cp:lastPrinted>
  <dcterms:created xsi:type="dcterms:W3CDTF">2022-10-02T19:02:00Z</dcterms:created>
  <dcterms:modified xsi:type="dcterms:W3CDTF">2022-12-17T19:34:00Z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2011-11-21T05:00:00Z</vt:filetime>
  </property>
  <property fmtid="{D5CDD505-2E9C-101B-9397-08002B2CF9AE}" pid="3" name="LastSaved">
    <vt:filetime>2012-02-20T05:00:00Z</vt:filetime>
  </property>
</Properties>
</file>