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CEAB9" w14:textId="77777777" w:rsidR="00BE1A04" w:rsidRPr="00DD7BCC" w:rsidRDefault="00BE1A04" w:rsidP="00D25BB5">
      <w:pPr>
        <w:pBdr>
          <w:bottom w:val="thinThickLargeGap" w:sz="24" w:space="1" w:color="auto"/>
        </w:pBdr>
        <w:spacing w:after="140"/>
        <w:jc w:val="center"/>
        <w:rPr>
          <w:smallCaps/>
          <w:sz w:val="22"/>
          <w:szCs w:val="22"/>
        </w:rPr>
      </w:pPr>
    </w:p>
    <w:p w14:paraId="0115A29D" w14:textId="77777777" w:rsidR="00FD2AFF" w:rsidRPr="00DD7BCC" w:rsidRDefault="00FD2AFF" w:rsidP="00E20AA8">
      <w:pPr>
        <w:pBdr>
          <w:bottom w:val="thinThickLargeGap" w:sz="24" w:space="1" w:color="auto"/>
        </w:pBdr>
        <w:spacing w:after="140"/>
        <w:jc w:val="center"/>
        <w:rPr>
          <w:smallCaps/>
          <w:sz w:val="22"/>
          <w:szCs w:val="22"/>
        </w:rPr>
      </w:pPr>
      <w:r w:rsidRPr="00DD7BCC">
        <w:rPr>
          <w:b/>
          <w:smallCaps/>
          <w:sz w:val="22"/>
          <w:szCs w:val="22"/>
        </w:rPr>
        <w:t>Tony Spanakos</w:t>
      </w:r>
    </w:p>
    <w:p w14:paraId="360C07A0" w14:textId="77777777" w:rsidR="00FD2AFF" w:rsidRPr="00DD7BCC" w:rsidRDefault="00B56B3D" w:rsidP="001334DA">
      <w:pPr>
        <w:pBdr>
          <w:bottom w:val="thinThickLargeGap" w:sz="24" w:space="1" w:color="auto"/>
        </w:pBdr>
        <w:spacing w:after="80"/>
        <w:jc w:val="center"/>
        <w:rPr>
          <w:b/>
          <w:smallCaps/>
          <w:sz w:val="22"/>
          <w:szCs w:val="22"/>
        </w:rPr>
      </w:pPr>
      <w:r w:rsidRPr="00DD7BCC">
        <w:rPr>
          <w:sz w:val="22"/>
          <w:szCs w:val="22"/>
        </w:rPr>
        <w:t>6636 Ridge Blvd</w:t>
      </w:r>
      <w:r w:rsidR="00FD2AFF" w:rsidRPr="00DD7BCC">
        <w:rPr>
          <w:sz w:val="22"/>
          <w:szCs w:val="22"/>
        </w:rPr>
        <w:t xml:space="preserve"> </w:t>
      </w:r>
      <w:r w:rsidR="00FD2AFF" w:rsidRPr="00DD7BCC">
        <w:rPr>
          <w:b/>
          <w:sz w:val="22"/>
          <w:szCs w:val="22"/>
        </w:rPr>
        <w:t xml:space="preserve">• </w:t>
      </w:r>
      <w:r w:rsidR="00FD2AFF" w:rsidRPr="00DD7BCC">
        <w:rPr>
          <w:sz w:val="22"/>
          <w:szCs w:val="22"/>
        </w:rPr>
        <w:t xml:space="preserve">Brooklyn NY 11220 </w:t>
      </w:r>
    </w:p>
    <w:p w14:paraId="068D4D83" w14:textId="77777777" w:rsidR="00E535DE" w:rsidRPr="00DD7BCC" w:rsidRDefault="00EC1586" w:rsidP="001334DA">
      <w:pPr>
        <w:pBdr>
          <w:bottom w:val="thinThickLargeGap" w:sz="24" w:space="1" w:color="auto"/>
        </w:pBdr>
        <w:spacing w:after="80"/>
        <w:jc w:val="center"/>
        <w:rPr>
          <w:sz w:val="22"/>
          <w:szCs w:val="22"/>
        </w:rPr>
      </w:pPr>
      <w:r w:rsidRPr="00DD7BCC">
        <w:rPr>
          <w:sz w:val="22"/>
          <w:szCs w:val="22"/>
        </w:rPr>
        <w:t>Phone: (718) 290-0290</w:t>
      </w:r>
    </w:p>
    <w:p w14:paraId="75E344FF" w14:textId="77777777" w:rsidR="00EC1586" w:rsidRPr="00DD7BCC" w:rsidRDefault="001358D2" w:rsidP="001334DA">
      <w:pPr>
        <w:pBdr>
          <w:bottom w:val="thinThickLargeGap" w:sz="24" w:space="1" w:color="auto"/>
        </w:pBdr>
        <w:spacing w:after="80"/>
        <w:jc w:val="center"/>
        <w:rPr>
          <w:b/>
          <w:smallCaps/>
          <w:sz w:val="22"/>
          <w:szCs w:val="22"/>
        </w:rPr>
      </w:pPr>
      <w:r w:rsidRPr="00DD7BCC">
        <w:rPr>
          <w:sz w:val="22"/>
          <w:szCs w:val="22"/>
        </w:rPr>
        <w:tab/>
      </w:r>
      <w:r w:rsidR="00EC1586" w:rsidRPr="00DD7BCC">
        <w:rPr>
          <w:sz w:val="22"/>
          <w:szCs w:val="22"/>
        </w:rPr>
        <w:t>E-mail: spanakos@gmail.com</w:t>
      </w:r>
    </w:p>
    <w:p w14:paraId="2ADAE37F" w14:textId="77777777" w:rsidR="00EC1586" w:rsidRPr="00DD7BCC" w:rsidRDefault="00EC1586" w:rsidP="00EC1586">
      <w:pPr>
        <w:widowControl w:val="0"/>
        <w:rPr>
          <w:b/>
          <w:smallCaps/>
          <w:snapToGrid w:val="0"/>
          <w:sz w:val="22"/>
          <w:szCs w:val="22"/>
        </w:rPr>
      </w:pPr>
      <w:r w:rsidRPr="00DD7BCC">
        <w:rPr>
          <w:b/>
          <w:smallCaps/>
          <w:snapToGrid w:val="0"/>
          <w:sz w:val="22"/>
          <w:szCs w:val="22"/>
        </w:rPr>
        <w:t>Education</w:t>
      </w:r>
    </w:p>
    <w:p w14:paraId="2A565887" w14:textId="77777777" w:rsidR="00EC1586" w:rsidRPr="00DD7BCC" w:rsidRDefault="00EC1586" w:rsidP="00EC1586">
      <w:pPr>
        <w:pStyle w:val="Heading1"/>
        <w:rPr>
          <w:sz w:val="22"/>
          <w:szCs w:val="22"/>
        </w:rPr>
      </w:pPr>
    </w:p>
    <w:p w14:paraId="4D8F0145" w14:textId="77777777" w:rsidR="00EC1586" w:rsidRPr="00DD7BCC" w:rsidRDefault="00EC1586" w:rsidP="00EC1586">
      <w:pPr>
        <w:rPr>
          <w:sz w:val="22"/>
          <w:szCs w:val="22"/>
        </w:rPr>
      </w:pPr>
      <w:r w:rsidRPr="00DD7BCC">
        <w:rPr>
          <w:sz w:val="22"/>
          <w:szCs w:val="22"/>
        </w:rPr>
        <w:tab/>
      </w:r>
      <w:r w:rsidRPr="00DD7BCC">
        <w:rPr>
          <w:sz w:val="22"/>
          <w:szCs w:val="22"/>
          <w:u w:val="single"/>
        </w:rPr>
        <w:t>University of Massachusetts Amherst</w:t>
      </w:r>
    </w:p>
    <w:p w14:paraId="02307FD3" w14:textId="77777777" w:rsidR="00EC1586" w:rsidRPr="00DD7BCC" w:rsidRDefault="00EC1586" w:rsidP="00EC1586">
      <w:pPr>
        <w:rPr>
          <w:sz w:val="22"/>
          <w:szCs w:val="22"/>
        </w:rPr>
      </w:pPr>
      <w:r w:rsidRPr="00DD7BCC">
        <w:rPr>
          <w:sz w:val="22"/>
          <w:szCs w:val="22"/>
        </w:rPr>
        <w:tab/>
        <w:t>Ph. D. Political Science, 2000</w:t>
      </w:r>
    </w:p>
    <w:p w14:paraId="19A46745" w14:textId="77777777" w:rsidR="00EC1586" w:rsidRPr="00DD7BCC" w:rsidRDefault="00EC1586" w:rsidP="00EC1586">
      <w:pPr>
        <w:rPr>
          <w:sz w:val="22"/>
          <w:szCs w:val="22"/>
        </w:rPr>
      </w:pPr>
      <w:r w:rsidRPr="00DD7BCC">
        <w:rPr>
          <w:sz w:val="22"/>
          <w:szCs w:val="22"/>
        </w:rPr>
        <w:tab/>
        <w:t xml:space="preserve">Committee: </w:t>
      </w:r>
      <w:r w:rsidRPr="00DD7BCC">
        <w:rPr>
          <w:snapToGrid w:val="0"/>
          <w:sz w:val="22"/>
          <w:szCs w:val="22"/>
        </w:rPr>
        <w:t>Howard Wiarda (Chair), James Der Derian, and José Ornelas</w:t>
      </w:r>
    </w:p>
    <w:p w14:paraId="531A7C96" w14:textId="77777777" w:rsidR="00EC1586" w:rsidRPr="00DD7BCC" w:rsidRDefault="00EC1586" w:rsidP="00EC1586">
      <w:pPr>
        <w:widowControl w:val="0"/>
        <w:ind w:left="720"/>
        <w:rPr>
          <w:snapToGrid w:val="0"/>
          <w:sz w:val="22"/>
          <w:szCs w:val="22"/>
        </w:rPr>
      </w:pPr>
      <w:r w:rsidRPr="00DD7BCC">
        <w:rPr>
          <w:snapToGrid w:val="0"/>
          <w:sz w:val="22"/>
          <w:szCs w:val="22"/>
        </w:rPr>
        <w:t>Comprehensiv</w:t>
      </w:r>
      <w:r w:rsidR="00611EB5" w:rsidRPr="00DD7BCC">
        <w:rPr>
          <w:snapToGrid w:val="0"/>
          <w:sz w:val="22"/>
          <w:szCs w:val="22"/>
        </w:rPr>
        <w:t>e Exams: Comparative Politics (D</w:t>
      </w:r>
      <w:r w:rsidRPr="00DD7BCC">
        <w:rPr>
          <w:snapToGrid w:val="0"/>
          <w:sz w:val="22"/>
          <w:szCs w:val="22"/>
        </w:rPr>
        <w:t xml:space="preserve">istinction), International Relations, </w:t>
      </w:r>
      <w:proofErr w:type="gramStart"/>
      <w:r w:rsidRPr="00DD7BCC">
        <w:rPr>
          <w:snapToGrid w:val="0"/>
          <w:sz w:val="22"/>
          <w:szCs w:val="22"/>
        </w:rPr>
        <w:t>Political</w:t>
      </w:r>
      <w:proofErr w:type="gramEnd"/>
      <w:r w:rsidRPr="00DD7BCC">
        <w:rPr>
          <w:snapToGrid w:val="0"/>
          <w:sz w:val="22"/>
          <w:szCs w:val="22"/>
        </w:rPr>
        <w:t xml:space="preserve"> Theory</w:t>
      </w:r>
    </w:p>
    <w:p w14:paraId="3A2A7204" w14:textId="77777777" w:rsidR="00EC1586" w:rsidRPr="00DD7BCC" w:rsidRDefault="00EC1586" w:rsidP="00EC1586">
      <w:pPr>
        <w:widowControl w:val="0"/>
        <w:ind w:firstLine="720"/>
        <w:rPr>
          <w:snapToGrid w:val="0"/>
          <w:sz w:val="22"/>
          <w:szCs w:val="22"/>
        </w:rPr>
      </w:pPr>
      <w:r w:rsidRPr="00DD7BCC">
        <w:rPr>
          <w:snapToGrid w:val="0"/>
          <w:sz w:val="22"/>
          <w:szCs w:val="22"/>
        </w:rPr>
        <w:t>Certificate in Latin American Studies</w:t>
      </w:r>
    </w:p>
    <w:p w14:paraId="0964D009" w14:textId="77777777" w:rsidR="00EC1586" w:rsidRPr="00DD7BCC" w:rsidRDefault="00EC1586" w:rsidP="00EC1586">
      <w:pPr>
        <w:rPr>
          <w:sz w:val="22"/>
          <w:szCs w:val="22"/>
        </w:rPr>
      </w:pPr>
      <w:r w:rsidRPr="00DD7BCC">
        <w:rPr>
          <w:sz w:val="22"/>
          <w:szCs w:val="22"/>
        </w:rPr>
        <w:tab/>
      </w:r>
    </w:p>
    <w:p w14:paraId="7B8D8ECE" w14:textId="77777777" w:rsidR="00EC1586" w:rsidRPr="00DD7BCC" w:rsidRDefault="00EC1586" w:rsidP="00EC1586">
      <w:pPr>
        <w:rPr>
          <w:sz w:val="22"/>
          <w:szCs w:val="22"/>
        </w:rPr>
      </w:pPr>
      <w:r w:rsidRPr="00DD7BCC">
        <w:rPr>
          <w:sz w:val="22"/>
          <w:szCs w:val="22"/>
        </w:rPr>
        <w:tab/>
      </w:r>
      <w:r w:rsidRPr="00DD7BCC">
        <w:rPr>
          <w:sz w:val="22"/>
          <w:szCs w:val="22"/>
          <w:u w:val="single"/>
        </w:rPr>
        <w:t>University of Massachusetts Amherst</w:t>
      </w:r>
    </w:p>
    <w:p w14:paraId="00AC751E" w14:textId="77777777" w:rsidR="00EC1586" w:rsidRPr="00DD7BCC" w:rsidRDefault="00EC1586" w:rsidP="00EC1586">
      <w:pPr>
        <w:rPr>
          <w:sz w:val="22"/>
          <w:szCs w:val="22"/>
        </w:rPr>
      </w:pPr>
      <w:r w:rsidRPr="00DD7BCC">
        <w:rPr>
          <w:sz w:val="22"/>
          <w:szCs w:val="22"/>
        </w:rPr>
        <w:tab/>
        <w:t>M.A. Political Science, 1998</w:t>
      </w:r>
    </w:p>
    <w:p w14:paraId="7315B22C" w14:textId="77777777" w:rsidR="00EC1586" w:rsidRPr="00DD7BCC" w:rsidRDefault="00EC1586" w:rsidP="00EC1586">
      <w:pPr>
        <w:rPr>
          <w:sz w:val="22"/>
          <w:szCs w:val="22"/>
        </w:rPr>
      </w:pPr>
    </w:p>
    <w:p w14:paraId="22613D9F" w14:textId="77777777" w:rsidR="00EC1586" w:rsidRPr="00DD7BCC" w:rsidRDefault="00EC1586" w:rsidP="00EC1586">
      <w:pPr>
        <w:widowControl w:val="0"/>
        <w:rPr>
          <w:snapToGrid w:val="0"/>
          <w:sz w:val="22"/>
          <w:szCs w:val="22"/>
          <w:u w:val="single"/>
        </w:rPr>
      </w:pPr>
      <w:r w:rsidRPr="00DD7BCC">
        <w:rPr>
          <w:snapToGrid w:val="0"/>
          <w:sz w:val="22"/>
          <w:szCs w:val="22"/>
        </w:rPr>
        <w:tab/>
      </w:r>
      <w:r w:rsidRPr="00DD7BCC">
        <w:rPr>
          <w:snapToGrid w:val="0"/>
          <w:sz w:val="22"/>
          <w:szCs w:val="22"/>
          <w:u w:val="single"/>
        </w:rPr>
        <w:t>Princeton University</w:t>
      </w:r>
    </w:p>
    <w:p w14:paraId="0785B08A" w14:textId="77777777" w:rsidR="00EC1586" w:rsidRPr="00DD7BCC" w:rsidRDefault="00EC1586" w:rsidP="00EC1586">
      <w:pPr>
        <w:widowControl w:val="0"/>
        <w:rPr>
          <w:snapToGrid w:val="0"/>
          <w:sz w:val="22"/>
          <w:szCs w:val="22"/>
        </w:rPr>
      </w:pPr>
      <w:r w:rsidRPr="00DD7BCC">
        <w:rPr>
          <w:snapToGrid w:val="0"/>
          <w:sz w:val="22"/>
          <w:szCs w:val="22"/>
        </w:rPr>
        <w:tab/>
        <w:t>A.B. Political Science, 1995</w:t>
      </w:r>
    </w:p>
    <w:p w14:paraId="2ED26551" w14:textId="77777777" w:rsidR="00EC1586" w:rsidRPr="00DD7BCC" w:rsidRDefault="00EC1586" w:rsidP="00EC1586">
      <w:pPr>
        <w:widowControl w:val="0"/>
        <w:rPr>
          <w:snapToGrid w:val="0"/>
          <w:sz w:val="22"/>
          <w:szCs w:val="22"/>
        </w:rPr>
      </w:pPr>
      <w:r w:rsidRPr="00DD7BCC">
        <w:rPr>
          <w:snapToGrid w:val="0"/>
          <w:sz w:val="22"/>
          <w:szCs w:val="22"/>
        </w:rPr>
        <w:tab/>
        <w:t>Certificate in Latin American</w:t>
      </w:r>
      <w:r w:rsidR="00611EB5" w:rsidRPr="00DD7BCC">
        <w:rPr>
          <w:snapToGrid w:val="0"/>
          <w:sz w:val="22"/>
          <w:szCs w:val="22"/>
        </w:rPr>
        <w:t xml:space="preserve"> S</w:t>
      </w:r>
      <w:r w:rsidRPr="00DD7BCC">
        <w:rPr>
          <w:snapToGrid w:val="0"/>
          <w:sz w:val="22"/>
          <w:szCs w:val="22"/>
        </w:rPr>
        <w:t>tudies and Hellenic studies</w:t>
      </w:r>
    </w:p>
    <w:p w14:paraId="58859D54" w14:textId="77777777" w:rsidR="00611EB5" w:rsidRPr="00DD7BCC" w:rsidRDefault="00611EB5" w:rsidP="00EC1586">
      <w:pPr>
        <w:widowControl w:val="0"/>
        <w:rPr>
          <w:snapToGrid w:val="0"/>
          <w:sz w:val="22"/>
          <w:szCs w:val="22"/>
        </w:rPr>
      </w:pPr>
    </w:p>
    <w:p w14:paraId="18F1959B" w14:textId="77777777" w:rsidR="00EC1586" w:rsidRPr="00DD7BCC" w:rsidRDefault="00EC1586" w:rsidP="00EC1586">
      <w:pPr>
        <w:widowControl w:val="0"/>
        <w:rPr>
          <w:smallCaps/>
          <w:snapToGrid w:val="0"/>
          <w:sz w:val="22"/>
          <w:szCs w:val="22"/>
        </w:rPr>
      </w:pPr>
      <w:r w:rsidRPr="00DD7BCC">
        <w:rPr>
          <w:b/>
          <w:smallCaps/>
          <w:snapToGrid w:val="0"/>
          <w:sz w:val="22"/>
          <w:szCs w:val="22"/>
        </w:rPr>
        <w:t>Appointments and Professional Experience</w:t>
      </w:r>
    </w:p>
    <w:p w14:paraId="070518FA" w14:textId="77777777" w:rsidR="00EC1586" w:rsidRPr="00DD7BCC" w:rsidRDefault="00EC1586" w:rsidP="00EC1586">
      <w:pPr>
        <w:widowControl w:val="0"/>
        <w:rPr>
          <w:snapToGrid w:val="0"/>
          <w:sz w:val="22"/>
          <w:szCs w:val="22"/>
        </w:rPr>
      </w:pPr>
    </w:p>
    <w:p w14:paraId="699BF51A" w14:textId="77777777" w:rsidR="00CA327E" w:rsidRPr="00DD7BCC" w:rsidRDefault="009B051F" w:rsidP="001358D2">
      <w:pPr>
        <w:widowControl w:val="0"/>
        <w:ind w:left="270"/>
        <w:rPr>
          <w:b/>
          <w:snapToGrid w:val="0"/>
          <w:sz w:val="22"/>
          <w:szCs w:val="22"/>
        </w:rPr>
      </w:pPr>
      <w:r w:rsidRPr="00DD7BCC">
        <w:rPr>
          <w:b/>
          <w:snapToGrid w:val="0"/>
          <w:sz w:val="22"/>
          <w:szCs w:val="22"/>
        </w:rPr>
        <w:t>Current</w:t>
      </w:r>
    </w:p>
    <w:p w14:paraId="0E4264B5" w14:textId="241E3744" w:rsidR="00DD6D23" w:rsidRPr="00DD7BCC" w:rsidRDefault="00DD6D23" w:rsidP="00EC1586">
      <w:pPr>
        <w:widowControl w:val="0"/>
        <w:ind w:firstLine="720"/>
        <w:rPr>
          <w:b/>
          <w:snapToGrid w:val="0"/>
          <w:sz w:val="22"/>
          <w:szCs w:val="22"/>
        </w:rPr>
      </w:pPr>
      <w:r w:rsidRPr="00DD7BCC">
        <w:rPr>
          <w:b/>
          <w:snapToGrid w:val="0"/>
          <w:sz w:val="22"/>
          <w:szCs w:val="22"/>
        </w:rPr>
        <w:t xml:space="preserve">Department Chair, </w:t>
      </w:r>
      <w:proofErr w:type="gramStart"/>
      <w:r w:rsidRPr="00DD7BCC">
        <w:rPr>
          <w:b/>
          <w:snapToGrid w:val="0"/>
          <w:sz w:val="22"/>
          <w:szCs w:val="22"/>
        </w:rPr>
        <w:t>Fall</w:t>
      </w:r>
      <w:proofErr w:type="gramEnd"/>
      <w:r w:rsidRPr="00DD7BCC">
        <w:rPr>
          <w:b/>
          <w:snapToGrid w:val="0"/>
          <w:sz w:val="22"/>
          <w:szCs w:val="22"/>
        </w:rPr>
        <w:t xml:space="preserve"> 2017-</w:t>
      </w:r>
    </w:p>
    <w:p w14:paraId="5A915ED9" w14:textId="2E241314" w:rsidR="007E2B5C" w:rsidRPr="00DD7BCC" w:rsidRDefault="00084DF0" w:rsidP="00EC1586">
      <w:pPr>
        <w:widowControl w:val="0"/>
        <w:ind w:firstLine="720"/>
        <w:rPr>
          <w:b/>
          <w:snapToGrid w:val="0"/>
          <w:sz w:val="22"/>
          <w:szCs w:val="22"/>
        </w:rPr>
      </w:pPr>
      <w:r>
        <w:rPr>
          <w:b/>
          <w:snapToGrid w:val="0"/>
          <w:sz w:val="22"/>
          <w:szCs w:val="22"/>
        </w:rPr>
        <w:t xml:space="preserve">Full </w:t>
      </w:r>
      <w:r w:rsidR="007E2B5C" w:rsidRPr="00DD7BCC">
        <w:rPr>
          <w:b/>
          <w:snapToGrid w:val="0"/>
          <w:sz w:val="22"/>
          <w:szCs w:val="22"/>
        </w:rPr>
        <w:t>Professor, Fall 2017-</w:t>
      </w:r>
    </w:p>
    <w:p w14:paraId="1F16CED3" w14:textId="15F0935C" w:rsidR="00606A37" w:rsidRPr="00DD7BCC" w:rsidRDefault="00606A37" w:rsidP="00EC1586">
      <w:pPr>
        <w:widowControl w:val="0"/>
        <w:ind w:firstLine="720"/>
        <w:rPr>
          <w:b/>
          <w:snapToGrid w:val="0"/>
          <w:sz w:val="22"/>
          <w:szCs w:val="22"/>
        </w:rPr>
      </w:pPr>
      <w:proofErr w:type="gramStart"/>
      <w:r w:rsidRPr="00DD7BCC">
        <w:rPr>
          <w:b/>
          <w:snapToGrid w:val="0"/>
          <w:sz w:val="22"/>
          <w:szCs w:val="22"/>
        </w:rPr>
        <w:t>Associate Professor</w:t>
      </w:r>
      <w:proofErr w:type="gramEnd"/>
      <w:r w:rsidRPr="00DD7BCC">
        <w:rPr>
          <w:b/>
          <w:snapToGrid w:val="0"/>
          <w:sz w:val="22"/>
          <w:szCs w:val="22"/>
        </w:rPr>
        <w:t xml:space="preserve">, </w:t>
      </w:r>
      <w:proofErr w:type="gramStart"/>
      <w:r w:rsidRPr="00DD7BCC">
        <w:rPr>
          <w:b/>
          <w:snapToGrid w:val="0"/>
          <w:sz w:val="22"/>
          <w:szCs w:val="22"/>
        </w:rPr>
        <w:t>Fall 2011-</w:t>
      </w:r>
      <w:proofErr w:type="gramEnd"/>
    </w:p>
    <w:p w14:paraId="4909291A" w14:textId="77777777" w:rsidR="00EC1586" w:rsidRPr="00DD7BCC" w:rsidRDefault="00EC1586" w:rsidP="00EC1586">
      <w:pPr>
        <w:widowControl w:val="0"/>
        <w:ind w:firstLine="720"/>
        <w:rPr>
          <w:b/>
          <w:snapToGrid w:val="0"/>
          <w:sz w:val="22"/>
          <w:szCs w:val="22"/>
        </w:rPr>
      </w:pPr>
      <w:r w:rsidRPr="00DD7BCC">
        <w:rPr>
          <w:b/>
          <w:snapToGrid w:val="0"/>
          <w:sz w:val="22"/>
          <w:szCs w:val="22"/>
        </w:rPr>
        <w:t>Assistant Professor, Fall 2006-</w:t>
      </w:r>
      <w:r w:rsidR="00606A37" w:rsidRPr="00DD7BCC">
        <w:rPr>
          <w:b/>
          <w:snapToGrid w:val="0"/>
          <w:sz w:val="22"/>
          <w:szCs w:val="22"/>
        </w:rPr>
        <w:t xml:space="preserve"> Spring 2011</w:t>
      </w:r>
    </w:p>
    <w:p w14:paraId="7F7AA9FA" w14:textId="363AF86E" w:rsidR="00EC1586" w:rsidRPr="00DD7BCC" w:rsidRDefault="00EC1586" w:rsidP="00EC1586">
      <w:pPr>
        <w:widowControl w:val="0"/>
        <w:ind w:firstLine="720"/>
        <w:rPr>
          <w:snapToGrid w:val="0"/>
          <w:sz w:val="22"/>
          <w:szCs w:val="22"/>
        </w:rPr>
      </w:pPr>
      <w:r w:rsidRPr="00DD7BCC">
        <w:rPr>
          <w:snapToGrid w:val="0"/>
          <w:sz w:val="22"/>
          <w:szCs w:val="22"/>
        </w:rPr>
        <w:t xml:space="preserve">Montclair State University, Department of </w:t>
      </w:r>
      <w:proofErr w:type="gramStart"/>
      <w:r w:rsidRPr="00DD7BCC">
        <w:rPr>
          <w:snapToGrid w:val="0"/>
          <w:sz w:val="22"/>
          <w:szCs w:val="22"/>
        </w:rPr>
        <w:t>Political Science</w:t>
      </w:r>
      <w:proofErr w:type="gramEnd"/>
      <w:r w:rsidR="00DD6D23" w:rsidRPr="00DD7BCC">
        <w:rPr>
          <w:snapToGrid w:val="0"/>
          <w:sz w:val="22"/>
          <w:szCs w:val="22"/>
        </w:rPr>
        <w:t xml:space="preserve"> and Law</w:t>
      </w:r>
    </w:p>
    <w:p w14:paraId="1FD7CC5D" w14:textId="77777777" w:rsidR="00EC1586" w:rsidRPr="00DD7BCC" w:rsidRDefault="00EC1586" w:rsidP="00EC1586">
      <w:pPr>
        <w:widowControl w:val="0"/>
        <w:rPr>
          <w:snapToGrid w:val="0"/>
          <w:sz w:val="22"/>
          <w:szCs w:val="22"/>
        </w:rPr>
      </w:pPr>
    </w:p>
    <w:p w14:paraId="34C7DF08" w14:textId="77777777" w:rsidR="00EC1586" w:rsidRPr="00DD7BCC" w:rsidRDefault="00EC1586" w:rsidP="00EC1586">
      <w:pPr>
        <w:widowControl w:val="0"/>
        <w:ind w:firstLine="720"/>
        <w:rPr>
          <w:b/>
          <w:snapToGrid w:val="0"/>
          <w:sz w:val="22"/>
          <w:szCs w:val="22"/>
        </w:rPr>
      </w:pPr>
      <w:r w:rsidRPr="00DD7BCC">
        <w:rPr>
          <w:b/>
          <w:snapToGrid w:val="0"/>
          <w:sz w:val="22"/>
          <w:szCs w:val="22"/>
        </w:rPr>
        <w:t>Adjunct Assistant Professor, Spring 2007-</w:t>
      </w:r>
    </w:p>
    <w:p w14:paraId="72C4082D" w14:textId="74D62324" w:rsidR="009B051F" w:rsidRPr="00DD7BCC" w:rsidRDefault="00EC1586" w:rsidP="00EC1586">
      <w:pPr>
        <w:widowControl w:val="0"/>
        <w:ind w:firstLine="720"/>
        <w:rPr>
          <w:snapToGrid w:val="0"/>
          <w:sz w:val="22"/>
          <w:szCs w:val="22"/>
        </w:rPr>
      </w:pPr>
      <w:r w:rsidRPr="00DD7BCC">
        <w:rPr>
          <w:snapToGrid w:val="0"/>
          <w:sz w:val="22"/>
          <w:szCs w:val="22"/>
        </w:rPr>
        <w:t>New Yo</w:t>
      </w:r>
      <w:r w:rsidR="00DD6D23" w:rsidRPr="00DD7BCC">
        <w:rPr>
          <w:snapToGrid w:val="0"/>
          <w:sz w:val="22"/>
          <w:szCs w:val="22"/>
        </w:rPr>
        <w:t>rk University, Department of Politics</w:t>
      </w:r>
      <w:r w:rsidRPr="00DD7BCC">
        <w:rPr>
          <w:snapToGrid w:val="0"/>
          <w:sz w:val="22"/>
          <w:szCs w:val="22"/>
        </w:rPr>
        <w:t xml:space="preserve"> </w:t>
      </w:r>
    </w:p>
    <w:p w14:paraId="657A911E" w14:textId="77777777" w:rsidR="009B051F" w:rsidRPr="00DD7BCC" w:rsidRDefault="009B051F" w:rsidP="009B051F">
      <w:pPr>
        <w:widowControl w:val="0"/>
        <w:rPr>
          <w:snapToGrid w:val="0"/>
          <w:sz w:val="22"/>
          <w:szCs w:val="22"/>
        </w:rPr>
      </w:pPr>
    </w:p>
    <w:p w14:paraId="2A1E25F5" w14:textId="77777777" w:rsidR="009B051F" w:rsidRPr="00DD7BCC" w:rsidRDefault="009B051F" w:rsidP="00296CE7">
      <w:pPr>
        <w:widowControl w:val="0"/>
        <w:ind w:left="270"/>
        <w:rPr>
          <w:b/>
          <w:snapToGrid w:val="0"/>
          <w:sz w:val="22"/>
          <w:szCs w:val="22"/>
        </w:rPr>
      </w:pPr>
      <w:r w:rsidRPr="00DD7BCC">
        <w:rPr>
          <w:b/>
          <w:snapToGrid w:val="0"/>
          <w:sz w:val="22"/>
          <w:szCs w:val="22"/>
        </w:rPr>
        <w:t>Previous</w:t>
      </w:r>
    </w:p>
    <w:p w14:paraId="61A2FDB8" w14:textId="77777777" w:rsidR="00B56B3D" w:rsidRPr="00DD7BCC" w:rsidRDefault="00B56B3D" w:rsidP="00EC1586">
      <w:pPr>
        <w:widowControl w:val="0"/>
        <w:ind w:firstLine="720"/>
        <w:rPr>
          <w:b/>
          <w:bCs/>
          <w:snapToGrid w:val="0"/>
          <w:sz w:val="22"/>
          <w:szCs w:val="22"/>
        </w:rPr>
      </w:pPr>
      <w:r w:rsidRPr="00DD7BCC">
        <w:rPr>
          <w:b/>
          <w:bCs/>
          <w:snapToGrid w:val="0"/>
          <w:sz w:val="22"/>
          <w:szCs w:val="22"/>
        </w:rPr>
        <w:t>Visiting Fellow, May-Aug 2017</w:t>
      </w:r>
    </w:p>
    <w:p w14:paraId="44EC7441" w14:textId="77777777" w:rsidR="009435AF" w:rsidRPr="00DD7BCC" w:rsidRDefault="004642C6" w:rsidP="00EC1586">
      <w:pPr>
        <w:widowControl w:val="0"/>
        <w:ind w:firstLine="720"/>
        <w:rPr>
          <w:b/>
          <w:bCs/>
          <w:snapToGrid w:val="0"/>
          <w:sz w:val="22"/>
          <w:szCs w:val="22"/>
        </w:rPr>
      </w:pPr>
      <w:r w:rsidRPr="00DD7BCC">
        <w:rPr>
          <w:b/>
          <w:bCs/>
          <w:snapToGrid w:val="0"/>
          <w:sz w:val="22"/>
          <w:szCs w:val="22"/>
        </w:rPr>
        <w:t>Visiting Fellow May-Aug 20</w:t>
      </w:r>
      <w:r w:rsidR="009435AF" w:rsidRPr="00DD7BCC">
        <w:rPr>
          <w:b/>
          <w:bCs/>
          <w:snapToGrid w:val="0"/>
          <w:sz w:val="22"/>
          <w:szCs w:val="22"/>
        </w:rPr>
        <w:t>0</w:t>
      </w:r>
      <w:r w:rsidRPr="00DD7BCC">
        <w:rPr>
          <w:b/>
          <w:bCs/>
          <w:snapToGrid w:val="0"/>
          <w:sz w:val="22"/>
          <w:szCs w:val="22"/>
        </w:rPr>
        <w:t>9</w:t>
      </w:r>
    </w:p>
    <w:p w14:paraId="3E34B77B" w14:textId="77777777" w:rsidR="009435AF" w:rsidRPr="00DD7BCC" w:rsidRDefault="009435AF" w:rsidP="00EC1586">
      <w:pPr>
        <w:widowControl w:val="0"/>
        <w:ind w:firstLine="720"/>
        <w:rPr>
          <w:bCs/>
          <w:snapToGrid w:val="0"/>
          <w:sz w:val="22"/>
          <w:szCs w:val="22"/>
        </w:rPr>
      </w:pPr>
      <w:r w:rsidRPr="00DD7BCC">
        <w:rPr>
          <w:bCs/>
          <w:snapToGrid w:val="0"/>
          <w:sz w:val="22"/>
          <w:szCs w:val="22"/>
        </w:rPr>
        <w:t>East Asia Institute, National University of Singapore</w:t>
      </w:r>
    </w:p>
    <w:p w14:paraId="076FC9AC" w14:textId="77777777" w:rsidR="009435AF" w:rsidRPr="00DD7BCC" w:rsidRDefault="009435AF" w:rsidP="00EC1586">
      <w:pPr>
        <w:widowControl w:val="0"/>
        <w:ind w:firstLine="720"/>
        <w:rPr>
          <w:b/>
          <w:bCs/>
          <w:snapToGrid w:val="0"/>
          <w:sz w:val="22"/>
          <w:szCs w:val="22"/>
        </w:rPr>
      </w:pPr>
    </w:p>
    <w:p w14:paraId="669872BF" w14:textId="77777777" w:rsidR="00EC1586" w:rsidRPr="00DD7BCC" w:rsidRDefault="00EC1586" w:rsidP="00EC1586">
      <w:pPr>
        <w:widowControl w:val="0"/>
        <w:ind w:firstLine="720"/>
        <w:rPr>
          <w:b/>
          <w:bCs/>
          <w:snapToGrid w:val="0"/>
          <w:sz w:val="22"/>
          <w:szCs w:val="22"/>
        </w:rPr>
      </w:pPr>
      <w:r w:rsidRPr="00DD7BCC">
        <w:rPr>
          <w:b/>
          <w:bCs/>
          <w:snapToGrid w:val="0"/>
          <w:sz w:val="22"/>
          <w:szCs w:val="22"/>
        </w:rPr>
        <w:t>Fulbright Visiting Professor</w:t>
      </w:r>
      <w:r w:rsidRPr="00DD7BCC">
        <w:rPr>
          <w:snapToGrid w:val="0"/>
          <w:sz w:val="22"/>
          <w:szCs w:val="22"/>
        </w:rPr>
        <w:t xml:space="preserve"> </w:t>
      </w:r>
      <w:r w:rsidRPr="00DD7BCC">
        <w:rPr>
          <w:b/>
          <w:bCs/>
          <w:snapToGrid w:val="0"/>
          <w:sz w:val="22"/>
          <w:szCs w:val="22"/>
        </w:rPr>
        <w:t>Jan- Aug 2008</w:t>
      </w:r>
    </w:p>
    <w:p w14:paraId="0176EA20" w14:textId="77777777" w:rsidR="00EC1586" w:rsidRPr="00DD7BCC" w:rsidRDefault="00EC1586" w:rsidP="00EC1586">
      <w:pPr>
        <w:widowControl w:val="0"/>
        <w:ind w:firstLine="720"/>
        <w:rPr>
          <w:snapToGrid w:val="0"/>
          <w:sz w:val="22"/>
          <w:szCs w:val="22"/>
        </w:rPr>
      </w:pPr>
      <w:r w:rsidRPr="00DD7BCC">
        <w:rPr>
          <w:snapToGrid w:val="0"/>
          <w:sz w:val="22"/>
          <w:szCs w:val="22"/>
        </w:rPr>
        <w:t xml:space="preserve">Institute for Advance Management Studies, Caracas, Venezuela </w:t>
      </w:r>
    </w:p>
    <w:p w14:paraId="4A006DD8" w14:textId="77777777" w:rsidR="00EC1586" w:rsidRPr="00DD7BCC" w:rsidRDefault="00EC1586" w:rsidP="00EC1586">
      <w:pPr>
        <w:widowControl w:val="0"/>
        <w:rPr>
          <w:snapToGrid w:val="0"/>
          <w:sz w:val="22"/>
          <w:szCs w:val="22"/>
        </w:rPr>
      </w:pPr>
    </w:p>
    <w:p w14:paraId="0D82D55C" w14:textId="77777777" w:rsidR="00606A37" w:rsidRPr="00DD7BCC" w:rsidRDefault="00606A37" w:rsidP="00EC1586">
      <w:pPr>
        <w:widowControl w:val="0"/>
        <w:ind w:firstLine="720"/>
        <w:rPr>
          <w:b/>
          <w:snapToGrid w:val="0"/>
          <w:sz w:val="22"/>
          <w:szCs w:val="22"/>
        </w:rPr>
      </w:pPr>
      <w:r w:rsidRPr="00DD7BCC">
        <w:rPr>
          <w:b/>
          <w:snapToGrid w:val="0"/>
          <w:sz w:val="22"/>
          <w:szCs w:val="22"/>
        </w:rPr>
        <w:t>Visiting Researcher, May-June 2007</w:t>
      </w:r>
    </w:p>
    <w:p w14:paraId="6F3FD9D9" w14:textId="77777777" w:rsidR="00606A37" w:rsidRPr="00DD7BCC" w:rsidRDefault="00606A37" w:rsidP="00EC1586">
      <w:pPr>
        <w:widowControl w:val="0"/>
        <w:ind w:firstLine="720"/>
        <w:rPr>
          <w:snapToGrid w:val="0"/>
          <w:sz w:val="22"/>
          <w:szCs w:val="22"/>
        </w:rPr>
      </w:pPr>
      <w:r w:rsidRPr="00DD7BCC">
        <w:rPr>
          <w:snapToGrid w:val="0"/>
          <w:sz w:val="22"/>
          <w:szCs w:val="22"/>
        </w:rPr>
        <w:t>Singapore Management University</w:t>
      </w:r>
    </w:p>
    <w:p w14:paraId="7F955935" w14:textId="77777777" w:rsidR="00606A37" w:rsidRPr="00DD7BCC" w:rsidRDefault="00606A37" w:rsidP="00EC1586">
      <w:pPr>
        <w:widowControl w:val="0"/>
        <w:ind w:firstLine="720"/>
        <w:rPr>
          <w:snapToGrid w:val="0"/>
          <w:sz w:val="22"/>
          <w:szCs w:val="22"/>
        </w:rPr>
      </w:pPr>
    </w:p>
    <w:p w14:paraId="1F8C3E5E" w14:textId="77777777" w:rsidR="00EC1586" w:rsidRPr="00DD7BCC" w:rsidRDefault="00EC1586" w:rsidP="00EC1586">
      <w:pPr>
        <w:widowControl w:val="0"/>
        <w:ind w:firstLine="720"/>
        <w:rPr>
          <w:b/>
          <w:snapToGrid w:val="0"/>
          <w:sz w:val="22"/>
          <w:szCs w:val="22"/>
        </w:rPr>
      </w:pPr>
      <w:r w:rsidRPr="00DD7BCC">
        <w:rPr>
          <w:b/>
          <w:snapToGrid w:val="0"/>
          <w:sz w:val="22"/>
          <w:szCs w:val="22"/>
        </w:rPr>
        <w:t>Assistant Professor, Fall 2003-2006</w:t>
      </w:r>
    </w:p>
    <w:p w14:paraId="62415637" w14:textId="77777777" w:rsidR="00EC1586" w:rsidRPr="00DD7BCC" w:rsidRDefault="00EC1586" w:rsidP="00EC1586">
      <w:pPr>
        <w:widowControl w:val="0"/>
        <w:ind w:firstLine="720"/>
        <w:rPr>
          <w:snapToGrid w:val="0"/>
          <w:sz w:val="22"/>
          <w:szCs w:val="22"/>
        </w:rPr>
      </w:pPr>
      <w:r w:rsidRPr="00DD7BCC">
        <w:rPr>
          <w:snapToGrid w:val="0"/>
          <w:sz w:val="22"/>
          <w:szCs w:val="22"/>
        </w:rPr>
        <w:t xml:space="preserve">Touro College, Department of </w:t>
      </w:r>
      <w:proofErr w:type="gramStart"/>
      <w:r w:rsidRPr="00DD7BCC">
        <w:rPr>
          <w:snapToGrid w:val="0"/>
          <w:sz w:val="22"/>
          <w:szCs w:val="22"/>
        </w:rPr>
        <w:t>Political Science</w:t>
      </w:r>
      <w:proofErr w:type="gramEnd"/>
      <w:r w:rsidRPr="00DD7BCC">
        <w:rPr>
          <w:snapToGrid w:val="0"/>
          <w:sz w:val="22"/>
          <w:szCs w:val="22"/>
        </w:rPr>
        <w:t xml:space="preserve"> </w:t>
      </w:r>
    </w:p>
    <w:p w14:paraId="7F95736A" w14:textId="77777777" w:rsidR="00EC1586" w:rsidRPr="00DD7BCC" w:rsidRDefault="00EC1586" w:rsidP="00EC1586">
      <w:pPr>
        <w:widowControl w:val="0"/>
        <w:rPr>
          <w:snapToGrid w:val="0"/>
          <w:sz w:val="22"/>
          <w:szCs w:val="22"/>
        </w:rPr>
      </w:pPr>
    </w:p>
    <w:p w14:paraId="237997E1" w14:textId="77777777" w:rsidR="00EC1586" w:rsidRPr="00DD7BCC" w:rsidRDefault="00EC1586" w:rsidP="00EC1586">
      <w:pPr>
        <w:widowControl w:val="0"/>
        <w:ind w:firstLine="720"/>
        <w:rPr>
          <w:b/>
          <w:snapToGrid w:val="0"/>
          <w:sz w:val="22"/>
          <w:szCs w:val="22"/>
        </w:rPr>
      </w:pPr>
      <w:r w:rsidRPr="00DD7BCC">
        <w:rPr>
          <w:b/>
          <w:snapToGrid w:val="0"/>
          <w:sz w:val="22"/>
          <w:szCs w:val="22"/>
        </w:rPr>
        <w:t>Adjunct Assistant Professor, Spring 2004</w:t>
      </w:r>
    </w:p>
    <w:p w14:paraId="0AC45BA6" w14:textId="77777777" w:rsidR="00EC1586" w:rsidRPr="00DD7BCC" w:rsidRDefault="00EC1586" w:rsidP="00EC1586">
      <w:pPr>
        <w:widowControl w:val="0"/>
        <w:ind w:firstLine="720"/>
        <w:rPr>
          <w:snapToGrid w:val="0"/>
          <w:sz w:val="22"/>
          <w:szCs w:val="22"/>
        </w:rPr>
      </w:pPr>
      <w:r w:rsidRPr="00DD7BCC">
        <w:rPr>
          <w:snapToGrid w:val="0"/>
          <w:sz w:val="22"/>
          <w:szCs w:val="22"/>
        </w:rPr>
        <w:t xml:space="preserve">Brooklyn College, CUNY, Department of </w:t>
      </w:r>
      <w:proofErr w:type="gramStart"/>
      <w:r w:rsidRPr="00DD7BCC">
        <w:rPr>
          <w:snapToGrid w:val="0"/>
          <w:sz w:val="22"/>
          <w:szCs w:val="22"/>
        </w:rPr>
        <w:t>Political Science</w:t>
      </w:r>
      <w:proofErr w:type="gramEnd"/>
    </w:p>
    <w:p w14:paraId="29FC98AB" w14:textId="77777777" w:rsidR="00EC1586" w:rsidRPr="00DD7BCC" w:rsidRDefault="00EC1586" w:rsidP="00EC1586">
      <w:pPr>
        <w:widowControl w:val="0"/>
        <w:rPr>
          <w:snapToGrid w:val="0"/>
          <w:sz w:val="22"/>
          <w:szCs w:val="22"/>
        </w:rPr>
      </w:pPr>
    </w:p>
    <w:p w14:paraId="5A7995C9" w14:textId="77777777" w:rsidR="00EC1586" w:rsidRPr="00DD7BCC" w:rsidRDefault="00EC1586" w:rsidP="00EC1586">
      <w:pPr>
        <w:widowControl w:val="0"/>
        <w:ind w:firstLine="720"/>
        <w:rPr>
          <w:b/>
          <w:snapToGrid w:val="0"/>
          <w:sz w:val="22"/>
          <w:szCs w:val="22"/>
        </w:rPr>
      </w:pPr>
      <w:r w:rsidRPr="00DD7BCC">
        <w:rPr>
          <w:b/>
          <w:snapToGrid w:val="0"/>
          <w:sz w:val="22"/>
          <w:szCs w:val="22"/>
        </w:rPr>
        <w:t>Adjunct Assistant Professor, Fall 2003</w:t>
      </w:r>
    </w:p>
    <w:p w14:paraId="05742CAB" w14:textId="77777777" w:rsidR="00EC1586" w:rsidRPr="00DD7BCC" w:rsidRDefault="00EC1586" w:rsidP="00EC1586">
      <w:pPr>
        <w:widowControl w:val="0"/>
        <w:ind w:firstLine="720"/>
        <w:rPr>
          <w:snapToGrid w:val="0"/>
          <w:sz w:val="22"/>
          <w:szCs w:val="22"/>
        </w:rPr>
      </w:pPr>
      <w:r w:rsidRPr="00DD7BCC">
        <w:rPr>
          <w:snapToGrid w:val="0"/>
          <w:sz w:val="22"/>
          <w:szCs w:val="22"/>
        </w:rPr>
        <w:t xml:space="preserve">Long Island University, Department of History and Political Science </w:t>
      </w:r>
    </w:p>
    <w:p w14:paraId="54E25E22" w14:textId="77777777" w:rsidR="00EC1586" w:rsidRPr="00DD7BCC" w:rsidRDefault="00EC1586" w:rsidP="00EC1586">
      <w:pPr>
        <w:widowControl w:val="0"/>
        <w:rPr>
          <w:snapToGrid w:val="0"/>
          <w:sz w:val="22"/>
          <w:szCs w:val="22"/>
        </w:rPr>
      </w:pPr>
    </w:p>
    <w:p w14:paraId="0B42192B" w14:textId="77777777" w:rsidR="00EC1586" w:rsidRPr="00DD7BCC" w:rsidRDefault="00EC1586" w:rsidP="00EC1586">
      <w:pPr>
        <w:widowControl w:val="0"/>
        <w:ind w:firstLine="720"/>
        <w:rPr>
          <w:b/>
          <w:bCs/>
          <w:snapToGrid w:val="0"/>
          <w:sz w:val="22"/>
          <w:szCs w:val="22"/>
        </w:rPr>
      </w:pPr>
      <w:r w:rsidRPr="00DD7BCC">
        <w:rPr>
          <w:b/>
          <w:bCs/>
          <w:snapToGrid w:val="0"/>
          <w:sz w:val="22"/>
          <w:szCs w:val="22"/>
        </w:rPr>
        <w:t>Fulbright Visiting Professor</w:t>
      </w:r>
      <w:r w:rsidRPr="00DD7BCC">
        <w:rPr>
          <w:snapToGrid w:val="0"/>
          <w:sz w:val="22"/>
          <w:szCs w:val="22"/>
        </w:rPr>
        <w:t xml:space="preserve"> </w:t>
      </w:r>
      <w:r w:rsidRPr="00DD7BCC">
        <w:rPr>
          <w:b/>
          <w:bCs/>
          <w:snapToGrid w:val="0"/>
          <w:sz w:val="22"/>
          <w:szCs w:val="22"/>
        </w:rPr>
        <w:t>July- Dec 2002</w:t>
      </w:r>
    </w:p>
    <w:p w14:paraId="01CC3FCC" w14:textId="77777777" w:rsidR="00EC1586" w:rsidRPr="00DD7BCC" w:rsidRDefault="00EC1586" w:rsidP="00EC1586">
      <w:pPr>
        <w:widowControl w:val="0"/>
        <w:ind w:firstLine="720"/>
        <w:rPr>
          <w:snapToGrid w:val="0"/>
          <w:sz w:val="22"/>
          <w:szCs w:val="22"/>
        </w:rPr>
      </w:pPr>
      <w:r w:rsidRPr="00DD7BCC">
        <w:rPr>
          <w:snapToGrid w:val="0"/>
          <w:sz w:val="22"/>
          <w:szCs w:val="22"/>
        </w:rPr>
        <w:t xml:space="preserve">University of Brasília, Department of </w:t>
      </w:r>
      <w:proofErr w:type="gramStart"/>
      <w:r w:rsidRPr="00DD7BCC">
        <w:rPr>
          <w:snapToGrid w:val="0"/>
          <w:sz w:val="22"/>
          <w:szCs w:val="22"/>
        </w:rPr>
        <w:t>Political Science</w:t>
      </w:r>
      <w:proofErr w:type="gramEnd"/>
      <w:r w:rsidRPr="00DD7BCC">
        <w:rPr>
          <w:snapToGrid w:val="0"/>
          <w:sz w:val="22"/>
          <w:szCs w:val="22"/>
        </w:rPr>
        <w:t xml:space="preserve"> </w:t>
      </w:r>
    </w:p>
    <w:p w14:paraId="13B818EE" w14:textId="77777777" w:rsidR="00EC1586" w:rsidRPr="00DD7BCC" w:rsidRDefault="00EC1586" w:rsidP="00EC1586">
      <w:pPr>
        <w:widowControl w:val="0"/>
        <w:rPr>
          <w:snapToGrid w:val="0"/>
          <w:sz w:val="22"/>
          <w:szCs w:val="22"/>
        </w:rPr>
      </w:pPr>
    </w:p>
    <w:p w14:paraId="18A10F33" w14:textId="77777777" w:rsidR="00EC1586" w:rsidRPr="00DD7BCC" w:rsidRDefault="00EC1586" w:rsidP="00EC1586">
      <w:pPr>
        <w:pStyle w:val="Heading1"/>
        <w:ind w:firstLine="720"/>
        <w:rPr>
          <w:sz w:val="22"/>
          <w:szCs w:val="22"/>
        </w:rPr>
      </w:pPr>
      <w:r w:rsidRPr="00DD7BCC">
        <w:rPr>
          <w:sz w:val="22"/>
          <w:szCs w:val="22"/>
        </w:rPr>
        <w:t>Visiting Assistant Professor, 2000-2002</w:t>
      </w:r>
    </w:p>
    <w:p w14:paraId="75D0CC80" w14:textId="77777777" w:rsidR="00EC1586" w:rsidRPr="00DD7BCC" w:rsidRDefault="00EC1586" w:rsidP="00EC1586">
      <w:pPr>
        <w:pStyle w:val="Heading1"/>
        <w:ind w:firstLine="720"/>
        <w:rPr>
          <w:b w:val="0"/>
          <w:sz w:val="22"/>
          <w:szCs w:val="22"/>
        </w:rPr>
      </w:pPr>
      <w:r w:rsidRPr="00DD7BCC">
        <w:rPr>
          <w:b w:val="0"/>
          <w:sz w:val="22"/>
          <w:szCs w:val="22"/>
        </w:rPr>
        <w:t xml:space="preserve">Manhattanville College, Department of </w:t>
      </w:r>
      <w:proofErr w:type="gramStart"/>
      <w:r w:rsidRPr="00DD7BCC">
        <w:rPr>
          <w:b w:val="0"/>
          <w:sz w:val="22"/>
          <w:szCs w:val="22"/>
        </w:rPr>
        <w:t>Political Science</w:t>
      </w:r>
      <w:proofErr w:type="gramEnd"/>
    </w:p>
    <w:p w14:paraId="66423472" w14:textId="77777777" w:rsidR="00EC1586" w:rsidRPr="00DD7BCC" w:rsidRDefault="00EC1586" w:rsidP="00EC1586">
      <w:pPr>
        <w:pStyle w:val="Heading1"/>
        <w:rPr>
          <w:sz w:val="22"/>
          <w:szCs w:val="22"/>
        </w:rPr>
      </w:pPr>
    </w:p>
    <w:p w14:paraId="14E2F3A0" w14:textId="77777777" w:rsidR="00EC1586" w:rsidRPr="00DD7BCC" w:rsidRDefault="00EC1586" w:rsidP="00EC1586">
      <w:pPr>
        <w:pStyle w:val="Heading1"/>
        <w:ind w:firstLine="720"/>
        <w:rPr>
          <w:sz w:val="22"/>
          <w:szCs w:val="22"/>
        </w:rPr>
      </w:pPr>
      <w:r w:rsidRPr="00DD7BCC">
        <w:rPr>
          <w:sz w:val="22"/>
          <w:szCs w:val="22"/>
        </w:rPr>
        <w:t>Special Projects Coordinator, 2000-2001</w:t>
      </w:r>
    </w:p>
    <w:p w14:paraId="61A8FE6A" w14:textId="77777777" w:rsidR="00EC1586" w:rsidRPr="00DD7BCC" w:rsidRDefault="00EC1586" w:rsidP="00EC1586">
      <w:pPr>
        <w:widowControl w:val="0"/>
        <w:ind w:firstLine="720"/>
        <w:rPr>
          <w:snapToGrid w:val="0"/>
          <w:sz w:val="22"/>
          <w:szCs w:val="22"/>
        </w:rPr>
      </w:pPr>
      <w:r w:rsidRPr="00DD7BCC">
        <w:rPr>
          <w:snapToGrid w:val="0"/>
          <w:sz w:val="22"/>
          <w:szCs w:val="22"/>
        </w:rPr>
        <w:t>Graduate Center- CUNY Bildner Center for Western Hemisphere Studies</w:t>
      </w:r>
    </w:p>
    <w:p w14:paraId="2B3518AD" w14:textId="77777777" w:rsidR="00EC1586" w:rsidRPr="00DD7BCC" w:rsidRDefault="00EC1586" w:rsidP="00EC1586">
      <w:pPr>
        <w:widowControl w:val="0"/>
        <w:rPr>
          <w:snapToGrid w:val="0"/>
          <w:sz w:val="22"/>
          <w:szCs w:val="22"/>
        </w:rPr>
      </w:pPr>
    </w:p>
    <w:p w14:paraId="2F007B77" w14:textId="77777777" w:rsidR="00EC1586" w:rsidRPr="00DD7BCC" w:rsidRDefault="00EC1586" w:rsidP="00EC1586">
      <w:pPr>
        <w:pStyle w:val="Heading1"/>
        <w:ind w:firstLine="720"/>
        <w:rPr>
          <w:sz w:val="22"/>
          <w:szCs w:val="22"/>
        </w:rPr>
      </w:pPr>
      <w:r w:rsidRPr="00DD7BCC">
        <w:rPr>
          <w:sz w:val="22"/>
          <w:szCs w:val="22"/>
        </w:rPr>
        <w:t>Visiting Lecturer, Latin American Politics, 1999-2000</w:t>
      </w:r>
    </w:p>
    <w:p w14:paraId="408D5D2C" w14:textId="77777777" w:rsidR="00EC1586" w:rsidRPr="00DD7BCC" w:rsidRDefault="00EC1586" w:rsidP="00EC1586">
      <w:pPr>
        <w:widowControl w:val="0"/>
        <w:ind w:firstLine="720"/>
        <w:rPr>
          <w:snapToGrid w:val="0"/>
          <w:sz w:val="22"/>
          <w:szCs w:val="22"/>
        </w:rPr>
      </w:pPr>
      <w:r w:rsidRPr="00DD7BCC">
        <w:rPr>
          <w:snapToGrid w:val="0"/>
          <w:sz w:val="22"/>
          <w:szCs w:val="22"/>
        </w:rPr>
        <w:t xml:space="preserve">Tufts University, Department of </w:t>
      </w:r>
      <w:proofErr w:type="gramStart"/>
      <w:r w:rsidRPr="00DD7BCC">
        <w:rPr>
          <w:snapToGrid w:val="0"/>
          <w:sz w:val="22"/>
          <w:szCs w:val="22"/>
        </w:rPr>
        <w:t>Political Science</w:t>
      </w:r>
      <w:proofErr w:type="gramEnd"/>
      <w:r w:rsidRPr="00DD7BCC">
        <w:rPr>
          <w:snapToGrid w:val="0"/>
          <w:sz w:val="22"/>
          <w:szCs w:val="22"/>
        </w:rPr>
        <w:t xml:space="preserve"> </w:t>
      </w:r>
    </w:p>
    <w:p w14:paraId="0A3C2BC4" w14:textId="77777777" w:rsidR="00EC1586" w:rsidRPr="00DD7BCC" w:rsidRDefault="00EC1586" w:rsidP="00EC1586">
      <w:pPr>
        <w:widowControl w:val="0"/>
        <w:rPr>
          <w:snapToGrid w:val="0"/>
          <w:sz w:val="22"/>
          <w:szCs w:val="22"/>
        </w:rPr>
      </w:pPr>
    </w:p>
    <w:p w14:paraId="4167BC52" w14:textId="77777777" w:rsidR="00EC1586" w:rsidRPr="00DD7BCC" w:rsidRDefault="00EC1586" w:rsidP="00EC1586">
      <w:pPr>
        <w:pStyle w:val="Heading1"/>
        <w:ind w:left="720"/>
        <w:rPr>
          <w:sz w:val="22"/>
          <w:szCs w:val="22"/>
        </w:rPr>
      </w:pPr>
      <w:r w:rsidRPr="00DD7BCC">
        <w:rPr>
          <w:sz w:val="22"/>
          <w:szCs w:val="22"/>
        </w:rPr>
        <w:t>Research Assistant 1999</w:t>
      </w:r>
    </w:p>
    <w:p w14:paraId="43B05F85" w14:textId="77777777" w:rsidR="00EC1586" w:rsidRPr="00DD7BCC" w:rsidRDefault="00EC1586" w:rsidP="00EC1586">
      <w:pPr>
        <w:widowControl w:val="0"/>
        <w:ind w:firstLine="720"/>
        <w:rPr>
          <w:snapToGrid w:val="0"/>
          <w:sz w:val="22"/>
          <w:szCs w:val="22"/>
        </w:rPr>
      </w:pPr>
      <w:r w:rsidRPr="00DD7BCC">
        <w:rPr>
          <w:snapToGrid w:val="0"/>
          <w:sz w:val="22"/>
          <w:szCs w:val="22"/>
        </w:rPr>
        <w:t xml:space="preserve">Amherst College, Department of </w:t>
      </w:r>
      <w:proofErr w:type="gramStart"/>
      <w:r w:rsidRPr="00DD7BCC">
        <w:rPr>
          <w:snapToGrid w:val="0"/>
          <w:sz w:val="22"/>
          <w:szCs w:val="22"/>
        </w:rPr>
        <w:t>Political Science</w:t>
      </w:r>
      <w:proofErr w:type="gramEnd"/>
    </w:p>
    <w:p w14:paraId="604D40F7" w14:textId="77777777" w:rsidR="00EC1586" w:rsidRPr="00DD7BCC" w:rsidRDefault="00EC1586" w:rsidP="00EC1586">
      <w:pPr>
        <w:widowControl w:val="0"/>
        <w:rPr>
          <w:snapToGrid w:val="0"/>
          <w:sz w:val="22"/>
          <w:szCs w:val="22"/>
        </w:rPr>
      </w:pPr>
    </w:p>
    <w:p w14:paraId="0EC220CB" w14:textId="77777777" w:rsidR="00EC1586" w:rsidRPr="00DD7BCC" w:rsidRDefault="00EC1586" w:rsidP="00EC1586">
      <w:pPr>
        <w:pStyle w:val="Heading1"/>
        <w:ind w:firstLine="720"/>
        <w:rPr>
          <w:sz w:val="22"/>
          <w:szCs w:val="22"/>
        </w:rPr>
      </w:pPr>
      <w:r w:rsidRPr="00DD7BCC">
        <w:rPr>
          <w:sz w:val="22"/>
          <w:szCs w:val="22"/>
        </w:rPr>
        <w:t>Teaching Assistant 1995-1998</w:t>
      </w:r>
    </w:p>
    <w:p w14:paraId="4870D626" w14:textId="77777777" w:rsidR="00EC1586" w:rsidRPr="00DD7BCC" w:rsidRDefault="00EC1586" w:rsidP="00EC1586">
      <w:pPr>
        <w:widowControl w:val="0"/>
        <w:ind w:firstLine="720"/>
        <w:rPr>
          <w:snapToGrid w:val="0"/>
          <w:sz w:val="22"/>
          <w:szCs w:val="22"/>
        </w:rPr>
      </w:pPr>
      <w:r w:rsidRPr="00DD7BCC">
        <w:rPr>
          <w:snapToGrid w:val="0"/>
          <w:sz w:val="22"/>
          <w:szCs w:val="22"/>
        </w:rPr>
        <w:t>University of Massachusetts Amherst,</w:t>
      </w:r>
      <w:r w:rsidR="00764E6B" w:rsidRPr="00DD7BCC">
        <w:rPr>
          <w:snapToGrid w:val="0"/>
          <w:sz w:val="22"/>
          <w:szCs w:val="22"/>
        </w:rPr>
        <w:t xml:space="preserve"> </w:t>
      </w:r>
      <w:r w:rsidRPr="00DD7BCC">
        <w:rPr>
          <w:snapToGrid w:val="0"/>
          <w:sz w:val="22"/>
          <w:szCs w:val="22"/>
        </w:rPr>
        <w:t xml:space="preserve">Department of </w:t>
      </w:r>
      <w:proofErr w:type="gramStart"/>
      <w:r w:rsidRPr="00DD7BCC">
        <w:rPr>
          <w:snapToGrid w:val="0"/>
          <w:sz w:val="22"/>
          <w:szCs w:val="22"/>
        </w:rPr>
        <w:t>Political Science</w:t>
      </w:r>
      <w:proofErr w:type="gramEnd"/>
    </w:p>
    <w:p w14:paraId="2BD457CF" w14:textId="77777777" w:rsidR="00B02FED" w:rsidRPr="00DD7BCC" w:rsidRDefault="00EC1586" w:rsidP="00B02FED">
      <w:pPr>
        <w:widowControl w:val="0"/>
        <w:ind w:firstLine="720"/>
        <w:rPr>
          <w:snapToGrid w:val="0"/>
          <w:sz w:val="22"/>
          <w:szCs w:val="22"/>
        </w:rPr>
      </w:pPr>
      <w:r w:rsidRPr="00DD7BCC">
        <w:rPr>
          <w:snapToGrid w:val="0"/>
          <w:sz w:val="22"/>
          <w:szCs w:val="22"/>
        </w:rPr>
        <w:t xml:space="preserve"> </w:t>
      </w:r>
    </w:p>
    <w:p w14:paraId="0C39582D" w14:textId="77777777" w:rsidR="00AC1B74" w:rsidRPr="00DD7BCC" w:rsidRDefault="00AC1B74" w:rsidP="00AC1B74">
      <w:pPr>
        <w:widowControl w:val="0"/>
        <w:rPr>
          <w:b/>
          <w:smallCaps/>
          <w:snapToGrid w:val="0"/>
          <w:sz w:val="22"/>
          <w:szCs w:val="22"/>
        </w:rPr>
      </w:pPr>
      <w:r w:rsidRPr="00DD7BCC">
        <w:rPr>
          <w:b/>
          <w:smallCaps/>
          <w:snapToGrid w:val="0"/>
          <w:sz w:val="22"/>
          <w:szCs w:val="22"/>
        </w:rPr>
        <w:t>Teaching Experience</w:t>
      </w:r>
    </w:p>
    <w:p w14:paraId="0EF85DC3" w14:textId="77777777" w:rsidR="00AC1B74" w:rsidRPr="00DD7BCC" w:rsidRDefault="00AC1B74" w:rsidP="00AC1B74">
      <w:pPr>
        <w:widowControl w:val="0"/>
        <w:rPr>
          <w:snapToGrid w:val="0"/>
          <w:sz w:val="22"/>
          <w:szCs w:val="22"/>
        </w:rPr>
      </w:pPr>
    </w:p>
    <w:p w14:paraId="6931CA25" w14:textId="77777777" w:rsidR="006C0E74" w:rsidRPr="00DD7BCC" w:rsidRDefault="006C0E74" w:rsidP="00AC1B74">
      <w:pPr>
        <w:widowControl w:val="0"/>
        <w:ind w:firstLine="720"/>
        <w:rPr>
          <w:b/>
          <w:snapToGrid w:val="0"/>
          <w:sz w:val="22"/>
          <w:szCs w:val="22"/>
        </w:rPr>
      </w:pPr>
      <w:r w:rsidRPr="00DD7BCC">
        <w:rPr>
          <w:b/>
          <w:snapToGrid w:val="0"/>
          <w:sz w:val="22"/>
          <w:szCs w:val="22"/>
        </w:rPr>
        <w:t>Full Professor, Montclair State University 2017-</w:t>
      </w:r>
    </w:p>
    <w:p w14:paraId="3624D225" w14:textId="77777777" w:rsidR="00CC0872" w:rsidRPr="00DD7BCC" w:rsidRDefault="00CC0872" w:rsidP="00AC1B74">
      <w:pPr>
        <w:widowControl w:val="0"/>
        <w:ind w:firstLine="720"/>
        <w:rPr>
          <w:b/>
          <w:snapToGrid w:val="0"/>
          <w:sz w:val="22"/>
          <w:szCs w:val="22"/>
        </w:rPr>
      </w:pPr>
      <w:r w:rsidRPr="00DD7BCC">
        <w:rPr>
          <w:b/>
          <w:snapToGrid w:val="0"/>
          <w:sz w:val="22"/>
          <w:szCs w:val="22"/>
        </w:rPr>
        <w:t>Associate Professor, Montclair State University 2011-</w:t>
      </w:r>
    </w:p>
    <w:p w14:paraId="3D9EB414" w14:textId="77777777" w:rsidR="00AC1B74" w:rsidRPr="00DD7BCC" w:rsidRDefault="00AC1B74" w:rsidP="00AC1B74">
      <w:pPr>
        <w:widowControl w:val="0"/>
        <w:ind w:firstLine="720"/>
        <w:rPr>
          <w:snapToGrid w:val="0"/>
          <w:sz w:val="22"/>
          <w:szCs w:val="22"/>
        </w:rPr>
      </w:pPr>
      <w:r w:rsidRPr="00DD7BCC">
        <w:rPr>
          <w:b/>
          <w:snapToGrid w:val="0"/>
          <w:sz w:val="22"/>
          <w:szCs w:val="22"/>
        </w:rPr>
        <w:t>Assistant Professor, Montclair State University 2006-</w:t>
      </w:r>
    </w:p>
    <w:p w14:paraId="16084746" w14:textId="56A30FAF" w:rsidR="00311A34" w:rsidRDefault="00311A34" w:rsidP="00AC1B74">
      <w:pPr>
        <w:widowControl w:val="0"/>
        <w:ind w:firstLine="720"/>
        <w:rPr>
          <w:snapToGrid w:val="0"/>
          <w:sz w:val="22"/>
          <w:szCs w:val="22"/>
        </w:rPr>
      </w:pPr>
      <w:r>
        <w:rPr>
          <w:snapToGrid w:val="0"/>
          <w:sz w:val="22"/>
          <w:szCs w:val="22"/>
        </w:rPr>
        <w:t>Political Ethics</w:t>
      </w:r>
    </w:p>
    <w:p w14:paraId="560F1BD4" w14:textId="77777777" w:rsidR="00DD6D23" w:rsidRPr="00DD7BCC" w:rsidRDefault="00DD6D23" w:rsidP="00AC1B74">
      <w:pPr>
        <w:widowControl w:val="0"/>
        <w:ind w:firstLine="720"/>
        <w:rPr>
          <w:snapToGrid w:val="0"/>
          <w:sz w:val="22"/>
          <w:szCs w:val="22"/>
        </w:rPr>
      </w:pPr>
      <w:r w:rsidRPr="00DD7BCC">
        <w:rPr>
          <w:snapToGrid w:val="0"/>
          <w:sz w:val="22"/>
          <w:szCs w:val="22"/>
        </w:rPr>
        <w:t>Introduction to Politics</w:t>
      </w:r>
    </w:p>
    <w:p w14:paraId="7BA74DEE" w14:textId="77777777" w:rsidR="00DD6D23" w:rsidRPr="00DD7BCC" w:rsidRDefault="00DD6D23" w:rsidP="00AC1B74">
      <w:pPr>
        <w:widowControl w:val="0"/>
        <w:ind w:firstLine="720"/>
        <w:rPr>
          <w:snapToGrid w:val="0"/>
          <w:sz w:val="22"/>
          <w:szCs w:val="22"/>
        </w:rPr>
      </w:pPr>
      <w:r w:rsidRPr="00DD7BCC">
        <w:rPr>
          <w:snapToGrid w:val="0"/>
          <w:sz w:val="22"/>
          <w:szCs w:val="22"/>
        </w:rPr>
        <w:t>International Security and Diplomacy</w:t>
      </w:r>
    </w:p>
    <w:p w14:paraId="0C6F268E" w14:textId="5C6591AE" w:rsidR="00AC1B74" w:rsidRPr="00DD7BCC" w:rsidRDefault="00AC1B74" w:rsidP="00AC1B74">
      <w:pPr>
        <w:widowControl w:val="0"/>
        <w:ind w:firstLine="720"/>
        <w:rPr>
          <w:snapToGrid w:val="0"/>
          <w:sz w:val="22"/>
          <w:szCs w:val="22"/>
        </w:rPr>
      </w:pPr>
      <w:r w:rsidRPr="00DD7BCC">
        <w:rPr>
          <w:snapToGrid w:val="0"/>
          <w:sz w:val="22"/>
          <w:szCs w:val="22"/>
        </w:rPr>
        <w:t>Comparative Politics</w:t>
      </w:r>
    </w:p>
    <w:p w14:paraId="1F26CD69" w14:textId="77777777" w:rsidR="00BF6E04" w:rsidRPr="00DD7BCC" w:rsidRDefault="00BF6E04" w:rsidP="00AC1B74">
      <w:pPr>
        <w:widowControl w:val="0"/>
        <w:ind w:left="720"/>
        <w:rPr>
          <w:snapToGrid w:val="0"/>
          <w:sz w:val="22"/>
          <w:szCs w:val="22"/>
        </w:rPr>
      </w:pPr>
      <w:r w:rsidRPr="00DD7BCC">
        <w:rPr>
          <w:snapToGrid w:val="0"/>
          <w:sz w:val="22"/>
          <w:szCs w:val="22"/>
        </w:rPr>
        <w:t>Essentials of Political Thought</w:t>
      </w:r>
    </w:p>
    <w:p w14:paraId="2EA2F4FC" w14:textId="77777777" w:rsidR="00AC1B74" w:rsidRPr="00DD7BCC" w:rsidRDefault="00AC1B74" w:rsidP="00AC1B74">
      <w:pPr>
        <w:widowControl w:val="0"/>
        <w:ind w:left="720"/>
        <w:rPr>
          <w:snapToGrid w:val="0"/>
          <w:sz w:val="22"/>
          <w:szCs w:val="22"/>
        </w:rPr>
      </w:pPr>
      <w:r w:rsidRPr="00DD7BCC">
        <w:rPr>
          <w:snapToGrid w:val="0"/>
          <w:sz w:val="22"/>
          <w:szCs w:val="22"/>
        </w:rPr>
        <w:t>Government and Politics of Latin America</w:t>
      </w:r>
    </w:p>
    <w:p w14:paraId="3C9D3818" w14:textId="77777777" w:rsidR="00AC1B74" w:rsidRPr="00DD7BCC" w:rsidRDefault="00AC1B74" w:rsidP="00AC1B74">
      <w:pPr>
        <w:widowControl w:val="0"/>
        <w:ind w:left="720"/>
        <w:rPr>
          <w:snapToGrid w:val="0"/>
          <w:sz w:val="22"/>
          <w:szCs w:val="22"/>
        </w:rPr>
      </w:pPr>
      <w:r w:rsidRPr="00DD7BCC">
        <w:rPr>
          <w:snapToGrid w:val="0"/>
          <w:sz w:val="22"/>
          <w:szCs w:val="22"/>
        </w:rPr>
        <w:t>Global Political Economy</w:t>
      </w:r>
    </w:p>
    <w:p w14:paraId="767DD4AC" w14:textId="77777777" w:rsidR="001358D2" w:rsidRPr="00DD7BCC" w:rsidRDefault="001358D2" w:rsidP="00AC1B74">
      <w:pPr>
        <w:widowControl w:val="0"/>
        <w:ind w:left="720"/>
        <w:rPr>
          <w:snapToGrid w:val="0"/>
          <w:sz w:val="22"/>
          <w:szCs w:val="22"/>
        </w:rPr>
      </w:pPr>
      <w:r w:rsidRPr="00DD7BCC">
        <w:rPr>
          <w:snapToGrid w:val="0"/>
          <w:sz w:val="22"/>
          <w:szCs w:val="22"/>
        </w:rPr>
        <w:t>International Relations</w:t>
      </w:r>
    </w:p>
    <w:p w14:paraId="5454B029" w14:textId="77777777" w:rsidR="00B56B3D" w:rsidRPr="00DD7BCC" w:rsidRDefault="00B56B3D" w:rsidP="00B56B3D">
      <w:pPr>
        <w:widowControl w:val="0"/>
        <w:ind w:firstLine="720"/>
        <w:rPr>
          <w:snapToGrid w:val="0"/>
          <w:sz w:val="22"/>
          <w:szCs w:val="22"/>
        </w:rPr>
      </w:pPr>
      <w:r w:rsidRPr="00DD7BCC">
        <w:rPr>
          <w:snapToGrid w:val="0"/>
          <w:sz w:val="22"/>
          <w:szCs w:val="22"/>
        </w:rPr>
        <w:t>Political Economy of the BRICS (Brazil, Russia, India, China, and South Africa)-</w:t>
      </w:r>
    </w:p>
    <w:p w14:paraId="4FF70177" w14:textId="77777777" w:rsidR="00B56B3D" w:rsidRPr="00DD7BCC" w:rsidRDefault="00B56B3D" w:rsidP="00B56B3D">
      <w:pPr>
        <w:widowControl w:val="0"/>
        <w:ind w:left="720" w:firstLine="720"/>
        <w:rPr>
          <w:snapToGrid w:val="0"/>
          <w:sz w:val="22"/>
          <w:szCs w:val="22"/>
        </w:rPr>
      </w:pPr>
      <w:proofErr w:type="gramStart"/>
      <w:r w:rsidRPr="00DD7BCC">
        <w:rPr>
          <w:snapToGrid w:val="0"/>
          <w:sz w:val="22"/>
          <w:szCs w:val="22"/>
        </w:rPr>
        <w:t>taught</w:t>
      </w:r>
      <w:proofErr w:type="gramEnd"/>
      <w:r w:rsidRPr="00DD7BCC">
        <w:rPr>
          <w:snapToGrid w:val="0"/>
          <w:sz w:val="22"/>
          <w:szCs w:val="22"/>
        </w:rPr>
        <w:t xml:space="preserve"> in conjunction with the London School of Economics </w:t>
      </w:r>
    </w:p>
    <w:p w14:paraId="520013A3" w14:textId="77777777" w:rsidR="00AC1B74" w:rsidRPr="00DD7BCC" w:rsidRDefault="00AC1B74" w:rsidP="00AC1B74">
      <w:pPr>
        <w:widowControl w:val="0"/>
        <w:ind w:left="720"/>
        <w:rPr>
          <w:snapToGrid w:val="0"/>
          <w:sz w:val="22"/>
          <w:szCs w:val="22"/>
        </w:rPr>
      </w:pPr>
      <w:r w:rsidRPr="00DD7BCC">
        <w:rPr>
          <w:snapToGrid w:val="0"/>
          <w:sz w:val="22"/>
          <w:szCs w:val="22"/>
        </w:rPr>
        <w:t>Honors Seminar: 20</w:t>
      </w:r>
      <w:r w:rsidRPr="00DD7BCC">
        <w:rPr>
          <w:snapToGrid w:val="0"/>
          <w:sz w:val="22"/>
          <w:szCs w:val="22"/>
          <w:vertAlign w:val="superscript"/>
        </w:rPr>
        <w:t>th</w:t>
      </w:r>
      <w:r w:rsidRPr="00DD7BCC">
        <w:rPr>
          <w:snapToGrid w:val="0"/>
          <w:sz w:val="22"/>
          <w:szCs w:val="22"/>
        </w:rPr>
        <w:t xml:space="preserve"> Century </w:t>
      </w:r>
      <w:r w:rsidR="00B1208D" w:rsidRPr="00DD7BCC">
        <w:rPr>
          <w:snapToGrid w:val="0"/>
          <w:sz w:val="22"/>
          <w:szCs w:val="22"/>
        </w:rPr>
        <w:t>and the Search for Order</w:t>
      </w:r>
    </w:p>
    <w:p w14:paraId="67FE3326" w14:textId="77777777" w:rsidR="009435AF" w:rsidRPr="00DD7BCC" w:rsidRDefault="00B1208D" w:rsidP="00AC1B74">
      <w:pPr>
        <w:widowControl w:val="0"/>
        <w:ind w:left="720"/>
        <w:rPr>
          <w:snapToGrid w:val="0"/>
          <w:sz w:val="22"/>
          <w:szCs w:val="22"/>
        </w:rPr>
      </w:pPr>
      <w:r w:rsidRPr="00DD7BCC">
        <w:rPr>
          <w:snapToGrid w:val="0"/>
          <w:sz w:val="22"/>
          <w:szCs w:val="22"/>
        </w:rPr>
        <w:t>Honors Seminar: Graphic Novels and a World of Politics</w:t>
      </w:r>
    </w:p>
    <w:p w14:paraId="1DFD17F7" w14:textId="77777777" w:rsidR="00AC1B74" w:rsidRPr="00DD7BCC" w:rsidRDefault="00AC1B74" w:rsidP="00AC1B74">
      <w:pPr>
        <w:widowControl w:val="0"/>
        <w:ind w:left="720"/>
        <w:rPr>
          <w:snapToGrid w:val="0"/>
          <w:sz w:val="22"/>
          <w:szCs w:val="22"/>
        </w:rPr>
      </w:pPr>
      <w:r w:rsidRPr="00DD7BCC">
        <w:rPr>
          <w:snapToGrid w:val="0"/>
          <w:sz w:val="22"/>
          <w:szCs w:val="22"/>
        </w:rPr>
        <w:t>Constitutional Law- Civil Liberties</w:t>
      </w:r>
    </w:p>
    <w:p w14:paraId="118D2C6F" w14:textId="77777777" w:rsidR="00AC1B74" w:rsidRPr="00DD7BCC" w:rsidRDefault="00AC1B74" w:rsidP="00AC1B74">
      <w:pPr>
        <w:widowControl w:val="0"/>
        <w:ind w:left="720"/>
        <w:rPr>
          <w:snapToGrid w:val="0"/>
          <w:sz w:val="22"/>
          <w:szCs w:val="22"/>
        </w:rPr>
      </w:pPr>
      <w:r w:rsidRPr="00DD7BCC">
        <w:rPr>
          <w:snapToGrid w:val="0"/>
          <w:sz w:val="22"/>
          <w:szCs w:val="22"/>
        </w:rPr>
        <w:t>Montclair in China- Writing for the Social Sciences</w:t>
      </w:r>
    </w:p>
    <w:p w14:paraId="6FEE5FA9" w14:textId="77777777" w:rsidR="00B56B3D" w:rsidRPr="00DD7BCC" w:rsidRDefault="00B56B3D" w:rsidP="00AC1B74">
      <w:pPr>
        <w:widowControl w:val="0"/>
        <w:ind w:left="720"/>
        <w:rPr>
          <w:snapToGrid w:val="0"/>
          <w:sz w:val="22"/>
          <w:szCs w:val="22"/>
        </w:rPr>
      </w:pPr>
      <w:r w:rsidRPr="00DD7BCC">
        <w:rPr>
          <w:snapToGrid w:val="0"/>
          <w:sz w:val="22"/>
          <w:szCs w:val="22"/>
        </w:rPr>
        <w:t>Introduction to International Studies</w:t>
      </w:r>
    </w:p>
    <w:p w14:paraId="26D8BF39" w14:textId="77777777" w:rsidR="00AC1B74" w:rsidRPr="00DD7BCC" w:rsidRDefault="00AC1B74" w:rsidP="00AC1B74">
      <w:pPr>
        <w:widowControl w:val="0"/>
        <w:ind w:left="720"/>
        <w:rPr>
          <w:snapToGrid w:val="0"/>
          <w:sz w:val="22"/>
          <w:szCs w:val="22"/>
        </w:rPr>
      </w:pPr>
    </w:p>
    <w:p w14:paraId="642CA5AD" w14:textId="77777777" w:rsidR="00AC1B74" w:rsidRPr="00DD7BCC" w:rsidRDefault="00AC1B74" w:rsidP="00AC1B74">
      <w:pPr>
        <w:widowControl w:val="0"/>
        <w:ind w:firstLine="720"/>
        <w:rPr>
          <w:b/>
          <w:snapToGrid w:val="0"/>
          <w:sz w:val="22"/>
          <w:szCs w:val="22"/>
        </w:rPr>
      </w:pPr>
      <w:r w:rsidRPr="00DD7BCC">
        <w:rPr>
          <w:b/>
          <w:snapToGrid w:val="0"/>
          <w:sz w:val="22"/>
          <w:szCs w:val="22"/>
        </w:rPr>
        <w:t>Adjunct Professor, New York University 2007-</w:t>
      </w:r>
    </w:p>
    <w:p w14:paraId="3F92A18B" w14:textId="774C2975" w:rsidR="00DD6D23" w:rsidRPr="00DD7BCC" w:rsidRDefault="00DD6D23" w:rsidP="001358D2">
      <w:pPr>
        <w:widowControl w:val="0"/>
        <w:ind w:left="720"/>
        <w:rPr>
          <w:snapToGrid w:val="0"/>
          <w:sz w:val="22"/>
          <w:szCs w:val="22"/>
        </w:rPr>
      </w:pPr>
      <w:r w:rsidRPr="00DD7BCC">
        <w:rPr>
          <w:snapToGrid w:val="0"/>
          <w:sz w:val="22"/>
          <w:szCs w:val="22"/>
        </w:rPr>
        <w:t>MA Thesis Writing Seminar</w:t>
      </w:r>
    </w:p>
    <w:p w14:paraId="1FDCD1FD" w14:textId="77777777" w:rsidR="001358D2" w:rsidRPr="00DD7BCC" w:rsidRDefault="001358D2" w:rsidP="001358D2">
      <w:pPr>
        <w:widowControl w:val="0"/>
        <w:ind w:left="720"/>
        <w:rPr>
          <w:snapToGrid w:val="0"/>
          <w:sz w:val="22"/>
          <w:szCs w:val="22"/>
        </w:rPr>
      </w:pPr>
      <w:r w:rsidRPr="00DD7BCC">
        <w:rPr>
          <w:snapToGrid w:val="0"/>
          <w:sz w:val="22"/>
          <w:szCs w:val="22"/>
        </w:rPr>
        <w:t>Comparative Politics Pro-Seminar</w:t>
      </w:r>
    </w:p>
    <w:p w14:paraId="75709F37" w14:textId="77777777" w:rsidR="00606A37" w:rsidRPr="00DD7BCC" w:rsidRDefault="00606A37" w:rsidP="00AC1B74">
      <w:pPr>
        <w:widowControl w:val="0"/>
        <w:ind w:left="720"/>
        <w:rPr>
          <w:snapToGrid w:val="0"/>
          <w:sz w:val="22"/>
          <w:szCs w:val="22"/>
        </w:rPr>
      </w:pPr>
      <w:r w:rsidRPr="00DD7BCC">
        <w:rPr>
          <w:snapToGrid w:val="0"/>
          <w:sz w:val="22"/>
          <w:szCs w:val="22"/>
        </w:rPr>
        <w:t>Political Economy of Developing Countries</w:t>
      </w:r>
    </w:p>
    <w:p w14:paraId="7C98E5AE" w14:textId="77777777" w:rsidR="00B56B3D" w:rsidRPr="00DD7BCC" w:rsidRDefault="00B56B3D" w:rsidP="00B56B3D">
      <w:pPr>
        <w:widowControl w:val="0"/>
        <w:tabs>
          <w:tab w:val="num" w:pos="720"/>
        </w:tabs>
        <w:ind w:left="720"/>
        <w:rPr>
          <w:snapToGrid w:val="0"/>
          <w:sz w:val="22"/>
          <w:szCs w:val="22"/>
        </w:rPr>
      </w:pPr>
      <w:r w:rsidRPr="00DD7BCC">
        <w:rPr>
          <w:snapToGrid w:val="0"/>
          <w:sz w:val="22"/>
          <w:szCs w:val="22"/>
        </w:rPr>
        <w:t>Reforming and Transforming Latin American Politics</w:t>
      </w:r>
    </w:p>
    <w:p w14:paraId="10B04936" w14:textId="77777777" w:rsidR="00AC1B74" w:rsidRPr="00DD7BCC" w:rsidRDefault="00AC1B74" w:rsidP="00AC1B74">
      <w:pPr>
        <w:widowControl w:val="0"/>
        <w:ind w:left="720"/>
        <w:rPr>
          <w:snapToGrid w:val="0"/>
          <w:sz w:val="22"/>
          <w:szCs w:val="22"/>
        </w:rPr>
      </w:pPr>
      <w:r w:rsidRPr="00DD7BCC">
        <w:rPr>
          <w:snapToGrid w:val="0"/>
          <w:sz w:val="22"/>
          <w:szCs w:val="22"/>
        </w:rPr>
        <w:t>Political</w:t>
      </w:r>
      <w:r w:rsidR="00B56B3D" w:rsidRPr="00DD7BCC">
        <w:rPr>
          <w:snapToGrid w:val="0"/>
          <w:sz w:val="22"/>
          <w:szCs w:val="22"/>
        </w:rPr>
        <w:t xml:space="preserve"> Economy of the BRICS</w:t>
      </w:r>
    </w:p>
    <w:p w14:paraId="55F55FFA" w14:textId="77777777" w:rsidR="00606A37" w:rsidRPr="00DD7BCC" w:rsidRDefault="00606A37" w:rsidP="00606A37">
      <w:pPr>
        <w:widowControl w:val="0"/>
        <w:tabs>
          <w:tab w:val="num" w:pos="720"/>
        </w:tabs>
        <w:ind w:left="720"/>
        <w:rPr>
          <w:snapToGrid w:val="0"/>
          <w:sz w:val="22"/>
          <w:szCs w:val="22"/>
        </w:rPr>
      </w:pPr>
      <w:r w:rsidRPr="00DD7BCC">
        <w:rPr>
          <w:snapToGrid w:val="0"/>
          <w:sz w:val="22"/>
          <w:szCs w:val="22"/>
        </w:rPr>
        <w:t xml:space="preserve">States and Markets in the Developing World </w:t>
      </w:r>
    </w:p>
    <w:p w14:paraId="416FDEF9" w14:textId="77777777" w:rsidR="00AC1B74" w:rsidRPr="00DD7BCC" w:rsidRDefault="00AC1B74" w:rsidP="00AC1B74">
      <w:pPr>
        <w:widowControl w:val="0"/>
        <w:rPr>
          <w:snapToGrid w:val="0"/>
          <w:sz w:val="22"/>
          <w:szCs w:val="22"/>
        </w:rPr>
      </w:pPr>
    </w:p>
    <w:p w14:paraId="7BC9D889" w14:textId="77777777" w:rsidR="00AC1B74" w:rsidRPr="00DD7BCC" w:rsidRDefault="00AC1B74" w:rsidP="00AC1B74">
      <w:pPr>
        <w:widowControl w:val="0"/>
        <w:ind w:firstLine="720"/>
        <w:rPr>
          <w:b/>
          <w:snapToGrid w:val="0"/>
          <w:sz w:val="22"/>
          <w:szCs w:val="22"/>
        </w:rPr>
      </w:pPr>
      <w:r w:rsidRPr="00DD7BCC">
        <w:rPr>
          <w:b/>
          <w:snapToGrid w:val="0"/>
          <w:sz w:val="22"/>
          <w:szCs w:val="22"/>
        </w:rPr>
        <w:t>Assistant Professor, Touro College 2003- 2007</w:t>
      </w:r>
    </w:p>
    <w:p w14:paraId="0984F70F" w14:textId="77777777" w:rsidR="00AC1B74" w:rsidRPr="00DD7BCC" w:rsidRDefault="00AC1B74" w:rsidP="00AC1B74">
      <w:pPr>
        <w:widowControl w:val="0"/>
        <w:ind w:firstLine="720"/>
        <w:rPr>
          <w:snapToGrid w:val="0"/>
          <w:sz w:val="22"/>
          <w:szCs w:val="22"/>
        </w:rPr>
      </w:pPr>
      <w:r w:rsidRPr="00DD7BCC">
        <w:rPr>
          <w:snapToGrid w:val="0"/>
          <w:sz w:val="22"/>
          <w:szCs w:val="22"/>
        </w:rPr>
        <w:t>Comparative Politics</w:t>
      </w:r>
    </w:p>
    <w:p w14:paraId="4D06B485" w14:textId="77777777" w:rsidR="00AC1B74" w:rsidRPr="00DD7BCC" w:rsidRDefault="00AC1B74" w:rsidP="00AC1B74">
      <w:pPr>
        <w:widowControl w:val="0"/>
        <w:ind w:left="720"/>
        <w:rPr>
          <w:snapToGrid w:val="0"/>
          <w:sz w:val="22"/>
          <w:szCs w:val="22"/>
        </w:rPr>
      </w:pPr>
      <w:r w:rsidRPr="00DD7BCC">
        <w:rPr>
          <w:snapToGrid w:val="0"/>
          <w:sz w:val="22"/>
          <w:szCs w:val="22"/>
        </w:rPr>
        <w:t>Democracy and Death</w:t>
      </w:r>
    </w:p>
    <w:p w14:paraId="15482364" w14:textId="77777777" w:rsidR="00AC1B74" w:rsidRPr="00DD7BCC" w:rsidRDefault="00AC1B74" w:rsidP="00AC1B74">
      <w:pPr>
        <w:widowControl w:val="0"/>
        <w:ind w:left="720"/>
        <w:rPr>
          <w:snapToGrid w:val="0"/>
          <w:sz w:val="22"/>
          <w:szCs w:val="22"/>
        </w:rPr>
      </w:pPr>
      <w:r w:rsidRPr="00DD7BCC">
        <w:rPr>
          <w:snapToGrid w:val="0"/>
          <w:sz w:val="22"/>
          <w:szCs w:val="22"/>
        </w:rPr>
        <w:t>Latin American Politics</w:t>
      </w:r>
    </w:p>
    <w:p w14:paraId="0B827B56" w14:textId="77777777" w:rsidR="00AC1B74" w:rsidRPr="00DD7BCC" w:rsidRDefault="00AC1B74" w:rsidP="00AC1B74">
      <w:pPr>
        <w:widowControl w:val="0"/>
        <w:ind w:left="720"/>
        <w:rPr>
          <w:snapToGrid w:val="0"/>
          <w:sz w:val="22"/>
          <w:szCs w:val="22"/>
        </w:rPr>
      </w:pPr>
      <w:r w:rsidRPr="00DD7BCC">
        <w:rPr>
          <w:snapToGrid w:val="0"/>
          <w:sz w:val="22"/>
          <w:szCs w:val="22"/>
        </w:rPr>
        <w:t>Writing for the Social Sciences</w:t>
      </w:r>
    </w:p>
    <w:p w14:paraId="27C25B13" w14:textId="77777777" w:rsidR="00AC1B74" w:rsidRPr="00DD7BCC" w:rsidRDefault="00AC1B74" w:rsidP="00AC1B74">
      <w:pPr>
        <w:widowControl w:val="0"/>
        <w:ind w:left="720"/>
        <w:rPr>
          <w:snapToGrid w:val="0"/>
          <w:sz w:val="22"/>
          <w:szCs w:val="22"/>
        </w:rPr>
      </w:pPr>
      <w:r w:rsidRPr="00DD7BCC">
        <w:rPr>
          <w:snapToGrid w:val="0"/>
          <w:sz w:val="22"/>
          <w:szCs w:val="22"/>
        </w:rPr>
        <w:t>American Politics</w:t>
      </w:r>
    </w:p>
    <w:p w14:paraId="662CB0A8" w14:textId="77777777" w:rsidR="00AC1B74" w:rsidRPr="00DD7BCC" w:rsidRDefault="00AC1B74" w:rsidP="00AC1B74">
      <w:pPr>
        <w:widowControl w:val="0"/>
        <w:ind w:left="720"/>
        <w:rPr>
          <w:snapToGrid w:val="0"/>
          <w:sz w:val="22"/>
          <w:szCs w:val="22"/>
        </w:rPr>
      </w:pPr>
      <w:r w:rsidRPr="00DD7BCC">
        <w:rPr>
          <w:snapToGrid w:val="0"/>
          <w:sz w:val="22"/>
          <w:szCs w:val="22"/>
        </w:rPr>
        <w:t>Ancient Political Theory</w:t>
      </w:r>
    </w:p>
    <w:p w14:paraId="5B82052E" w14:textId="77777777" w:rsidR="00AC1B74" w:rsidRPr="00DD7BCC" w:rsidRDefault="00AC1B74" w:rsidP="00AC1B74">
      <w:pPr>
        <w:widowControl w:val="0"/>
        <w:ind w:left="720"/>
        <w:rPr>
          <w:snapToGrid w:val="0"/>
          <w:sz w:val="22"/>
          <w:szCs w:val="22"/>
        </w:rPr>
      </w:pPr>
      <w:r w:rsidRPr="00DD7BCC">
        <w:rPr>
          <w:snapToGrid w:val="0"/>
          <w:sz w:val="22"/>
          <w:szCs w:val="22"/>
        </w:rPr>
        <w:t xml:space="preserve">Modern Political Theory </w:t>
      </w:r>
    </w:p>
    <w:p w14:paraId="260DA1FC" w14:textId="77777777" w:rsidR="00AC1B74" w:rsidRPr="00DD7BCC" w:rsidRDefault="00AC1B74" w:rsidP="00AC1B74">
      <w:pPr>
        <w:widowControl w:val="0"/>
        <w:ind w:left="720"/>
        <w:rPr>
          <w:snapToGrid w:val="0"/>
          <w:sz w:val="22"/>
          <w:szCs w:val="22"/>
        </w:rPr>
      </w:pPr>
      <w:r w:rsidRPr="00DD7BCC">
        <w:rPr>
          <w:snapToGrid w:val="0"/>
          <w:sz w:val="22"/>
          <w:szCs w:val="22"/>
        </w:rPr>
        <w:t>Ethnic Politics in the United States</w:t>
      </w:r>
    </w:p>
    <w:p w14:paraId="740C0614" w14:textId="77777777" w:rsidR="00AC1B74" w:rsidRPr="00DD7BCC" w:rsidRDefault="00AC1B74" w:rsidP="00AC1B74">
      <w:pPr>
        <w:widowControl w:val="0"/>
        <w:ind w:left="720"/>
        <w:rPr>
          <w:snapToGrid w:val="0"/>
          <w:sz w:val="22"/>
          <w:szCs w:val="22"/>
        </w:rPr>
      </w:pPr>
      <w:r w:rsidRPr="00DD7BCC">
        <w:rPr>
          <w:snapToGrid w:val="0"/>
          <w:sz w:val="22"/>
          <w:szCs w:val="22"/>
        </w:rPr>
        <w:t>American Cultural History</w:t>
      </w:r>
    </w:p>
    <w:p w14:paraId="0C521CB0" w14:textId="77777777" w:rsidR="00AC1B74" w:rsidRPr="00DD7BCC" w:rsidRDefault="00AC1B74" w:rsidP="00AC1B74">
      <w:pPr>
        <w:widowControl w:val="0"/>
        <w:ind w:left="720"/>
        <w:rPr>
          <w:snapToGrid w:val="0"/>
          <w:sz w:val="22"/>
          <w:szCs w:val="22"/>
        </w:rPr>
      </w:pPr>
      <w:r w:rsidRPr="00DD7BCC">
        <w:rPr>
          <w:snapToGrid w:val="0"/>
          <w:sz w:val="22"/>
          <w:szCs w:val="22"/>
        </w:rPr>
        <w:t>Political Communication</w:t>
      </w:r>
    </w:p>
    <w:p w14:paraId="4523434F" w14:textId="77777777" w:rsidR="00AC1B74" w:rsidRPr="00DD7BCC" w:rsidRDefault="00AC1B74" w:rsidP="00AC1B74">
      <w:pPr>
        <w:widowControl w:val="0"/>
        <w:rPr>
          <w:snapToGrid w:val="0"/>
          <w:sz w:val="22"/>
          <w:szCs w:val="22"/>
        </w:rPr>
      </w:pPr>
    </w:p>
    <w:p w14:paraId="74DA1074" w14:textId="77777777" w:rsidR="00AC1B74" w:rsidRPr="00DD7BCC" w:rsidRDefault="00AC1B74" w:rsidP="00AC1B74">
      <w:pPr>
        <w:widowControl w:val="0"/>
        <w:ind w:firstLine="720"/>
        <w:rPr>
          <w:b/>
          <w:snapToGrid w:val="0"/>
          <w:sz w:val="22"/>
          <w:szCs w:val="22"/>
        </w:rPr>
      </w:pPr>
      <w:r w:rsidRPr="00DD7BCC">
        <w:rPr>
          <w:b/>
          <w:snapToGrid w:val="0"/>
          <w:sz w:val="22"/>
          <w:szCs w:val="22"/>
        </w:rPr>
        <w:t xml:space="preserve">Adjunct Assistant Professor, Brooklyn College Spring 2004 </w:t>
      </w:r>
    </w:p>
    <w:p w14:paraId="6CB61B6A" w14:textId="77777777" w:rsidR="00AC1B74" w:rsidRPr="00DD7BCC" w:rsidRDefault="00AC1B74" w:rsidP="00AC1B74">
      <w:pPr>
        <w:widowControl w:val="0"/>
        <w:rPr>
          <w:snapToGrid w:val="0"/>
          <w:sz w:val="22"/>
          <w:szCs w:val="22"/>
        </w:rPr>
      </w:pPr>
      <w:r w:rsidRPr="00DD7BCC">
        <w:rPr>
          <w:snapToGrid w:val="0"/>
          <w:sz w:val="22"/>
          <w:szCs w:val="22"/>
        </w:rPr>
        <w:t xml:space="preserve"> </w:t>
      </w:r>
      <w:r w:rsidRPr="00DD7BCC">
        <w:rPr>
          <w:snapToGrid w:val="0"/>
          <w:sz w:val="22"/>
          <w:szCs w:val="22"/>
        </w:rPr>
        <w:tab/>
        <w:t>Introduction to Politics- Global Politics</w:t>
      </w:r>
    </w:p>
    <w:p w14:paraId="2146934B" w14:textId="77777777" w:rsidR="00AC1B74" w:rsidRPr="00DD7BCC" w:rsidRDefault="00AC1B74" w:rsidP="00AC1B74">
      <w:pPr>
        <w:widowControl w:val="0"/>
        <w:ind w:left="720"/>
        <w:rPr>
          <w:snapToGrid w:val="0"/>
          <w:sz w:val="22"/>
          <w:szCs w:val="22"/>
        </w:rPr>
      </w:pPr>
      <w:r w:rsidRPr="00DD7BCC">
        <w:rPr>
          <w:snapToGrid w:val="0"/>
          <w:sz w:val="22"/>
          <w:szCs w:val="22"/>
        </w:rPr>
        <w:t>Politics of the Developing World</w:t>
      </w:r>
    </w:p>
    <w:p w14:paraId="2B8D595F" w14:textId="77777777" w:rsidR="00AC1B74" w:rsidRPr="00DD7BCC" w:rsidRDefault="00AC1B74" w:rsidP="00AC1B74">
      <w:pPr>
        <w:widowControl w:val="0"/>
        <w:rPr>
          <w:snapToGrid w:val="0"/>
          <w:sz w:val="22"/>
          <w:szCs w:val="22"/>
        </w:rPr>
      </w:pPr>
    </w:p>
    <w:p w14:paraId="68AA6308" w14:textId="77777777" w:rsidR="00AC1B74" w:rsidRPr="00DD7BCC" w:rsidRDefault="00AC1B74" w:rsidP="00AC1B74">
      <w:pPr>
        <w:widowControl w:val="0"/>
        <w:ind w:firstLine="720"/>
        <w:rPr>
          <w:b/>
          <w:snapToGrid w:val="0"/>
          <w:sz w:val="22"/>
          <w:szCs w:val="22"/>
        </w:rPr>
      </w:pPr>
      <w:r w:rsidRPr="00DD7BCC">
        <w:rPr>
          <w:b/>
          <w:snapToGrid w:val="0"/>
          <w:sz w:val="22"/>
          <w:szCs w:val="22"/>
        </w:rPr>
        <w:t xml:space="preserve">Adjunct Assistant Professor, Long Island University Fall 2003 </w:t>
      </w:r>
    </w:p>
    <w:p w14:paraId="6BA61BB8" w14:textId="77777777" w:rsidR="00AC1B74" w:rsidRPr="00DD7BCC" w:rsidRDefault="00AC1B74" w:rsidP="00AC1B74">
      <w:pPr>
        <w:widowControl w:val="0"/>
        <w:ind w:left="720"/>
        <w:rPr>
          <w:snapToGrid w:val="0"/>
          <w:sz w:val="22"/>
          <w:szCs w:val="22"/>
        </w:rPr>
      </w:pPr>
      <w:r w:rsidRPr="00DD7BCC">
        <w:rPr>
          <w:snapToGrid w:val="0"/>
          <w:sz w:val="22"/>
          <w:szCs w:val="22"/>
        </w:rPr>
        <w:t>History of the World Since 1500</w:t>
      </w:r>
    </w:p>
    <w:p w14:paraId="5E825EAC" w14:textId="77777777" w:rsidR="00AC1B74" w:rsidRPr="00DD7BCC" w:rsidRDefault="00AC1B74" w:rsidP="00AC1B74">
      <w:pPr>
        <w:widowControl w:val="0"/>
        <w:ind w:left="720"/>
        <w:rPr>
          <w:snapToGrid w:val="0"/>
          <w:sz w:val="22"/>
          <w:szCs w:val="22"/>
        </w:rPr>
      </w:pPr>
      <w:r w:rsidRPr="00DD7BCC">
        <w:rPr>
          <w:snapToGrid w:val="0"/>
          <w:sz w:val="22"/>
          <w:szCs w:val="22"/>
        </w:rPr>
        <w:t>Slavery in the Americas</w:t>
      </w:r>
    </w:p>
    <w:p w14:paraId="4A76DE00" w14:textId="77777777" w:rsidR="00AC1B74" w:rsidRPr="00DD7BCC" w:rsidRDefault="00AC1B74" w:rsidP="00AC1B74">
      <w:pPr>
        <w:widowControl w:val="0"/>
        <w:rPr>
          <w:snapToGrid w:val="0"/>
          <w:sz w:val="22"/>
          <w:szCs w:val="22"/>
        </w:rPr>
      </w:pPr>
    </w:p>
    <w:p w14:paraId="4D2F86F5" w14:textId="77777777" w:rsidR="00AC1B74" w:rsidRPr="00DD7BCC" w:rsidRDefault="00AC1B74" w:rsidP="00AC1B74">
      <w:pPr>
        <w:widowControl w:val="0"/>
        <w:ind w:firstLine="720"/>
        <w:rPr>
          <w:b/>
          <w:bCs/>
          <w:snapToGrid w:val="0"/>
          <w:sz w:val="22"/>
          <w:szCs w:val="22"/>
        </w:rPr>
      </w:pPr>
      <w:r w:rsidRPr="00DD7BCC">
        <w:rPr>
          <w:b/>
          <w:bCs/>
          <w:snapToGrid w:val="0"/>
          <w:sz w:val="22"/>
          <w:szCs w:val="22"/>
        </w:rPr>
        <w:t xml:space="preserve">Fulbright Visiting Professor, University of Brasília July- Dec 2002 </w:t>
      </w:r>
    </w:p>
    <w:p w14:paraId="3359407E" w14:textId="77777777" w:rsidR="00AC1B74" w:rsidRPr="00DD7BCC" w:rsidRDefault="00AC1B74" w:rsidP="00AC1B74">
      <w:pPr>
        <w:widowControl w:val="0"/>
        <w:ind w:left="720"/>
        <w:rPr>
          <w:snapToGrid w:val="0"/>
          <w:sz w:val="22"/>
          <w:szCs w:val="22"/>
        </w:rPr>
      </w:pPr>
      <w:r w:rsidRPr="00DD7BCC">
        <w:rPr>
          <w:snapToGrid w:val="0"/>
          <w:sz w:val="22"/>
          <w:szCs w:val="22"/>
        </w:rPr>
        <w:t>International Economic Relations (taught in Portuguese)</w:t>
      </w:r>
    </w:p>
    <w:p w14:paraId="020BF34D" w14:textId="77777777" w:rsidR="00AC1B74" w:rsidRPr="00DD7BCC" w:rsidRDefault="00AC1B74" w:rsidP="00AC1B74">
      <w:pPr>
        <w:widowControl w:val="0"/>
        <w:ind w:left="720"/>
        <w:rPr>
          <w:snapToGrid w:val="0"/>
          <w:sz w:val="22"/>
          <w:szCs w:val="22"/>
        </w:rPr>
      </w:pPr>
    </w:p>
    <w:p w14:paraId="1F817611" w14:textId="77777777" w:rsidR="00AC1B74" w:rsidRPr="00DD7BCC" w:rsidRDefault="00AC1B74" w:rsidP="00AC1B74">
      <w:pPr>
        <w:widowControl w:val="0"/>
        <w:ind w:firstLine="720"/>
        <w:rPr>
          <w:b/>
          <w:snapToGrid w:val="0"/>
          <w:sz w:val="22"/>
          <w:szCs w:val="22"/>
        </w:rPr>
      </w:pPr>
      <w:r w:rsidRPr="00DD7BCC">
        <w:rPr>
          <w:b/>
          <w:snapToGrid w:val="0"/>
          <w:sz w:val="22"/>
          <w:szCs w:val="22"/>
        </w:rPr>
        <w:t xml:space="preserve">Visiting Assistant Professor, Manhattanville College 2000-2002  </w:t>
      </w:r>
    </w:p>
    <w:p w14:paraId="449B1A48" w14:textId="77777777" w:rsidR="00AC1B74" w:rsidRPr="00DD7BCC" w:rsidRDefault="00AC1B74" w:rsidP="00AC1B74">
      <w:pPr>
        <w:widowControl w:val="0"/>
        <w:rPr>
          <w:snapToGrid w:val="0"/>
          <w:sz w:val="22"/>
          <w:szCs w:val="22"/>
        </w:rPr>
      </w:pPr>
      <w:r w:rsidRPr="00DD7BCC">
        <w:rPr>
          <w:b/>
          <w:snapToGrid w:val="0"/>
          <w:sz w:val="22"/>
          <w:szCs w:val="22"/>
        </w:rPr>
        <w:tab/>
      </w:r>
      <w:r w:rsidRPr="00DD7BCC">
        <w:rPr>
          <w:snapToGrid w:val="0"/>
          <w:sz w:val="22"/>
          <w:szCs w:val="22"/>
        </w:rPr>
        <w:t>Introduction to Comparative Politics</w:t>
      </w:r>
    </w:p>
    <w:p w14:paraId="0D4C1E2A" w14:textId="77777777" w:rsidR="00AC1B74" w:rsidRPr="00DD7BCC" w:rsidRDefault="00AC1B74" w:rsidP="00AC1B74">
      <w:pPr>
        <w:widowControl w:val="0"/>
        <w:ind w:left="720"/>
        <w:rPr>
          <w:snapToGrid w:val="0"/>
          <w:sz w:val="22"/>
          <w:szCs w:val="22"/>
        </w:rPr>
      </w:pPr>
      <w:r w:rsidRPr="00DD7BCC">
        <w:rPr>
          <w:snapToGrid w:val="0"/>
          <w:sz w:val="22"/>
          <w:szCs w:val="22"/>
        </w:rPr>
        <w:t>Introduction to Latin American Politics</w:t>
      </w:r>
    </w:p>
    <w:p w14:paraId="3C2DFB36" w14:textId="77777777" w:rsidR="00AC1B74" w:rsidRPr="00DD7BCC" w:rsidRDefault="00AC1B74" w:rsidP="00AC1B74">
      <w:pPr>
        <w:widowControl w:val="0"/>
        <w:ind w:firstLine="720"/>
        <w:rPr>
          <w:snapToGrid w:val="0"/>
          <w:sz w:val="22"/>
          <w:szCs w:val="22"/>
        </w:rPr>
      </w:pPr>
      <w:r w:rsidRPr="00DD7BCC">
        <w:rPr>
          <w:snapToGrid w:val="0"/>
          <w:sz w:val="22"/>
          <w:szCs w:val="22"/>
        </w:rPr>
        <w:t xml:space="preserve">Citizenship and Identity Politics </w:t>
      </w:r>
      <w:r w:rsidRPr="00DD7BCC">
        <w:rPr>
          <w:snapToGrid w:val="0"/>
          <w:sz w:val="22"/>
          <w:szCs w:val="22"/>
        </w:rPr>
        <w:tab/>
      </w:r>
    </w:p>
    <w:p w14:paraId="4B0B2B2C" w14:textId="77777777" w:rsidR="00AC1B74" w:rsidRPr="00DD7BCC" w:rsidRDefault="00AC1B74" w:rsidP="00AC1B74">
      <w:pPr>
        <w:widowControl w:val="0"/>
        <w:ind w:firstLine="720"/>
        <w:rPr>
          <w:snapToGrid w:val="0"/>
          <w:sz w:val="22"/>
          <w:szCs w:val="22"/>
        </w:rPr>
      </w:pPr>
      <w:r w:rsidRPr="00DD7BCC">
        <w:rPr>
          <w:snapToGrid w:val="0"/>
          <w:sz w:val="22"/>
          <w:szCs w:val="22"/>
        </w:rPr>
        <w:t xml:space="preserve">Latin American Political Economy </w:t>
      </w:r>
    </w:p>
    <w:p w14:paraId="068407B0" w14:textId="77777777" w:rsidR="00AC1B74" w:rsidRPr="00DD7BCC" w:rsidRDefault="00AC1B74" w:rsidP="00AC1B74">
      <w:pPr>
        <w:widowControl w:val="0"/>
        <w:ind w:left="720"/>
        <w:rPr>
          <w:snapToGrid w:val="0"/>
          <w:sz w:val="22"/>
          <w:szCs w:val="22"/>
        </w:rPr>
      </w:pPr>
      <w:r w:rsidRPr="00DD7BCC">
        <w:rPr>
          <w:snapToGrid w:val="0"/>
          <w:sz w:val="22"/>
          <w:szCs w:val="22"/>
        </w:rPr>
        <w:t>Democratization and Crisis in Latin America</w:t>
      </w:r>
    </w:p>
    <w:p w14:paraId="1227901B" w14:textId="77777777" w:rsidR="00AC1B74" w:rsidRPr="00DD7BCC" w:rsidRDefault="00AC1B74" w:rsidP="00AC1B74">
      <w:pPr>
        <w:widowControl w:val="0"/>
        <w:ind w:left="720"/>
        <w:rPr>
          <w:snapToGrid w:val="0"/>
          <w:sz w:val="22"/>
          <w:szCs w:val="22"/>
        </w:rPr>
      </w:pPr>
      <w:r w:rsidRPr="00DD7BCC">
        <w:rPr>
          <w:snapToGrid w:val="0"/>
          <w:sz w:val="22"/>
          <w:szCs w:val="22"/>
        </w:rPr>
        <w:t xml:space="preserve">Issues in Latin American Development </w:t>
      </w:r>
    </w:p>
    <w:p w14:paraId="12D012E2" w14:textId="77777777" w:rsidR="00AC1B74" w:rsidRPr="00DD7BCC" w:rsidRDefault="00AC1B74" w:rsidP="00AC1B74">
      <w:pPr>
        <w:widowControl w:val="0"/>
        <w:ind w:left="720"/>
        <w:rPr>
          <w:snapToGrid w:val="0"/>
          <w:sz w:val="22"/>
          <w:szCs w:val="22"/>
        </w:rPr>
      </w:pPr>
      <w:r w:rsidRPr="00DD7BCC">
        <w:rPr>
          <w:snapToGrid w:val="0"/>
          <w:sz w:val="22"/>
          <w:szCs w:val="22"/>
        </w:rPr>
        <w:t>Introduction to Political Economy</w:t>
      </w:r>
    </w:p>
    <w:p w14:paraId="53712EFC" w14:textId="77777777" w:rsidR="00AC1B74" w:rsidRPr="00DD7BCC" w:rsidRDefault="00AC1B74" w:rsidP="00AC1B74">
      <w:pPr>
        <w:widowControl w:val="0"/>
        <w:ind w:left="720"/>
        <w:rPr>
          <w:snapToGrid w:val="0"/>
          <w:sz w:val="22"/>
          <w:szCs w:val="22"/>
        </w:rPr>
      </w:pPr>
      <w:r w:rsidRPr="00DD7BCC">
        <w:rPr>
          <w:snapToGrid w:val="0"/>
          <w:sz w:val="22"/>
          <w:szCs w:val="22"/>
        </w:rPr>
        <w:t>The Political Economy of Globalization</w:t>
      </w:r>
    </w:p>
    <w:p w14:paraId="38244CF1" w14:textId="77777777" w:rsidR="00AC1B74" w:rsidRPr="00DD7BCC" w:rsidRDefault="00AC1B74" w:rsidP="00AC1B74">
      <w:pPr>
        <w:widowControl w:val="0"/>
        <w:ind w:left="1440"/>
        <w:rPr>
          <w:snapToGrid w:val="0"/>
          <w:sz w:val="22"/>
          <w:szCs w:val="22"/>
        </w:rPr>
      </w:pPr>
    </w:p>
    <w:p w14:paraId="63A899C2" w14:textId="77777777" w:rsidR="00AC1B74" w:rsidRPr="00DD7BCC" w:rsidRDefault="00AC1B74" w:rsidP="00AC1B74">
      <w:pPr>
        <w:widowControl w:val="0"/>
        <w:ind w:firstLine="720"/>
        <w:rPr>
          <w:b/>
          <w:snapToGrid w:val="0"/>
          <w:sz w:val="22"/>
          <w:szCs w:val="22"/>
        </w:rPr>
      </w:pPr>
      <w:r w:rsidRPr="00DD7BCC">
        <w:rPr>
          <w:b/>
          <w:snapToGrid w:val="0"/>
          <w:sz w:val="22"/>
          <w:szCs w:val="22"/>
        </w:rPr>
        <w:t xml:space="preserve">Lecturer in Latin American Politics, Tufts University 1999- 2000 </w:t>
      </w:r>
    </w:p>
    <w:p w14:paraId="561F8A02" w14:textId="77777777" w:rsidR="00AC1B74" w:rsidRPr="00DD7BCC" w:rsidRDefault="00AC1B74" w:rsidP="00AC1B74">
      <w:pPr>
        <w:widowControl w:val="0"/>
        <w:ind w:left="720"/>
        <w:rPr>
          <w:snapToGrid w:val="0"/>
          <w:sz w:val="22"/>
          <w:szCs w:val="22"/>
        </w:rPr>
      </w:pPr>
      <w:r w:rsidRPr="00DD7BCC">
        <w:rPr>
          <w:snapToGrid w:val="0"/>
          <w:sz w:val="22"/>
          <w:szCs w:val="22"/>
        </w:rPr>
        <w:t>Introduction to Latin American Politics</w:t>
      </w:r>
    </w:p>
    <w:p w14:paraId="12FE4319" w14:textId="77777777" w:rsidR="00AC1B74" w:rsidRPr="00DD7BCC" w:rsidRDefault="00AC1B74" w:rsidP="00AC1B74">
      <w:pPr>
        <w:widowControl w:val="0"/>
        <w:ind w:left="720"/>
        <w:rPr>
          <w:snapToGrid w:val="0"/>
          <w:sz w:val="22"/>
          <w:szCs w:val="22"/>
        </w:rPr>
      </w:pPr>
      <w:r w:rsidRPr="00DD7BCC">
        <w:rPr>
          <w:snapToGrid w:val="0"/>
          <w:sz w:val="22"/>
          <w:szCs w:val="22"/>
        </w:rPr>
        <w:t>(</w:t>
      </w:r>
      <w:proofErr w:type="gramStart"/>
      <w:r w:rsidRPr="00DD7BCC">
        <w:rPr>
          <w:i/>
          <w:snapToGrid w:val="0"/>
          <w:sz w:val="22"/>
          <w:szCs w:val="22"/>
        </w:rPr>
        <w:t>rated</w:t>
      </w:r>
      <w:proofErr w:type="gramEnd"/>
      <w:r w:rsidRPr="00DD7BCC">
        <w:rPr>
          <w:i/>
          <w:snapToGrid w:val="0"/>
          <w:sz w:val="22"/>
          <w:szCs w:val="22"/>
        </w:rPr>
        <w:t xml:space="preserve"> by Boston Globe: one of the two best courses to take at Tufts University</w:t>
      </w:r>
      <w:r w:rsidRPr="00DD7BCC">
        <w:rPr>
          <w:snapToGrid w:val="0"/>
          <w:sz w:val="22"/>
          <w:szCs w:val="22"/>
        </w:rPr>
        <w:t xml:space="preserve">)  </w:t>
      </w:r>
    </w:p>
    <w:p w14:paraId="3F60DDCA" w14:textId="77777777" w:rsidR="009435AF" w:rsidRPr="00DD7BCC" w:rsidRDefault="00AC1B74" w:rsidP="00AC1B74">
      <w:pPr>
        <w:widowControl w:val="0"/>
        <w:ind w:left="720"/>
        <w:rPr>
          <w:snapToGrid w:val="0"/>
          <w:sz w:val="22"/>
          <w:szCs w:val="22"/>
        </w:rPr>
      </w:pPr>
      <w:r w:rsidRPr="00DD7BCC">
        <w:rPr>
          <w:snapToGrid w:val="0"/>
          <w:sz w:val="22"/>
          <w:szCs w:val="22"/>
        </w:rPr>
        <w:t xml:space="preserve">Citizenship and Identity Politics in Latin America </w:t>
      </w:r>
    </w:p>
    <w:p w14:paraId="022961B5" w14:textId="77777777" w:rsidR="00AC1B74" w:rsidRPr="00DD7BCC" w:rsidRDefault="00AC1B74" w:rsidP="00AC1B74">
      <w:pPr>
        <w:widowControl w:val="0"/>
        <w:ind w:left="720"/>
        <w:rPr>
          <w:snapToGrid w:val="0"/>
          <w:sz w:val="22"/>
          <w:szCs w:val="22"/>
        </w:rPr>
      </w:pPr>
      <w:r w:rsidRPr="00DD7BCC">
        <w:rPr>
          <w:snapToGrid w:val="0"/>
          <w:sz w:val="22"/>
          <w:szCs w:val="22"/>
        </w:rPr>
        <w:t>Democratization and Crisis in Latin America</w:t>
      </w:r>
    </w:p>
    <w:p w14:paraId="08960FA2" w14:textId="77777777" w:rsidR="00AC1B74" w:rsidRPr="00DD7BCC" w:rsidRDefault="00AC1B74" w:rsidP="00AC1B74">
      <w:pPr>
        <w:widowControl w:val="0"/>
        <w:ind w:left="1440"/>
        <w:rPr>
          <w:snapToGrid w:val="0"/>
          <w:sz w:val="22"/>
          <w:szCs w:val="22"/>
        </w:rPr>
      </w:pPr>
    </w:p>
    <w:p w14:paraId="7FE27A24" w14:textId="77777777" w:rsidR="00AC1B74" w:rsidRPr="00DD7BCC" w:rsidRDefault="00AC1B74" w:rsidP="00AC1B74">
      <w:pPr>
        <w:widowControl w:val="0"/>
        <w:ind w:firstLine="720"/>
        <w:rPr>
          <w:b/>
          <w:snapToGrid w:val="0"/>
          <w:sz w:val="22"/>
          <w:szCs w:val="22"/>
        </w:rPr>
      </w:pPr>
      <w:r w:rsidRPr="00DD7BCC">
        <w:rPr>
          <w:b/>
          <w:snapToGrid w:val="0"/>
          <w:sz w:val="22"/>
          <w:szCs w:val="22"/>
        </w:rPr>
        <w:t xml:space="preserve">Teaching Assistant, UMass Amherst 1995-1998 </w:t>
      </w:r>
    </w:p>
    <w:p w14:paraId="2E74A211" w14:textId="77777777" w:rsidR="00AC1B74" w:rsidRPr="00DD7BCC" w:rsidRDefault="00AC1B74" w:rsidP="00AC1B74">
      <w:pPr>
        <w:widowControl w:val="0"/>
        <w:ind w:left="720"/>
        <w:rPr>
          <w:snapToGrid w:val="0"/>
          <w:sz w:val="22"/>
          <w:szCs w:val="22"/>
        </w:rPr>
      </w:pPr>
      <w:r w:rsidRPr="00DD7BCC">
        <w:rPr>
          <w:snapToGrid w:val="0"/>
          <w:sz w:val="22"/>
          <w:szCs w:val="22"/>
        </w:rPr>
        <w:t>Introduction to International Relations</w:t>
      </w:r>
    </w:p>
    <w:p w14:paraId="4B7A3F91" w14:textId="77777777" w:rsidR="00AC1B74" w:rsidRPr="00DD7BCC" w:rsidRDefault="00AC1B74" w:rsidP="00AC1B74">
      <w:pPr>
        <w:widowControl w:val="0"/>
        <w:ind w:left="720"/>
        <w:rPr>
          <w:snapToGrid w:val="0"/>
          <w:sz w:val="22"/>
          <w:szCs w:val="22"/>
        </w:rPr>
      </w:pPr>
      <w:r w:rsidRPr="00DD7BCC">
        <w:rPr>
          <w:snapToGrid w:val="0"/>
          <w:sz w:val="22"/>
          <w:szCs w:val="22"/>
        </w:rPr>
        <w:t>International Relations</w:t>
      </w:r>
    </w:p>
    <w:p w14:paraId="2BE56BE7" w14:textId="77777777" w:rsidR="00AC1B74" w:rsidRPr="00DD7BCC" w:rsidRDefault="00AC1B74" w:rsidP="00AC1B74">
      <w:pPr>
        <w:widowControl w:val="0"/>
        <w:ind w:firstLine="720"/>
        <w:rPr>
          <w:snapToGrid w:val="0"/>
          <w:sz w:val="22"/>
          <w:szCs w:val="22"/>
        </w:rPr>
      </w:pPr>
      <w:r w:rsidRPr="00DD7BCC">
        <w:rPr>
          <w:snapToGrid w:val="0"/>
          <w:sz w:val="22"/>
          <w:szCs w:val="22"/>
        </w:rPr>
        <w:t>Writing for Political Science</w:t>
      </w:r>
    </w:p>
    <w:p w14:paraId="1B6948AC" w14:textId="77777777" w:rsidR="00AC1B74" w:rsidRPr="00DD7BCC" w:rsidRDefault="00AC1B74" w:rsidP="00AC1B74">
      <w:pPr>
        <w:widowControl w:val="0"/>
        <w:ind w:firstLine="720"/>
        <w:rPr>
          <w:snapToGrid w:val="0"/>
          <w:sz w:val="22"/>
          <w:szCs w:val="22"/>
        </w:rPr>
      </w:pPr>
      <w:r w:rsidRPr="00DD7BCC">
        <w:rPr>
          <w:snapToGrid w:val="0"/>
          <w:sz w:val="22"/>
          <w:szCs w:val="22"/>
        </w:rPr>
        <w:t xml:space="preserve">Departmental Undergraduate Advisor </w:t>
      </w:r>
    </w:p>
    <w:p w14:paraId="3115BA77" w14:textId="77777777" w:rsidR="00AC1B74" w:rsidRPr="00DD7BCC" w:rsidRDefault="00AC1B74" w:rsidP="00EC1586">
      <w:pPr>
        <w:widowControl w:val="0"/>
        <w:rPr>
          <w:b/>
          <w:smallCaps/>
          <w:snapToGrid w:val="0"/>
          <w:sz w:val="22"/>
          <w:szCs w:val="22"/>
        </w:rPr>
      </w:pPr>
    </w:p>
    <w:p w14:paraId="299F21C0" w14:textId="77777777" w:rsidR="00EC1586" w:rsidRPr="00DD7BCC" w:rsidRDefault="00EC1586" w:rsidP="00EC1586">
      <w:pPr>
        <w:widowControl w:val="0"/>
        <w:rPr>
          <w:b/>
          <w:smallCaps/>
          <w:snapToGrid w:val="0"/>
          <w:sz w:val="22"/>
          <w:szCs w:val="22"/>
        </w:rPr>
      </w:pPr>
      <w:r w:rsidRPr="00DD7BCC">
        <w:rPr>
          <w:b/>
          <w:smallCaps/>
          <w:snapToGrid w:val="0"/>
          <w:sz w:val="22"/>
          <w:szCs w:val="22"/>
        </w:rPr>
        <w:t>Publications</w:t>
      </w:r>
    </w:p>
    <w:p w14:paraId="58DE9745" w14:textId="77777777" w:rsidR="009B051F" w:rsidRPr="00DD7BCC" w:rsidRDefault="009B051F" w:rsidP="00D72748">
      <w:pPr>
        <w:rPr>
          <w:color w:val="FF0000"/>
          <w:sz w:val="22"/>
          <w:szCs w:val="22"/>
        </w:rPr>
      </w:pPr>
    </w:p>
    <w:p w14:paraId="6E5E07B5" w14:textId="77777777" w:rsidR="009B051F" w:rsidRPr="00DD7BCC" w:rsidRDefault="009B051F" w:rsidP="00296CE7">
      <w:pPr>
        <w:ind w:firstLine="270"/>
        <w:rPr>
          <w:b/>
          <w:sz w:val="22"/>
          <w:szCs w:val="22"/>
        </w:rPr>
      </w:pPr>
      <w:r w:rsidRPr="00DD7BCC">
        <w:rPr>
          <w:b/>
          <w:sz w:val="22"/>
          <w:szCs w:val="22"/>
        </w:rPr>
        <w:t>Books</w:t>
      </w:r>
    </w:p>
    <w:p w14:paraId="285A9C32" w14:textId="77777777" w:rsidR="00523B76" w:rsidRPr="00DD7BCC" w:rsidRDefault="00523B76" w:rsidP="00D72748">
      <w:pPr>
        <w:rPr>
          <w:b/>
          <w:sz w:val="22"/>
          <w:szCs w:val="22"/>
        </w:rPr>
      </w:pPr>
    </w:p>
    <w:p w14:paraId="3727044E" w14:textId="77777777" w:rsidR="00B56B3D" w:rsidRPr="00DD7BCC" w:rsidRDefault="00B56B3D" w:rsidP="00B56B3D">
      <w:pPr>
        <w:ind w:left="720"/>
        <w:rPr>
          <w:sz w:val="22"/>
          <w:szCs w:val="22"/>
        </w:rPr>
      </w:pPr>
      <w:r w:rsidRPr="00DD7BCC">
        <w:rPr>
          <w:sz w:val="22"/>
          <w:szCs w:val="22"/>
        </w:rPr>
        <w:t xml:space="preserve">Anthony P. Spanakos and Francisco Panizza Ed. </w:t>
      </w:r>
      <w:r w:rsidRPr="00DD7BCC">
        <w:rPr>
          <w:i/>
          <w:iCs/>
          <w:sz w:val="22"/>
          <w:szCs w:val="22"/>
        </w:rPr>
        <w:t>Conceptualizing Comparative Politics</w:t>
      </w:r>
      <w:r w:rsidRPr="00DD7BCC">
        <w:rPr>
          <w:sz w:val="22"/>
          <w:szCs w:val="22"/>
        </w:rPr>
        <w:t>, Routledge, 2015.</w:t>
      </w:r>
    </w:p>
    <w:p w14:paraId="6EDCEB84" w14:textId="77777777" w:rsidR="00B56B3D" w:rsidRPr="00DD7BCC" w:rsidRDefault="00B56B3D" w:rsidP="00B56B3D">
      <w:pPr>
        <w:ind w:left="720"/>
        <w:rPr>
          <w:sz w:val="22"/>
          <w:szCs w:val="22"/>
        </w:rPr>
      </w:pPr>
    </w:p>
    <w:p w14:paraId="2C441639" w14:textId="77777777" w:rsidR="00D72748" w:rsidRPr="00DD7BCC" w:rsidRDefault="00D72748" w:rsidP="00611EB5">
      <w:pPr>
        <w:ind w:left="720"/>
        <w:rPr>
          <w:snapToGrid w:val="0"/>
          <w:sz w:val="22"/>
          <w:szCs w:val="22"/>
        </w:rPr>
      </w:pPr>
      <w:r w:rsidRPr="00DD7BCC">
        <w:rPr>
          <w:snapToGrid w:val="0"/>
          <w:sz w:val="22"/>
          <w:szCs w:val="22"/>
        </w:rPr>
        <w:t>Mauricio Font and Anthony Peter Spanakos Ed</w:t>
      </w:r>
      <w:r w:rsidR="00D75F65" w:rsidRPr="00DD7BCC">
        <w:rPr>
          <w:snapToGrid w:val="0"/>
          <w:sz w:val="22"/>
          <w:szCs w:val="22"/>
        </w:rPr>
        <w:t>s</w:t>
      </w:r>
      <w:r w:rsidRPr="00DD7BCC">
        <w:rPr>
          <w:snapToGrid w:val="0"/>
          <w:sz w:val="22"/>
          <w:szCs w:val="22"/>
        </w:rPr>
        <w:t xml:space="preserve">.  </w:t>
      </w:r>
      <w:r w:rsidRPr="00DD7BCC">
        <w:rPr>
          <w:i/>
          <w:snapToGrid w:val="0"/>
          <w:sz w:val="22"/>
          <w:szCs w:val="22"/>
        </w:rPr>
        <w:t>Reforming Brazil</w:t>
      </w:r>
      <w:r w:rsidRPr="00DD7BCC">
        <w:rPr>
          <w:snapToGrid w:val="0"/>
          <w:sz w:val="22"/>
          <w:szCs w:val="22"/>
        </w:rPr>
        <w:t xml:space="preserve">. </w:t>
      </w:r>
      <w:proofErr w:type="gramStart"/>
      <w:r w:rsidRPr="00DD7BCC">
        <w:rPr>
          <w:snapToGrid w:val="0"/>
          <w:sz w:val="22"/>
          <w:szCs w:val="22"/>
        </w:rPr>
        <w:t>Lexington Books 2004.</w:t>
      </w:r>
      <w:proofErr w:type="gramEnd"/>
    </w:p>
    <w:p w14:paraId="4B155881" w14:textId="77777777" w:rsidR="00D72748" w:rsidRPr="00DD7BCC" w:rsidRDefault="00D72748" w:rsidP="00D72748">
      <w:pPr>
        <w:rPr>
          <w:color w:val="FF0000"/>
          <w:sz w:val="22"/>
          <w:szCs w:val="22"/>
        </w:rPr>
      </w:pPr>
    </w:p>
    <w:p w14:paraId="0CF137DD" w14:textId="77777777" w:rsidR="00240DEC" w:rsidRPr="00DD7BCC" w:rsidRDefault="00D72748" w:rsidP="00240DEC">
      <w:pPr>
        <w:ind w:firstLine="270"/>
        <w:rPr>
          <w:b/>
          <w:sz w:val="22"/>
          <w:szCs w:val="22"/>
        </w:rPr>
      </w:pPr>
      <w:r w:rsidRPr="00DD7BCC">
        <w:rPr>
          <w:b/>
          <w:sz w:val="22"/>
          <w:szCs w:val="22"/>
        </w:rPr>
        <w:t>Peer-Review</w:t>
      </w:r>
      <w:r w:rsidR="00611EB5" w:rsidRPr="00DD7BCC">
        <w:rPr>
          <w:b/>
          <w:sz w:val="22"/>
          <w:szCs w:val="22"/>
        </w:rPr>
        <w:t>ed</w:t>
      </w:r>
      <w:r w:rsidR="009B051F" w:rsidRPr="00DD7BCC">
        <w:rPr>
          <w:b/>
          <w:sz w:val="22"/>
          <w:szCs w:val="22"/>
        </w:rPr>
        <w:t xml:space="preserve"> </w:t>
      </w:r>
      <w:r w:rsidR="00B56B3D" w:rsidRPr="00DD7BCC">
        <w:rPr>
          <w:b/>
          <w:sz w:val="22"/>
          <w:szCs w:val="22"/>
        </w:rPr>
        <w:t xml:space="preserve">Journal </w:t>
      </w:r>
      <w:r w:rsidR="009B051F" w:rsidRPr="00DD7BCC">
        <w:rPr>
          <w:b/>
          <w:sz w:val="22"/>
          <w:szCs w:val="22"/>
        </w:rPr>
        <w:t>Articles</w:t>
      </w:r>
    </w:p>
    <w:p w14:paraId="1CF8DB73" w14:textId="77777777" w:rsidR="00240DEC" w:rsidRPr="00DD7BCC" w:rsidRDefault="00240DEC" w:rsidP="001358D2">
      <w:pPr>
        <w:ind w:left="720"/>
        <w:rPr>
          <w:color w:val="5B9BD5" w:themeColor="accent1"/>
          <w:sz w:val="22"/>
          <w:szCs w:val="22"/>
        </w:rPr>
      </w:pPr>
    </w:p>
    <w:p w14:paraId="771EE9E9" w14:textId="1C5A3BFC" w:rsidR="00C46716" w:rsidRPr="00DD7BCC" w:rsidRDefault="00C46716" w:rsidP="001358D2">
      <w:pPr>
        <w:ind w:left="720"/>
        <w:rPr>
          <w:sz w:val="22"/>
          <w:szCs w:val="22"/>
        </w:rPr>
      </w:pPr>
      <w:r w:rsidRPr="00DD7BCC">
        <w:rPr>
          <w:sz w:val="22"/>
          <w:szCs w:val="22"/>
        </w:rPr>
        <w:t xml:space="preserve">Anthony Petros Spanakos and Esther Skelley Jordan, Editors, “Symposium on the Legacy of Howard J. Wiarda,” </w:t>
      </w:r>
      <w:r w:rsidRPr="00DD7BCC">
        <w:rPr>
          <w:i/>
          <w:sz w:val="22"/>
          <w:szCs w:val="22"/>
        </w:rPr>
        <w:t>Polity</w:t>
      </w:r>
      <w:r w:rsidRPr="00DD7BCC">
        <w:rPr>
          <w:sz w:val="22"/>
          <w:szCs w:val="22"/>
        </w:rPr>
        <w:t xml:space="preserve">, </w:t>
      </w:r>
      <w:r w:rsidR="00A245CE" w:rsidRPr="00DD7BCC">
        <w:rPr>
          <w:sz w:val="22"/>
          <w:szCs w:val="22"/>
        </w:rPr>
        <w:t xml:space="preserve">50, October 2018, </w:t>
      </w:r>
    </w:p>
    <w:p w14:paraId="6E8C47CB" w14:textId="77777777" w:rsidR="00C46716" w:rsidRPr="00DD7BCC" w:rsidRDefault="00C46716" w:rsidP="001358D2">
      <w:pPr>
        <w:ind w:left="720"/>
        <w:rPr>
          <w:sz w:val="22"/>
          <w:szCs w:val="22"/>
        </w:rPr>
      </w:pPr>
    </w:p>
    <w:p w14:paraId="16AB171B" w14:textId="4CBC0125" w:rsidR="00C46716" w:rsidRPr="00DD7BCC" w:rsidRDefault="00C46716" w:rsidP="001358D2">
      <w:pPr>
        <w:ind w:left="720"/>
        <w:rPr>
          <w:sz w:val="22"/>
          <w:szCs w:val="22"/>
        </w:rPr>
      </w:pPr>
      <w:r w:rsidRPr="00DD7BCC">
        <w:rPr>
          <w:sz w:val="22"/>
          <w:szCs w:val="22"/>
        </w:rPr>
        <w:t xml:space="preserve">Anthony Petros Spanakos and Esther Skelley Jordan, “Introduction: Still Provoking and Spurring the Understanding of World Politics,” </w:t>
      </w:r>
      <w:r w:rsidRPr="00DD7BCC">
        <w:rPr>
          <w:i/>
          <w:sz w:val="22"/>
          <w:szCs w:val="22"/>
        </w:rPr>
        <w:t>Polity</w:t>
      </w:r>
      <w:r w:rsidRPr="00DD7BCC">
        <w:rPr>
          <w:sz w:val="22"/>
          <w:szCs w:val="22"/>
        </w:rPr>
        <w:t xml:space="preserve">, </w:t>
      </w:r>
      <w:r w:rsidR="004003A3" w:rsidRPr="00DD7BCC">
        <w:rPr>
          <w:sz w:val="22"/>
          <w:szCs w:val="22"/>
        </w:rPr>
        <w:t>50, October 2018</w:t>
      </w:r>
      <w:r w:rsidR="00A245CE" w:rsidRPr="00DD7BCC">
        <w:rPr>
          <w:sz w:val="22"/>
          <w:szCs w:val="22"/>
        </w:rPr>
        <w:t>, 575-589.</w:t>
      </w:r>
    </w:p>
    <w:p w14:paraId="6EDD87AE" w14:textId="77777777" w:rsidR="00C46716" w:rsidRPr="00DD7BCC" w:rsidRDefault="00C46716" w:rsidP="001358D2">
      <w:pPr>
        <w:ind w:left="720"/>
        <w:rPr>
          <w:sz w:val="22"/>
          <w:szCs w:val="22"/>
        </w:rPr>
      </w:pPr>
    </w:p>
    <w:p w14:paraId="43AB2203" w14:textId="6384D709" w:rsidR="00C46716" w:rsidRPr="00DD7BCC" w:rsidRDefault="00C46716" w:rsidP="001358D2">
      <w:pPr>
        <w:ind w:left="720"/>
        <w:rPr>
          <w:sz w:val="22"/>
          <w:szCs w:val="22"/>
        </w:rPr>
      </w:pPr>
      <w:proofErr w:type="gramStart"/>
      <w:r w:rsidRPr="00DD7BCC">
        <w:rPr>
          <w:sz w:val="22"/>
          <w:szCs w:val="22"/>
        </w:rPr>
        <w:t xml:space="preserve">Anthony Petros Spanakos, “Wiarda’s Latinamericanization Insight and U.S. Politics,” </w:t>
      </w:r>
      <w:r w:rsidRPr="00DD7BCC">
        <w:rPr>
          <w:i/>
          <w:sz w:val="22"/>
          <w:szCs w:val="22"/>
        </w:rPr>
        <w:t>Polity</w:t>
      </w:r>
      <w:r w:rsidRPr="00DD7BCC">
        <w:rPr>
          <w:sz w:val="22"/>
          <w:szCs w:val="22"/>
        </w:rPr>
        <w:t xml:space="preserve">, </w:t>
      </w:r>
      <w:r w:rsidR="004003A3" w:rsidRPr="00DD7BCC">
        <w:rPr>
          <w:sz w:val="22"/>
          <w:szCs w:val="22"/>
        </w:rPr>
        <w:t>50, October 2018</w:t>
      </w:r>
      <w:r w:rsidR="00A245CE" w:rsidRPr="00DD7BCC">
        <w:rPr>
          <w:sz w:val="22"/>
          <w:szCs w:val="22"/>
        </w:rPr>
        <w:t>, 648-663.</w:t>
      </w:r>
      <w:proofErr w:type="gramEnd"/>
    </w:p>
    <w:p w14:paraId="136B5869" w14:textId="77777777" w:rsidR="00C46716" w:rsidRPr="00DD7BCC" w:rsidRDefault="00C46716" w:rsidP="001358D2">
      <w:pPr>
        <w:ind w:left="720"/>
        <w:rPr>
          <w:sz w:val="22"/>
          <w:szCs w:val="22"/>
        </w:rPr>
      </w:pPr>
    </w:p>
    <w:p w14:paraId="182B6F57" w14:textId="7A3A5200" w:rsidR="00C46716" w:rsidRPr="00DD7BCC" w:rsidRDefault="00C46716" w:rsidP="001358D2">
      <w:pPr>
        <w:ind w:left="720"/>
        <w:rPr>
          <w:sz w:val="22"/>
          <w:szCs w:val="22"/>
        </w:rPr>
      </w:pPr>
      <w:r w:rsidRPr="00DD7BCC">
        <w:rPr>
          <w:sz w:val="22"/>
          <w:szCs w:val="22"/>
        </w:rPr>
        <w:t xml:space="preserve">Esther Skelley Jordan and Anthony Petros Spanakos, “Howard J. Wiarda: Post Script,” </w:t>
      </w:r>
      <w:r w:rsidRPr="00DD7BCC">
        <w:rPr>
          <w:i/>
          <w:sz w:val="22"/>
          <w:szCs w:val="22"/>
        </w:rPr>
        <w:t>Polity</w:t>
      </w:r>
      <w:r w:rsidRPr="00DD7BCC">
        <w:rPr>
          <w:sz w:val="22"/>
          <w:szCs w:val="22"/>
        </w:rPr>
        <w:t xml:space="preserve">, </w:t>
      </w:r>
      <w:r w:rsidR="004003A3" w:rsidRPr="00DD7BCC">
        <w:rPr>
          <w:sz w:val="22"/>
          <w:szCs w:val="22"/>
        </w:rPr>
        <w:t>50, October 2018</w:t>
      </w:r>
      <w:r w:rsidR="00A245CE" w:rsidRPr="00DD7BCC">
        <w:rPr>
          <w:sz w:val="22"/>
          <w:szCs w:val="22"/>
        </w:rPr>
        <w:t>, 697-704.</w:t>
      </w:r>
    </w:p>
    <w:p w14:paraId="78007D43" w14:textId="77777777" w:rsidR="00C46716" w:rsidRPr="00DD7BCC" w:rsidRDefault="00C46716" w:rsidP="001358D2">
      <w:pPr>
        <w:ind w:left="720"/>
        <w:rPr>
          <w:sz w:val="22"/>
          <w:szCs w:val="22"/>
        </w:rPr>
      </w:pPr>
    </w:p>
    <w:p w14:paraId="12078D2B" w14:textId="77777777" w:rsidR="001358D2" w:rsidRPr="00DD7BCC" w:rsidRDefault="00B56B3D" w:rsidP="001358D2">
      <w:pPr>
        <w:ind w:left="720"/>
        <w:rPr>
          <w:sz w:val="22"/>
          <w:szCs w:val="22"/>
        </w:rPr>
      </w:pPr>
      <w:r w:rsidRPr="00DD7BCC">
        <w:rPr>
          <w:sz w:val="22"/>
          <w:szCs w:val="22"/>
        </w:rPr>
        <w:t>Daniel Hellinger and Anthony P. Spanakos,</w:t>
      </w:r>
      <w:r w:rsidR="001358D2" w:rsidRPr="00DD7BCC">
        <w:rPr>
          <w:sz w:val="22"/>
          <w:szCs w:val="22"/>
        </w:rPr>
        <w:t xml:space="preserve"> “The Legacies of Hugo Chávez: Works in Progess” </w:t>
      </w:r>
      <w:r w:rsidR="001358D2" w:rsidRPr="00DD7BCC">
        <w:rPr>
          <w:i/>
          <w:sz w:val="22"/>
          <w:szCs w:val="22"/>
        </w:rPr>
        <w:t>Latin American Perspectives</w:t>
      </w:r>
      <w:r w:rsidR="001358D2" w:rsidRPr="00DD7BCC">
        <w:rPr>
          <w:sz w:val="22"/>
          <w:szCs w:val="22"/>
        </w:rPr>
        <w:t xml:space="preserve"> Special Iss</w:t>
      </w:r>
      <w:r w:rsidRPr="00DD7BCC">
        <w:rPr>
          <w:sz w:val="22"/>
          <w:szCs w:val="22"/>
        </w:rPr>
        <w:t>ue: The Legacy of Hugo Chávez 44 (1) 2017, p. 4-16.</w:t>
      </w:r>
    </w:p>
    <w:p w14:paraId="46BF5B8D" w14:textId="77777777" w:rsidR="001358D2" w:rsidRPr="00DD7BCC" w:rsidRDefault="001358D2" w:rsidP="001358D2">
      <w:pPr>
        <w:rPr>
          <w:sz w:val="22"/>
          <w:szCs w:val="22"/>
        </w:rPr>
      </w:pPr>
    </w:p>
    <w:p w14:paraId="3627FB27" w14:textId="77777777" w:rsidR="001358D2" w:rsidRPr="00DD7BCC" w:rsidRDefault="001358D2" w:rsidP="001358D2">
      <w:pPr>
        <w:ind w:left="720"/>
        <w:rPr>
          <w:sz w:val="22"/>
          <w:szCs w:val="22"/>
        </w:rPr>
      </w:pPr>
      <w:r w:rsidRPr="00DD7BCC">
        <w:rPr>
          <w:sz w:val="22"/>
          <w:szCs w:val="22"/>
        </w:rPr>
        <w:t xml:space="preserve">Anthony P. Spanakos and Dimtri Pantoulas, “The Contribution of Hugo Chávez to Understanding Post-neoliberalism,” </w:t>
      </w:r>
      <w:r w:rsidRPr="00DD7BCC">
        <w:rPr>
          <w:i/>
          <w:sz w:val="22"/>
          <w:szCs w:val="22"/>
        </w:rPr>
        <w:t xml:space="preserve">Latin American Perspectives </w:t>
      </w:r>
      <w:r w:rsidR="00B56B3D" w:rsidRPr="00DD7BCC">
        <w:rPr>
          <w:sz w:val="22"/>
          <w:szCs w:val="22"/>
        </w:rPr>
        <w:t>44 (1), 2017, P. 37-53.</w:t>
      </w:r>
    </w:p>
    <w:p w14:paraId="36DAD339" w14:textId="54FCE26B" w:rsidR="00B56B3D" w:rsidRPr="00DD7BCC" w:rsidRDefault="00B56B3D" w:rsidP="001358D2">
      <w:pPr>
        <w:ind w:left="720"/>
        <w:rPr>
          <w:sz w:val="22"/>
          <w:szCs w:val="22"/>
        </w:rPr>
      </w:pPr>
      <w:r w:rsidRPr="00DD7BCC">
        <w:rPr>
          <w:sz w:val="22"/>
          <w:szCs w:val="22"/>
        </w:rPr>
        <w:tab/>
        <w:t>(</w:t>
      </w:r>
      <w:proofErr w:type="gramStart"/>
      <w:r w:rsidRPr="00DD7BCC">
        <w:rPr>
          <w:sz w:val="22"/>
          <w:szCs w:val="22"/>
        </w:rPr>
        <w:t>translated</w:t>
      </w:r>
      <w:proofErr w:type="gramEnd"/>
      <w:r w:rsidRPr="00DD7BCC">
        <w:rPr>
          <w:sz w:val="22"/>
          <w:szCs w:val="22"/>
        </w:rPr>
        <w:t xml:space="preserve"> and included in Jungwon Park, ed., </w:t>
      </w:r>
      <w:r w:rsidRPr="00DD7BCC">
        <w:rPr>
          <w:i/>
          <w:sz w:val="22"/>
          <w:szCs w:val="22"/>
        </w:rPr>
        <w:t xml:space="preserve">Hugo Chávez and Post-neoliberal Venezuela </w:t>
      </w:r>
      <w:r w:rsidRPr="00DD7BCC">
        <w:rPr>
          <w:sz w:val="22"/>
          <w:szCs w:val="22"/>
        </w:rPr>
        <w:t>[English title], Seoul, Hanwol Publisher, “Issues in Latin America Volume 9,”)</w:t>
      </w:r>
    </w:p>
    <w:p w14:paraId="03E5F333" w14:textId="77777777" w:rsidR="001358D2" w:rsidRPr="00DD7BCC" w:rsidRDefault="001358D2" w:rsidP="001358D2">
      <w:pPr>
        <w:rPr>
          <w:sz w:val="22"/>
          <w:szCs w:val="22"/>
        </w:rPr>
      </w:pPr>
    </w:p>
    <w:p w14:paraId="27AF9590" w14:textId="77777777" w:rsidR="001358D2" w:rsidRPr="00DD7BCC" w:rsidRDefault="001358D2" w:rsidP="001358D2">
      <w:pPr>
        <w:ind w:left="720"/>
        <w:rPr>
          <w:sz w:val="22"/>
          <w:szCs w:val="22"/>
        </w:rPr>
      </w:pPr>
      <w:r w:rsidRPr="00DD7BCC">
        <w:rPr>
          <w:sz w:val="22"/>
          <w:szCs w:val="22"/>
        </w:rPr>
        <w:t xml:space="preserve">Anthony P. Spanakos and Joseph Marques, "South-South Relations and the English School of International Relations: Chinese and Brazilian Ideas and Involvement in Sub-Saharan Africa," </w:t>
      </w:r>
      <w:r w:rsidRPr="00DD7BCC">
        <w:rPr>
          <w:i/>
          <w:iCs/>
          <w:sz w:val="22"/>
          <w:szCs w:val="22"/>
        </w:rPr>
        <w:t xml:space="preserve">Revista Brasileira de </w:t>
      </w:r>
      <w:bookmarkStart w:id="0" w:name="%2525253A8ft"/>
      <w:bookmarkEnd w:id="0"/>
      <w:r w:rsidRPr="00DD7BCC">
        <w:rPr>
          <w:i/>
          <w:iCs/>
          <w:sz w:val="22"/>
          <w:szCs w:val="22"/>
        </w:rPr>
        <w:t xml:space="preserve">Política Internacional, </w:t>
      </w:r>
      <w:r w:rsidR="00B56B3D" w:rsidRPr="00DD7BCC">
        <w:rPr>
          <w:sz w:val="22"/>
          <w:szCs w:val="22"/>
        </w:rPr>
        <w:t>2014, p. 138-155.</w:t>
      </w:r>
    </w:p>
    <w:p w14:paraId="16098B55" w14:textId="77777777" w:rsidR="00CD0CAD" w:rsidRPr="00DD7BCC" w:rsidRDefault="00CD0CAD" w:rsidP="001358D2">
      <w:pPr>
        <w:ind w:left="720"/>
        <w:rPr>
          <w:sz w:val="22"/>
          <w:szCs w:val="22"/>
        </w:rPr>
      </w:pPr>
    </w:p>
    <w:p w14:paraId="07330370" w14:textId="77777777" w:rsidR="00CD0CAD" w:rsidRPr="00DD7BCC" w:rsidRDefault="00CD0CAD" w:rsidP="00CD0CAD">
      <w:pPr>
        <w:ind w:left="720"/>
        <w:rPr>
          <w:sz w:val="22"/>
          <w:szCs w:val="22"/>
        </w:rPr>
      </w:pPr>
      <w:r w:rsidRPr="00DD7BCC">
        <w:rPr>
          <w:sz w:val="22"/>
          <w:szCs w:val="22"/>
        </w:rPr>
        <w:t xml:space="preserve">Anthony P. Spanakos “Hell’s Kitchen’s Prolonged Crisis and Would-be Sovereigns: Daredevil, Hobbes, and Schmitt,” </w:t>
      </w:r>
      <w:r w:rsidRPr="00DD7BCC">
        <w:rPr>
          <w:i/>
          <w:sz w:val="22"/>
          <w:szCs w:val="22"/>
        </w:rPr>
        <w:t xml:space="preserve">PS: Political Science &amp; Politics </w:t>
      </w:r>
      <w:proofErr w:type="gramStart"/>
      <w:r w:rsidR="00B56B3D" w:rsidRPr="00DD7BCC">
        <w:rPr>
          <w:sz w:val="22"/>
          <w:szCs w:val="22"/>
        </w:rPr>
        <w:t xml:space="preserve">2014 </w:t>
      </w:r>
      <w:r w:rsidRPr="00DD7BCC">
        <w:rPr>
          <w:sz w:val="22"/>
          <w:szCs w:val="22"/>
        </w:rPr>
        <w:t xml:space="preserve"> p</w:t>
      </w:r>
      <w:proofErr w:type="gramEnd"/>
      <w:r w:rsidRPr="00DD7BCC">
        <w:rPr>
          <w:sz w:val="22"/>
          <w:szCs w:val="22"/>
        </w:rPr>
        <w:t>. 94-97.</w:t>
      </w:r>
    </w:p>
    <w:p w14:paraId="4B17A512" w14:textId="77777777" w:rsidR="00606A37" w:rsidRPr="00DD7BCC" w:rsidRDefault="00606A37" w:rsidP="0060404C">
      <w:pPr>
        <w:ind w:left="720"/>
        <w:rPr>
          <w:sz w:val="22"/>
          <w:szCs w:val="22"/>
        </w:rPr>
      </w:pPr>
    </w:p>
    <w:p w14:paraId="65248505" w14:textId="77777777" w:rsidR="00EA1FC0" w:rsidRPr="00DD7BCC" w:rsidRDefault="009B051F" w:rsidP="00EA1FC0">
      <w:pPr>
        <w:ind w:left="720"/>
        <w:rPr>
          <w:sz w:val="22"/>
          <w:szCs w:val="22"/>
        </w:rPr>
      </w:pPr>
      <w:r w:rsidRPr="00DD7BCC">
        <w:rPr>
          <w:sz w:val="22"/>
          <w:szCs w:val="22"/>
        </w:rPr>
        <w:t xml:space="preserve">Anthony P. Spanakos </w:t>
      </w:r>
      <w:r w:rsidR="00D72748" w:rsidRPr="00DD7BCC">
        <w:rPr>
          <w:sz w:val="22"/>
          <w:szCs w:val="22"/>
        </w:rPr>
        <w:t xml:space="preserve">“Citizen Chávez: The State, Social Movements, and the Publics in Forming a New Citizenship- Nation-State Project,” </w:t>
      </w:r>
      <w:r w:rsidR="00D72748" w:rsidRPr="00DD7BCC">
        <w:rPr>
          <w:i/>
          <w:sz w:val="22"/>
          <w:szCs w:val="22"/>
        </w:rPr>
        <w:t>Latin American Perspectives</w:t>
      </w:r>
      <w:r w:rsidR="00E20642" w:rsidRPr="00DD7BCC">
        <w:rPr>
          <w:sz w:val="22"/>
          <w:szCs w:val="22"/>
        </w:rPr>
        <w:t xml:space="preserve"> 38 (1), Jan 2011. Pp. 14-27.</w:t>
      </w:r>
      <w:r w:rsidR="00EA1FC0" w:rsidRPr="00DD7BCC">
        <w:rPr>
          <w:sz w:val="22"/>
          <w:szCs w:val="22"/>
        </w:rPr>
        <w:t> </w:t>
      </w:r>
    </w:p>
    <w:p w14:paraId="450FF6B8" w14:textId="77777777" w:rsidR="00EA1FC0" w:rsidRPr="00DD7BCC" w:rsidRDefault="00EA1FC0" w:rsidP="00D72748">
      <w:pPr>
        <w:rPr>
          <w:sz w:val="22"/>
          <w:szCs w:val="22"/>
        </w:rPr>
      </w:pPr>
    </w:p>
    <w:p w14:paraId="1078CBE3" w14:textId="77777777" w:rsidR="0084713E" w:rsidRPr="00DD7BCC" w:rsidRDefault="00120AD2" w:rsidP="0084713E">
      <w:pPr>
        <w:ind w:left="720"/>
        <w:rPr>
          <w:sz w:val="22"/>
          <w:szCs w:val="22"/>
        </w:rPr>
      </w:pPr>
      <w:r w:rsidRPr="00DD7BCC">
        <w:rPr>
          <w:sz w:val="22"/>
          <w:szCs w:val="22"/>
        </w:rPr>
        <w:t xml:space="preserve">Anthony P. Spanakos. </w:t>
      </w:r>
      <w:r w:rsidR="0084713E" w:rsidRPr="00DD7BCC">
        <w:rPr>
          <w:sz w:val="22"/>
          <w:szCs w:val="22"/>
        </w:rPr>
        <w:t>“China</w:t>
      </w:r>
      <w:r w:rsidR="00C84387" w:rsidRPr="00DD7BCC">
        <w:rPr>
          <w:sz w:val="22"/>
          <w:szCs w:val="22"/>
        </w:rPr>
        <w:t xml:space="preserve"> and Brazil: Potential Allies or Just BRICs in the Wall?</w:t>
      </w:r>
      <w:r w:rsidR="0084713E" w:rsidRPr="00DD7BCC">
        <w:rPr>
          <w:sz w:val="22"/>
          <w:szCs w:val="22"/>
        </w:rPr>
        <w:t xml:space="preserve">” </w:t>
      </w:r>
      <w:proofErr w:type="gramStart"/>
      <w:r w:rsidR="0084713E" w:rsidRPr="00DD7BCC">
        <w:rPr>
          <w:i/>
          <w:sz w:val="22"/>
          <w:szCs w:val="22"/>
        </w:rPr>
        <w:t>East Asian Policy.</w:t>
      </w:r>
      <w:proofErr w:type="gramEnd"/>
      <w:r w:rsidR="0084713E" w:rsidRPr="00DD7BCC">
        <w:rPr>
          <w:i/>
          <w:sz w:val="22"/>
          <w:szCs w:val="22"/>
        </w:rPr>
        <w:t xml:space="preserve"> </w:t>
      </w:r>
      <w:r w:rsidR="0084713E" w:rsidRPr="00DD7BCC">
        <w:rPr>
          <w:sz w:val="22"/>
          <w:szCs w:val="22"/>
        </w:rPr>
        <w:t>2 (2) June 2010. Pp.81-89.</w:t>
      </w:r>
    </w:p>
    <w:p w14:paraId="05326B2E" w14:textId="77777777" w:rsidR="0084713E" w:rsidRPr="00DD7BCC" w:rsidRDefault="0084713E" w:rsidP="00D72748">
      <w:pPr>
        <w:rPr>
          <w:sz w:val="22"/>
          <w:szCs w:val="22"/>
        </w:rPr>
      </w:pPr>
    </w:p>
    <w:p w14:paraId="7A468186" w14:textId="77777777" w:rsidR="00D72748" w:rsidRPr="00DD7BCC" w:rsidRDefault="009B051F" w:rsidP="0060404C">
      <w:pPr>
        <w:ind w:left="720"/>
        <w:rPr>
          <w:bCs/>
          <w:sz w:val="22"/>
          <w:szCs w:val="22"/>
          <w:lang w:val="es-AR"/>
        </w:rPr>
      </w:pPr>
      <w:r w:rsidRPr="00DD7BCC">
        <w:rPr>
          <w:sz w:val="22"/>
          <w:szCs w:val="22"/>
        </w:rPr>
        <w:t xml:space="preserve">Fernando Ferrari and Anthony P. Spanakos, </w:t>
      </w:r>
      <w:r w:rsidR="00C84387" w:rsidRPr="00DD7BCC">
        <w:rPr>
          <w:sz w:val="22"/>
          <w:szCs w:val="22"/>
        </w:rPr>
        <w:t xml:space="preserve">“Why Has Economic Performance </w:t>
      </w:r>
      <w:r w:rsidR="00D72748" w:rsidRPr="00DD7BCC">
        <w:rPr>
          <w:sz w:val="22"/>
          <w:szCs w:val="22"/>
        </w:rPr>
        <w:t>Differed between Brazil and China? A Comparative Analysis of Brazilian and Chinese Macro-Economic policy</w:t>
      </w:r>
      <w:r w:rsidRPr="00DD7BCC">
        <w:rPr>
          <w:sz w:val="22"/>
          <w:szCs w:val="22"/>
        </w:rPr>
        <w:t>.</w:t>
      </w:r>
      <w:r w:rsidR="00D72748" w:rsidRPr="00DD7BCC">
        <w:rPr>
          <w:sz w:val="22"/>
          <w:szCs w:val="22"/>
        </w:rPr>
        <w:t xml:space="preserve">” </w:t>
      </w:r>
      <w:r w:rsidR="00D72748" w:rsidRPr="00DD7BCC">
        <w:rPr>
          <w:bCs/>
          <w:i/>
          <w:sz w:val="22"/>
          <w:szCs w:val="22"/>
          <w:lang w:val="es-AR"/>
        </w:rPr>
        <w:t>Revista Venezolana de Análisis de Coyuntura/IIES-UCV</w:t>
      </w:r>
      <w:r w:rsidR="00D72748" w:rsidRPr="00DD7BCC">
        <w:rPr>
          <w:i/>
          <w:sz w:val="22"/>
          <w:szCs w:val="22"/>
          <w:lang w:val="es-AR"/>
        </w:rPr>
        <w:t xml:space="preserve">  </w:t>
      </w:r>
      <w:r w:rsidR="00D72748" w:rsidRPr="00DD7BCC">
        <w:rPr>
          <w:sz w:val="22"/>
          <w:szCs w:val="22"/>
          <w:lang w:val="es-AR"/>
        </w:rPr>
        <w:t xml:space="preserve">Enero 2009, XV </w:t>
      </w:r>
      <w:r w:rsidRPr="00DD7BCC">
        <w:rPr>
          <w:sz w:val="22"/>
          <w:szCs w:val="22"/>
          <w:lang w:val="es-AR"/>
        </w:rPr>
        <w:t>(1), pp. 1-24.</w:t>
      </w:r>
    </w:p>
    <w:p w14:paraId="7DE3EC42" w14:textId="77777777" w:rsidR="00D72748" w:rsidRPr="00DD7BCC" w:rsidRDefault="00D72748" w:rsidP="00D72748">
      <w:pPr>
        <w:rPr>
          <w:sz w:val="22"/>
          <w:szCs w:val="22"/>
          <w:u w:val="single"/>
          <w:lang w:val="es-AR"/>
        </w:rPr>
      </w:pPr>
    </w:p>
    <w:p w14:paraId="2BEBA679" w14:textId="77777777" w:rsidR="00D72748" w:rsidRPr="00DD7BCC" w:rsidRDefault="009B051F" w:rsidP="0060404C">
      <w:pPr>
        <w:ind w:left="720"/>
        <w:rPr>
          <w:sz w:val="22"/>
          <w:szCs w:val="22"/>
          <w:u w:val="single"/>
        </w:rPr>
      </w:pPr>
      <w:r w:rsidRPr="00DD7BCC">
        <w:rPr>
          <w:sz w:val="22"/>
          <w:szCs w:val="22"/>
        </w:rPr>
        <w:t xml:space="preserve">Anthony P. Spanakos and Lucio R. Renno </w:t>
      </w:r>
      <w:r w:rsidR="00D72748" w:rsidRPr="00DD7BCC">
        <w:rPr>
          <w:sz w:val="22"/>
          <w:szCs w:val="22"/>
        </w:rPr>
        <w:t>“Speak Clearly and Carry a Big Stock of Dollar Reserves: Sovereign Risk, Ideology and the Presidential Elections in Argentina, Brazil, Mexico, and Venezuela”</w:t>
      </w:r>
      <w:r w:rsidRPr="00DD7BCC">
        <w:rPr>
          <w:sz w:val="22"/>
          <w:szCs w:val="22"/>
        </w:rPr>
        <w:t xml:space="preserve"> </w:t>
      </w:r>
      <w:r w:rsidR="00D72748" w:rsidRPr="00DD7BCC">
        <w:rPr>
          <w:rStyle w:val="medium-font"/>
          <w:rFonts w:eastAsia="SimSun"/>
          <w:i/>
          <w:sz w:val="22"/>
          <w:szCs w:val="22"/>
        </w:rPr>
        <w:t xml:space="preserve">Comparative Political Studies, </w:t>
      </w:r>
      <w:r w:rsidR="00D72748" w:rsidRPr="00DD7BCC">
        <w:rPr>
          <w:rStyle w:val="medium-font"/>
          <w:rFonts w:eastAsia="SimSun"/>
          <w:sz w:val="22"/>
          <w:szCs w:val="22"/>
        </w:rPr>
        <w:t>Oct 2009, 42 (10)</w:t>
      </w:r>
      <w:r w:rsidRPr="00DD7BCC">
        <w:rPr>
          <w:rStyle w:val="medium-font"/>
          <w:rFonts w:eastAsia="SimSun"/>
          <w:sz w:val="22"/>
          <w:szCs w:val="22"/>
        </w:rPr>
        <w:t>.</w:t>
      </w:r>
    </w:p>
    <w:p w14:paraId="0A5E4B99" w14:textId="77777777" w:rsidR="00D72748" w:rsidRPr="00DD7BCC" w:rsidRDefault="00D72748" w:rsidP="00D72748">
      <w:pPr>
        <w:rPr>
          <w:sz w:val="22"/>
          <w:szCs w:val="22"/>
        </w:rPr>
      </w:pPr>
    </w:p>
    <w:p w14:paraId="5E86E5AD" w14:textId="77777777" w:rsidR="00D72748" w:rsidRPr="00DD7BCC" w:rsidRDefault="009B051F" w:rsidP="0060404C">
      <w:pPr>
        <w:ind w:left="720"/>
        <w:rPr>
          <w:sz w:val="22"/>
          <w:szCs w:val="22"/>
        </w:rPr>
      </w:pPr>
      <w:r w:rsidRPr="00DD7BCC">
        <w:rPr>
          <w:sz w:val="22"/>
          <w:szCs w:val="22"/>
        </w:rPr>
        <w:t xml:space="preserve">Anthony P. Spanakos </w:t>
      </w:r>
      <w:r w:rsidR="00D72748" w:rsidRPr="00DD7BCC">
        <w:rPr>
          <w:sz w:val="22"/>
          <w:szCs w:val="22"/>
        </w:rPr>
        <w:t xml:space="preserve">“New Wine, Old Bottles, Flamboyant Sommelier: Chávez, Citizenship, and Populism, </w:t>
      </w:r>
      <w:r w:rsidR="00D72748" w:rsidRPr="00DD7BCC">
        <w:rPr>
          <w:i/>
          <w:sz w:val="22"/>
          <w:szCs w:val="22"/>
        </w:rPr>
        <w:t>New Political Science</w:t>
      </w:r>
      <w:r w:rsidR="00D72748" w:rsidRPr="00DD7BCC">
        <w:rPr>
          <w:sz w:val="22"/>
          <w:szCs w:val="22"/>
        </w:rPr>
        <w:t xml:space="preserve"> </w:t>
      </w:r>
      <w:r w:rsidRPr="00DD7BCC">
        <w:rPr>
          <w:sz w:val="22"/>
          <w:szCs w:val="22"/>
        </w:rPr>
        <w:t>Dec 2008. 30 (4) pp. 521-544.</w:t>
      </w:r>
    </w:p>
    <w:p w14:paraId="7826076B" w14:textId="77777777" w:rsidR="00D72748" w:rsidRPr="00DD7BCC" w:rsidRDefault="00D72748" w:rsidP="00D72748">
      <w:pPr>
        <w:rPr>
          <w:i/>
          <w:sz w:val="22"/>
          <w:szCs w:val="22"/>
        </w:rPr>
      </w:pPr>
    </w:p>
    <w:p w14:paraId="65F79173" w14:textId="77777777" w:rsidR="00D72748" w:rsidRPr="00DD7BCC" w:rsidRDefault="009B051F" w:rsidP="0060404C">
      <w:pPr>
        <w:ind w:left="720"/>
        <w:rPr>
          <w:sz w:val="22"/>
          <w:szCs w:val="22"/>
        </w:rPr>
      </w:pPr>
      <w:r w:rsidRPr="00DD7BCC">
        <w:rPr>
          <w:sz w:val="22"/>
          <w:szCs w:val="22"/>
        </w:rPr>
        <w:t xml:space="preserve">Anthony P. Spanakos </w:t>
      </w:r>
      <w:r w:rsidR="00D72748" w:rsidRPr="00DD7BCC">
        <w:rPr>
          <w:bCs/>
          <w:sz w:val="22"/>
          <w:szCs w:val="22"/>
        </w:rPr>
        <w:t>“</w:t>
      </w:r>
      <w:r w:rsidR="00D72748" w:rsidRPr="00DD7BCC">
        <w:rPr>
          <w:bCs/>
          <w:i/>
          <w:sz w:val="22"/>
          <w:szCs w:val="22"/>
        </w:rPr>
        <w:t xml:space="preserve">Que regime é </w:t>
      </w:r>
      <w:proofErr w:type="gramStart"/>
      <w:r w:rsidR="00D72748" w:rsidRPr="00DD7BCC">
        <w:rPr>
          <w:bCs/>
          <w:i/>
          <w:sz w:val="22"/>
          <w:szCs w:val="22"/>
        </w:rPr>
        <w:t>este</w:t>
      </w:r>
      <w:proofErr w:type="gramEnd"/>
      <w:r w:rsidR="00D72748" w:rsidRPr="00DD7BCC">
        <w:rPr>
          <w:bCs/>
          <w:i/>
          <w:sz w:val="22"/>
          <w:szCs w:val="22"/>
        </w:rPr>
        <w:t>?</w:t>
      </w:r>
      <w:r w:rsidR="00D72748" w:rsidRPr="00DD7BCC">
        <w:rPr>
          <w:bCs/>
          <w:iCs/>
          <w:sz w:val="22"/>
          <w:szCs w:val="22"/>
        </w:rPr>
        <w:t xml:space="preserve"> </w:t>
      </w:r>
      <w:r w:rsidR="00D72748" w:rsidRPr="00DD7BCC">
        <w:rPr>
          <w:bCs/>
          <w:sz w:val="22"/>
          <w:szCs w:val="22"/>
        </w:rPr>
        <w:t>The Left in Brazil, Chile, and Venezuela</w:t>
      </w:r>
      <w:r w:rsidRPr="00DD7BCC">
        <w:rPr>
          <w:bCs/>
          <w:sz w:val="22"/>
          <w:szCs w:val="22"/>
        </w:rPr>
        <w:t>.</w:t>
      </w:r>
      <w:r w:rsidR="00D72748" w:rsidRPr="00DD7BCC">
        <w:rPr>
          <w:bCs/>
          <w:sz w:val="22"/>
          <w:szCs w:val="22"/>
        </w:rPr>
        <w:t xml:space="preserve">” </w:t>
      </w:r>
      <w:r w:rsidR="00D72748" w:rsidRPr="00DD7BCC">
        <w:rPr>
          <w:i/>
          <w:sz w:val="22"/>
          <w:szCs w:val="22"/>
        </w:rPr>
        <w:t>Revista Análise Econômica-UFRGS</w:t>
      </w:r>
      <w:r w:rsidR="00F864A4" w:rsidRPr="00DD7BCC">
        <w:rPr>
          <w:sz w:val="22"/>
          <w:szCs w:val="22"/>
        </w:rPr>
        <w:t xml:space="preserve">, 26 (50), </w:t>
      </w:r>
      <w:r w:rsidR="00D72748" w:rsidRPr="00DD7BCC">
        <w:rPr>
          <w:sz w:val="22"/>
          <w:szCs w:val="22"/>
        </w:rPr>
        <w:t>September 2008, pp. 245-</w:t>
      </w:r>
      <w:r w:rsidRPr="00DD7BCC">
        <w:rPr>
          <w:sz w:val="22"/>
          <w:szCs w:val="22"/>
        </w:rPr>
        <w:t>273.</w:t>
      </w:r>
    </w:p>
    <w:p w14:paraId="6593D319" w14:textId="77777777" w:rsidR="00D72748" w:rsidRPr="00DD7BCC" w:rsidRDefault="00D72748" w:rsidP="00D72748">
      <w:pPr>
        <w:rPr>
          <w:sz w:val="22"/>
          <w:szCs w:val="22"/>
        </w:rPr>
      </w:pPr>
    </w:p>
    <w:p w14:paraId="73165C9E" w14:textId="77777777" w:rsidR="00D72748" w:rsidRPr="00DD7BCC" w:rsidRDefault="009B051F" w:rsidP="0060404C">
      <w:pPr>
        <w:ind w:left="720"/>
        <w:rPr>
          <w:sz w:val="22"/>
          <w:szCs w:val="22"/>
        </w:rPr>
      </w:pPr>
      <w:r w:rsidRPr="00DD7BCC">
        <w:rPr>
          <w:sz w:val="22"/>
          <w:szCs w:val="22"/>
        </w:rPr>
        <w:t xml:space="preserve">Anthony P. Spanakos and Lucio R. Renno </w:t>
      </w:r>
      <w:r w:rsidR="00D72748" w:rsidRPr="00DD7BCC">
        <w:rPr>
          <w:sz w:val="22"/>
          <w:szCs w:val="22"/>
        </w:rPr>
        <w:t xml:space="preserve">“Elections and Economic Turbulence in Brazil: Candidates, Voters and Investors.” </w:t>
      </w:r>
      <w:r w:rsidR="00D72748" w:rsidRPr="00DD7BCC">
        <w:rPr>
          <w:i/>
          <w:sz w:val="22"/>
          <w:szCs w:val="22"/>
        </w:rPr>
        <w:t>Latin American Politics and Society</w:t>
      </w:r>
      <w:r w:rsidR="00D72748" w:rsidRPr="00DD7BCC">
        <w:rPr>
          <w:sz w:val="22"/>
          <w:szCs w:val="22"/>
        </w:rPr>
        <w:t xml:space="preserve"> 48, 4, Winter 2006, pp</w:t>
      </w:r>
      <w:r w:rsidRPr="00DD7BCC">
        <w:rPr>
          <w:sz w:val="22"/>
          <w:szCs w:val="22"/>
        </w:rPr>
        <w:t>. 1-26.</w:t>
      </w:r>
    </w:p>
    <w:p w14:paraId="3BEC00E0" w14:textId="77777777" w:rsidR="00D72748" w:rsidRPr="00DD7BCC" w:rsidRDefault="00D72748" w:rsidP="00D72748">
      <w:pPr>
        <w:rPr>
          <w:sz w:val="22"/>
          <w:szCs w:val="22"/>
        </w:rPr>
      </w:pPr>
    </w:p>
    <w:p w14:paraId="67EA655E" w14:textId="77777777" w:rsidR="00D72748" w:rsidRPr="00DD7BCC" w:rsidRDefault="009B051F" w:rsidP="0060404C">
      <w:pPr>
        <w:ind w:left="720"/>
        <w:rPr>
          <w:sz w:val="22"/>
          <w:szCs w:val="22"/>
          <w:lang w:val="pt-BR"/>
        </w:rPr>
      </w:pPr>
      <w:r w:rsidRPr="00DD7BCC">
        <w:rPr>
          <w:sz w:val="22"/>
          <w:szCs w:val="22"/>
        </w:rPr>
        <w:t xml:space="preserve">Lucio R. Renno and Anthony P. Spanakos </w:t>
      </w:r>
      <w:r w:rsidR="00D72748" w:rsidRPr="00DD7BCC">
        <w:rPr>
          <w:sz w:val="22"/>
          <w:szCs w:val="22"/>
          <w:lang w:val="pt-BR"/>
        </w:rPr>
        <w:t xml:space="preserve">“O Impacto de Indiciadores Econômicos </w:t>
      </w:r>
      <w:proofErr w:type="gramStart"/>
      <w:r w:rsidR="00D72748" w:rsidRPr="00DD7BCC">
        <w:rPr>
          <w:sz w:val="22"/>
          <w:szCs w:val="22"/>
          <w:lang w:val="pt-BR"/>
        </w:rPr>
        <w:t>na</w:t>
      </w:r>
      <w:proofErr w:type="gramEnd"/>
      <w:r w:rsidR="00D72748" w:rsidRPr="00DD7BCC">
        <w:rPr>
          <w:sz w:val="22"/>
          <w:szCs w:val="22"/>
          <w:lang w:val="pt-BR"/>
        </w:rPr>
        <w:t xml:space="preserve"> intencão de Voto para Presidente: As Eleciões Brasileiras de 1994, 1998 e 2002</w:t>
      </w:r>
      <w:r w:rsidRPr="00DD7BCC">
        <w:rPr>
          <w:sz w:val="22"/>
          <w:szCs w:val="22"/>
          <w:lang w:val="pt-BR"/>
        </w:rPr>
        <w:t>.</w:t>
      </w:r>
      <w:r w:rsidR="00D72748" w:rsidRPr="00DD7BCC">
        <w:rPr>
          <w:sz w:val="22"/>
          <w:szCs w:val="22"/>
          <w:lang w:val="pt-BR"/>
        </w:rPr>
        <w:t xml:space="preserve">” </w:t>
      </w:r>
      <w:r w:rsidR="00D72748" w:rsidRPr="00DD7BCC">
        <w:rPr>
          <w:i/>
          <w:sz w:val="22"/>
          <w:szCs w:val="22"/>
          <w:lang w:val="pt-BR"/>
        </w:rPr>
        <w:t xml:space="preserve">Dados </w:t>
      </w:r>
      <w:r w:rsidRPr="00DD7BCC">
        <w:rPr>
          <w:sz w:val="22"/>
          <w:szCs w:val="22"/>
          <w:lang w:val="pt-BR"/>
        </w:rPr>
        <w:t>49, 1, 2006, pp. 11-39.</w:t>
      </w:r>
    </w:p>
    <w:p w14:paraId="263FB8BE" w14:textId="77777777" w:rsidR="0084713E" w:rsidRPr="00DD7BCC" w:rsidRDefault="0084713E" w:rsidP="0060404C">
      <w:pPr>
        <w:ind w:left="720"/>
        <w:rPr>
          <w:sz w:val="22"/>
          <w:szCs w:val="22"/>
          <w:lang w:val="pt-BR"/>
        </w:rPr>
      </w:pPr>
    </w:p>
    <w:p w14:paraId="759F1295" w14:textId="77777777" w:rsidR="0084713E" w:rsidRPr="00DD7BCC" w:rsidRDefault="0084713E" w:rsidP="0084713E">
      <w:pPr>
        <w:ind w:left="720"/>
        <w:rPr>
          <w:sz w:val="22"/>
          <w:szCs w:val="22"/>
        </w:rPr>
      </w:pPr>
      <w:r w:rsidRPr="00DD7BCC">
        <w:rPr>
          <w:sz w:val="22"/>
          <w:szCs w:val="22"/>
        </w:rPr>
        <w:t xml:space="preserve">Anthony P. Spanakos </w:t>
      </w:r>
      <w:r w:rsidRPr="00DD7BCC">
        <w:rPr>
          <w:snapToGrid w:val="0"/>
          <w:sz w:val="22"/>
          <w:szCs w:val="22"/>
        </w:rPr>
        <w:t xml:space="preserve">“The Canvas of the </w:t>
      </w:r>
      <w:proofErr w:type="gramStart"/>
      <w:r w:rsidRPr="00DD7BCC">
        <w:rPr>
          <w:snapToGrid w:val="0"/>
          <w:sz w:val="22"/>
          <w:szCs w:val="22"/>
        </w:rPr>
        <w:t>Other</w:t>
      </w:r>
      <w:proofErr w:type="gramEnd"/>
      <w:r w:rsidRPr="00DD7BCC">
        <w:rPr>
          <w:snapToGrid w:val="0"/>
          <w:sz w:val="22"/>
          <w:szCs w:val="22"/>
        </w:rPr>
        <w:t xml:space="preserve">: Fanon and Recognition” </w:t>
      </w:r>
      <w:r w:rsidRPr="00DD7BCC">
        <w:rPr>
          <w:i/>
          <w:snapToGrid w:val="0"/>
          <w:sz w:val="22"/>
          <w:szCs w:val="22"/>
        </w:rPr>
        <w:t>disClosure</w:t>
      </w:r>
      <w:r w:rsidRPr="00DD7BCC">
        <w:rPr>
          <w:snapToGrid w:val="0"/>
          <w:sz w:val="22"/>
          <w:szCs w:val="22"/>
        </w:rPr>
        <w:t xml:space="preserve"> special issue on Race and Coloring, No. 7, 1998.  </w:t>
      </w:r>
    </w:p>
    <w:p w14:paraId="7298DBDB" w14:textId="77777777" w:rsidR="00D72748" w:rsidRPr="00DD7BCC" w:rsidRDefault="00D72748" w:rsidP="00D72748">
      <w:pPr>
        <w:rPr>
          <w:color w:val="FF0000"/>
          <w:sz w:val="22"/>
          <w:szCs w:val="22"/>
        </w:rPr>
      </w:pPr>
    </w:p>
    <w:p w14:paraId="5F604977" w14:textId="75CC8441" w:rsidR="00001BD1" w:rsidRPr="00DD7BCC" w:rsidRDefault="00D72748" w:rsidP="00001BD1">
      <w:pPr>
        <w:ind w:firstLine="270"/>
        <w:rPr>
          <w:b/>
          <w:sz w:val="22"/>
          <w:szCs w:val="22"/>
        </w:rPr>
      </w:pPr>
      <w:r w:rsidRPr="00DD7BCC">
        <w:rPr>
          <w:b/>
          <w:sz w:val="22"/>
          <w:szCs w:val="22"/>
        </w:rPr>
        <w:t>Chapter</w:t>
      </w:r>
      <w:r w:rsidR="009B051F" w:rsidRPr="00DD7BCC">
        <w:rPr>
          <w:b/>
          <w:sz w:val="22"/>
          <w:szCs w:val="22"/>
        </w:rPr>
        <w:t>s in Books</w:t>
      </w:r>
    </w:p>
    <w:p w14:paraId="0BEF48E7" w14:textId="77777777" w:rsidR="00001BD1" w:rsidRPr="00DD7BCC" w:rsidRDefault="00001BD1" w:rsidP="00B56B3D">
      <w:pPr>
        <w:ind w:left="720"/>
        <w:rPr>
          <w:sz w:val="22"/>
          <w:szCs w:val="22"/>
        </w:rPr>
      </w:pPr>
    </w:p>
    <w:p w14:paraId="6CEAD01D" w14:textId="1DFA095A" w:rsidR="00C46716" w:rsidRPr="00DD7BCC" w:rsidRDefault="00C46716" w:rsidP="00B56B3D">
      <w:pPr>
        <w:ind w:left="720"/>
        <w:rPr>
          <w:i/>
          <w:sz w:val="22"/>
          <w:szCs w:val="22"/>
        </w:rPr>
      </w:pPr>
      <w:r w:rsidRPr="00DD7BCC">
        <w:rPr>
          <w:sz w:val="22"/>
          <w:szCs w:val="22"/>
        </w:rPr>
        <w:t xml:space="preserve">Anthony P. Spanakos and Mishella Salome Romo, “Ideologies and Social Movements,” Federico Rossi, Ed, </w:t>
      </w:r>
      <w:r w:rsidRPr="00DD7BCC">
        <w:rPr>
          <w:i/>
          <w:sz w:val="22"/>
          <w:szCs w:val="22"/>
        </w:rPr>
        <w:t xml:space="preserve">The Oxford Handbook of Latin American Social Movements, </w:t>
      </w:r>
      <w:r w:rsidRPr="00DD7BCC">
        <w:rPr>
          <w:sz w:val="22"/>
          <w:szCs w:val="22"/>
        </w:rPr>
        <w:t xml:space="preserve">Oxford University Press, </w:t>
      </w:r>
      <w:r w:rsidR="00F0005A" w:rsidRPr="00DD7BCC">
        <w:rPr>
          <w:i/>
          <w:sz w:val="22"/>
          <w:szCs w:val="22"/>
        </w:rPr>
        <w:t>in progress</w:t>
      </w:r>
    </w:p>
    <w:p w14:paraId="073ECF44" w14:textId="77777777" w:rsidR="00C46716" w:rsidRPr="00DD7BCC" w:rsidRDefault="00C46716" w:rsidP="00B56B3D">
      <w:pPr>
        <w:ind w:left="720"/>
        <w:rPr>
          <w:sz w:val="22"/>
          <w:szCs w:val="22"/>
        </w:rPr>
      </w:pPr>
    </w:p>
    <w:p w14:paraId="7CEE3AA2" w14:textId="7F474D85" w:rsidR="00CF680D" w:rsidRPr="00C1555C" w:rsidRDefault="00CF680D" w:rsidP="00CF680D">
      <w:pPr>
        <w:ind w:left="720"/>
        <w:rPr>
          <w:sz w:val="22"/>
          <w:szCs w:val="22"/>
        </w:rPr>
      </w:pPr>
      <w:r w:rsidRPr="00DD7BCC">
        <w:rPr>
          <w:sz w:val="22"/>
          <w:szCs w:val="22"/>
        </w:rPr>
        <w:t>Anthony P. Spanakos, “The Dark Prince of the Republic: Machiavelli, Batman, and Gotham City,” Damien Picariello</w:t>
      </w:r>
      <w:r w:rsidR="00C1555C">
        <w:rPr>
          <w:sz w:val="22"/>
          <w:szCs w:val="22"/>
        </w:rPr>
        <w:t xml:space="preserve"> Ed.</w:t>
      </w:r>
      <w:r w:rsidRPr="00DD7BCC">
        <w:rPr>
          <w:sz w:val="22"/>
          <w:szCs w:val="22"/>
        </w:rPr>
        <w:t xml:space="preserve">, </w:t>
      </w:r>
      <w:r w:rsidRPr="00DD7BCC">
        <w:rPr>
          <w:i/>
          <w:sz w:val="22"/>
          <w:szCs w:val="22"/>
        </w:rPr>
        <w:t xml:space="preserve">Politics in Gotham: The Batman Universe and Political Thought, </w:t>
      </w:r>
      <w:r w:rsidRPr="00DD7BCC">
        <w:rPr>
          <w:sz w:val="22"/>
          <w:szCs w:val="22"/>
        </w:rPr>
        <w:t>Palgrave</w:t>
      </w:r>
      <w:r w:rsidR="00C1555C">
        <w:rPr>
          <w:sz w:val="22"/>
          <w:szCs w:val="22"/>
        </w:rPr>
        <w:t xml:space="preserve"> MacMillan</w:t>
      </w:r>
      <w:r w:rsidRPr="00DD7BCC">
        <w:rPr>
          <w:sz w:val="22"/>
          <w:szCs w:val="22"/>
        </w:rPr>
        <w:t xml:space="preserve">, </w:t>
      </w:r>
      <w:r w:rsidR="00C1555C">
        <w:rPr>
          <w:sz w:val="22"/>
          <w:szCs w:val="22"/>
        </w:rPr>
        <w:t>2019</w:t>
      </w:r>
      <w:proofErr w:type="gramStart"/>
      <w:r w:rsidR="00C1555C">
        <w:rPr>
          <w:sz w:val="22"/>
          <w:szCs w:val="22"/>
        </w:rPr>
        <w:t xml:space="preserve">, </w:t>
      </w:r>
      <w:r w:rsidRPr="00DD7BCC">
        <w:rPr>
          <w:i/>
          <w:sz w:val="22"/>
          <w:szCs w:val="22"/>
        </w:rPr>
        <w:t xml:space="preserve"> </w:t>
      </w:r>
      <w:r w:rsidR="00C1555C">
        <w:rPr>
          <w:sz w:val="22"/>
          <w:szCs w:val="22"/>
        </w:rPr>
        <w:t>p</w:t>
      </w:r>
      <w:proofErr w:type="gramEnd"/>
      <w:r w:rsidR="00C1555C">
        <w:rPr>
          <w:sz w:val="22"/>
          <w:szCs w:val="22"/>
        </w:rPr>
        <w:t>. 91-105.</w:t>
      </w:r>
    </w:p>
    <w:p w14:paraId="5A4C47AB" w14:textId="77777777" w:rsidR="00CF680D" w:rsidRDefault="00CF680D" w:rsidP="002F705B">
      <w:pPr>
        <w:ind w:left="720"/>
        <w:rPr>
          <w:sz w:val="22"/>
          <w:szCs w:val="22"/>
        </w:rPr>
      </w:pPr>
    </w:p>
    <w:p w14:paraId="4C021187" w14:textId="55D3EFA9" w:rsidR="002F705B" w:rsidRPr="00DD7BCC" w:rsidRDefault="002F705B" w:rsidP="002F705B">
      <w:pPr>
        <w:ind w:left="720"/>
        <w:rPr>
          <w:i/>
          <w:sz w:val="22"/>
          <w:szCs w:val="22"/>
        </w:rPr>
      </w:pPr>
      <w:proofErr w:type="gramStart"/>
      <w:r w:rsidRPr="00DD7BCC">
        <w:rPr>
          <w:sz w:val="22"/>
          <w:szCs w:val="22"/>
        </w:rPr>
        <w:t xml:space="preserve">Francisco Ferrari Filho and Anthony P. Spanakos, “A Comparative Analysis of Brazilian and Chinese Economic Performances from 1995 to 2016,” Elias </w:t>
      </w:r>
      <w:r w:rsidR="00CF680D">
        <w:rPr>
          <w:sz w:val="22"/>
          <w:szCs w:val="22"/>
        </w:rPr>
        <w:t xml:space="preserve">C. </w:t>
      </w:r>
      <w:r w:rsidRPr="00DD7BCC">
        <w:rPr>
          <w:sz w:val="22"/>
          <w:szCs w:val="22"/>
        </w:rPr>
        <w:t xml:space="preserve">Grivoyannis Ed., </w:t>
      </w:r>
      <w:r w:rsidRPr="00DD7BCC">
        <w:rPr>
          <w:i/>
          <w:sz w:val="22"/>
          <w:szCs w:val="22"/>
        </w:rPr>
        <w:t>International Integration of the Brazilian Economy</w:t>
      </w:r>
      <w:r w:rsidR="00CF680D">
        <w:rPr>
          <w:sz w:val="22"/>
          <w:szCs w:val="22"/>
        </w:rPr>
        <w:t>, New York, Palgrave MacMillan.</w:t>
      </w:r>
      <w:proofErr w:type="gramEnd"/>
      <w:r w:rsidR="00CF680D">
        <w:rPr>
          <w:sz w:val="22"/>
          <w:szCs w:val="22"/>
        </w:rPr>
        <w:t xml:space="preserve"> 2019. P. 211-246.</w:t>
      </w:r>
    </w:p>
    <w:p w14:paraId="2ED0FAD9" w14:textId="77777777" w:rsidR="002F705B" w:rsidRPr="00DD7BCC" w:rsidRDefault="002F705B" w:rsidP="002F705B">
      <w:pPr>
        <w:rPr>
          <w:sz w:val="22"/>
          <w:szCs w:val="22"/>
        </w:rPr>
      </w:pPr>
    </w:p>
    <w:p w14:paraId="41FAB69C" w14:textId="2AC66199" w:rsidR="00001BD1" w:rsidRPr="00DD7BCC" w:rsidRDefault="00001BD1" w:rsidP="00B56B3D">
      <w:pPr>
        <w:ind w:left="720"/>
        <w:rPr>
          <w:sz w:val="22"/>
          <w:szCs w:val="22"/>
        </w:rPr>
      </w:pPr>
      <w:r w:rsidRPr="00DD7BCC">
        <w:rPr>
          <w:sz w:val="22"/>
          <w:szCs w:val="22"/>
        </w:rPr>
        <w:t xml:space="preserve">Anthony P. Spanakos, “Violent Births: Fanon, </w:t>
      </w:r>
      <w:r w:rsidRPr="00DD7BCC">
        <w:rPr>
          <w:i/>
          <w:sz w:val="22"/>
          <w:szCs w:val="22"/>
        </w:rPr>
        <w:t xml:space="preserve">Westworld, </w:t>
      </w:r>
      <w:r w:rsidRPr="00DD7BCC">
        <w:rPr>
          <w:sz w:val="22"/>
          <w:szCs w:val="22"/>
        </w:rPr>
        <w:t xml:space="preserve">and Humanity,” James B. South and Kimberly S. Engels Ed. </w:t>
      </w:r>
      <w:r w:rsidRPr="00DD7BCC">
        <w:rPr>
          <w:i/>
          <w:sz w:val="22"/>
          <w:szCs w:val="22"/>
        </w:rPr>
        <w:t xml:space="preserve">Westworld and Philosophy, </w:t>
      </w:r>
      <w:r w:rsidRPr="00DD7BCC">
        <w:rPr>
          <w:sz w:val="22"/>
          <w:szCs w:val="22"/>
        </w:rPr>
        <w:t xml:space="preserve">New York: Wiley Blackwell. </w:t>
      </w:r>
      <w:proofErr w:type="gramStart"/>
      <w:r w:rsidRPr="00DD7BCC">
        <w:rPr>
          <w:sz w:val="22"/>
          <w:szCs w:val="22"/>
        </w:rPr>
        <w:t>2018, p. 229-238.</w:t>
      </w:r>
      <w:proofErr w:type="gramEnd"/>
    </w:p>
    <w:p w14:paraId="4A3C6865" w14:textId="77777777" w:rsidR="00001BD1" w:rsidRPr="00DD7BCC" w:rsidRDefault="00001BD1" w:rsidP="00B56B3D">
      <w:pPr>
        <w:ind w:left="720"/>
        <w:rPr>
          <w:sz w:val="22"/>
          <w:szCs w:val="22"/>
        </w:rPr>
      </w:pPr>
    </w:p>
    <w:p w14:paraId="2CA4584C" w14:textId="65AD4493" w:rsidR="00B56B3D" w:rsidRPr="00DD7BCC" w:rsidRDefault="00B56B3D" w:rsidP="00B56B3D">
      <w:pPr>
        <w:ind w:left="720"/>
        <w:rPr>
          <w:sz w:val="22"/>
          <w:szCs w:val="22"/>
        </w:rPr>
      </w:pPr>
      <w:r w:rsidRPr="00DD7BCC">
        <w:rPr>
          <w:sz w:val="22"/>
          <w:szCs w:val="22"/>
        </w:rPr>
        <w:t xml:space="preserve">Anthony P. Spanakos, “Governance in Post-Neoliberal Latin America: Lessons from Brazil, Peru, and Brazil,” </w:t>
      </w:r>
      <w:r w:rsidR="00BE1A04" w:rsidRPr="00DD7BCC">
        <w:rPr>
          <w:sz w:val="22"/>
          <w:szCs w:val="22"/>
        </w:rPr>
        <w:t xml:space="preserve">Lijun Yang and Shan Wei </w:t>
      </w:r>
      <w:proofErr w:type="gramStart"/>
      <w:r w:rsidRPr="00DD7BCC">
        <w:rPr>
          <w:sz w:val="22"/>
          <w:szCs w:val="22"/>
        </w:rPr>
        <w:t>eds</w:t>
      </w:r>
      <w:proofErr w:type="gramEnd"/>
      <w:r w:rsidRPr="00DD7BCC">
        <w:rPr>
          <w:sz w:val="22"/>
          <w:szCs w:val="22"/>
        </w:rPr>
        <w:t xml:space="preserve">, </w:t>
      </w:r>
      <w:r w:rsidRPr="00DD7BCC">
        <w:rPr>
          <w:i/>
          <w:sz w:val="22"/>
          <w:szCs w:val="22"/>
        </w:rPr>
        <w:t>New Humanism and Global Governance</w:t>
      </w:r>
      <w:r w:rsidR="00BE1A04" w:rsidRPr="00DD7BCC">
        <w:rPr>
          <w:i/>
          <w:sz w:val="22"/>
          <w:szCs w:val="22"/>
        </w:rPr>
        <w:t xml:space="preserve"> Vol. 2</w:t>
      </w:r>
      <w:r w:rsidRPr="00DD7BCC">
        <w:rPr>
          <w:i/>
          <w:sz w:val="22"/>
          <w:szCs w:val="22"/>
        </w:rPr>
        <w:t xml:space="preserve">, </w:t>
      </w:r>
      <w:r w:rsidRPr="00DD7BCC">
        <w:rPr>
          <w:sz w:val="22"/>
          <w:szCs w:val="22"/>
        </w:rPr>
        <w:t>World Scientific Press,</w:t>
      </w:r>
      <w:r w:rsidRPr="00DD7BCC">
        <w:rPr>
          <w:i/>
          <w:sz w:val="22"/>
          <w:szCs w:val="22"/>
        </w:rPr>
        <w:t xml:space="preserve"> </w:t>
      </w:r>
      <w:r w:rsidRPr="00DD7BCC">
        <w:rPr>
          <w:sz w:val="22"/>
          <w:szCs w:val="22"/>
        </w:rPr>
        <w:t>201</w:t>
      </w:r>
      <w:r w:rsidR="00100C82" w:rsidRPr="00DD7BCC">
        <w:rPr>
          <w:sz w:val="22"/>
          <w:szCs w:val="22"/>
        </w:rPr>
        <w:t>8</w:t>
      </w:r>
      <w:r w:rsidRPr="00DD7BCC">
        <w:rPr>
          <w:sz w:val="22"/>
          <w:szCs w:val="22"/>
        </w:rPr>
        <w:t>.</w:t>
      </w:r>
    </w:p>
    <w:p w14:paraId="37DC2C28" w14:textId="77777777" w:rsidR="00B56B3D" w:rsidRPr="00DD7BCC" w:rsidRDefault="00B56B3D" w:rsidP="00B56B3D">
      <w:pPr>
        <w:rPr>
          <w:sz w:val="22"/>
          <w:szCs w:val="22"/>
        </w:rPr>
      </w:pPr>
    </w:p>
    <w:p w14:paraId="1496DE7D" w14:textId="77777777" w:rsidR="00B56B3D" w:rsidRPr="00DD7BCC" w:rsidRDefault="00B56B3D" w:rsidP="00B56B3D">
      <w:pPr>
        <w:ind w:left="720"/>
        <w:rPr>
          <w:sz w:val="22"/>
          <w:szCs w:val="22"/>
        </w:rPr>
      </w:pPr>
      <w:r w:rsidRPr="00DD7BCC">
        <w:rPr>
          <w:sz w:val="22"/>
          <w:szCs w:val="22"/>
        </w:rPr>
        <w:t xml:space="preserve">Anthony P. Spanakos, “A Structural Explanation for Sino-US-Venezuelan Relations,” David B. Denoon Ed. </w:t>
      </w:r>
      <w:r w:rsidRPr="00DD7BCC">
        <w:rPr>
          <w:i/>
          <w:sz w:val="22"/>
          <w:szCs w:val="22"/>
        </w:rPr>
        <w:t>China, the United States and the Future of Latin</w:t>
      </w:r>
      <w:r w:rsidR="00100C82" w:rsidRPr="00DD7BCC">
        <w:rPr>
          <w:i/>
          <w:sz w:val="22"/>
          <w:szCs w:val="22"/>
        </w:rPr>
        <w:t xml:space="preserve"> America: US-China Relations Volume III</w:t>
      </w:r>
      <w:r w:rsidR="00100C82" w:rsidRPr="00DD7BCC">
        <w:rPr>
          <w:sz w:val="22"/>
          <w:szCs w:val="22"/>
        </w:rPr>
        <w:t>.</w:t>
      </w:r>
      <w:r w:rsidRPr="00DD7BCC">
        <w:rPr>
          <w:i/>
          <w:sz w:val="22"/>
          <w:szCs w:val="22"/>
        </w:rPr>
        <w:t xml:space="preserve"> </w:t>
      </w:r>
      <w:r w:rsidRPr="00DD7BCC">
        <w:rPr>
          <w:sz w:val="22"/>
          <w:szCs w:val="22"/>
        </w:rPr>
        <w:t>New York: New York University Press,</w:t>
      </w:r>
      <w:r w:rsidR="00100C82" w:rsidRPr="00DD7BCC">
        <w:rPr>
          <w:i/>
          <w:sz w:val="22"/>
          <w:szCs w:val="22"/>
        </w:rPr>
        <w:t xml:space="preserve"> </w:t>
      </w:r>
      <w:r w:rsidR="00100C82" w:rsidRPr="00DD7BCC">
        <w:rPr>
          <w:sz w:val="22"/>
          <w:szCs w:val="22"/>
        </w:rPr>
        <w:t>2017.</w:t>
      </w:r>
    </w:p>
    <w:p w14:paraId="7AE220B9" w14:textId="77777777" w:rsidR="00B56B3D" w:rsidRPr="00DD7BCC" w:rsidRDefault="00B56B3D" w:rsidP="00B56B3D">
      <w:pPr>
        <w:rPr>
          <w:sz w:val="22"/>
          <w:szCs w:val="22"/>
        </w:rPr>
      </w:pPr>
    </w:p>
    <w:p w14:paraId="500E45B4" w14:textId="77777777" w:rsidR="00B56B3D" w:rsidRPr="00DD7BCC" w:rsidRDefault="00B56B3D" w:rsidP="00B56B3D">
      <w:pPr>
        <w:ind w:left="720"/>
        <w:rPr>
          <w:sz w:val="22"/>
          <w:szCs w:val="22"/>
        </w:rPr>
      </w:pPr>
      <w:r w:rsidRPr="00DD7BCC">
        <w:rPr>
          <w:sz w:val="22"/>
          <w:szCs w:val="22"/>
        </w:rPr>
        <w:t xml:space="preserve">Anthony P. Spanakos, “Would Niccolò Machiavelli Endorse </w:t>
      </w:r>
      <w:r w:rsidRPr="00DD7BCC">
        <w:rPr>
          <w:i/>
          <w:sz w:val="22"/>
          <w:szCs w:val="22"/>
        </w:rPr>
        <w:t xml:space="preserve">House of Cards’ </w:t>
      </w:r>
      <w:r w:rsidRPr="00DD7BCC">
        <w:rPr>
          <w:sz w:val="22"/>
          <w:szCs w:val="22"/>
        </w:rPr>
        <w:t xml:space="preserve">Frank Underwood?” in Betty Kaklamanidou and Peggy Sharpe Ed., </w:t>
      </w:r>
      <w:r w:rsidRPr="00DD7BCC">
        <w:rPr>
          <w:i/>
          <w:iCs/>
          <w:sz w:val="22"/>
          <w:szCs w:val="22"/>
          <w:shd w:val="clear" w:color="auto" w:fill="FFFFFF"/>
        </w:rPr>
        <w:t xml:space="preserve">Politics and Politicians in Contemporary U.S. Television: Washington as Fiction. </w:t>
      </w:r>
      <w:proofErr w:type="gramStart"/>
      <w:r w:rsidRPr="00DD7BCC">
        <w:rPr>
          <w:iCs/>
          <w:sz w:val="22"/>
          <w:szCs w:val="22"/>
          <w:shd w:val="clear" w:color="auto" w:fill="FFFFFF"/>
        </w:rPr>
        <w:t xml:space="preserve">Ashgate, </w:t>
      </w:r>
      <w:r w:rsidR="00891D35" w:rsidRPr="00DD7BCC">
        <w:rPr>
          <w:iCs/>
          <w:sz w:val="22"/>
          <w:szCs w:val="22"/>
          <w:shd w:val="clear" w:color="auto" w:fill="FFFFFF"/>
        </w:rPr>
        <w:t>2017.</w:t>
      </w:r>
      <w:proofErr w:type="gramEnd"/>
    </w:p>
    <w:p w14:paraId="4E94E4D4" w14:textId="77777777" w:rsidR="00B56B3D" w:rsidRPr="00DD7BCC" w:rsidRDefault="00B56B3D" w:rsidP="00F864A4">
      <w:pPr>
        <w:ind w:left="720"/>
        <w:rPr>
          <w:sz w:val="22"/>
          <w:szCs w:val="22"/>
        </w:rPr>
      </w:pPr>
    </w:p>
    <w:p w14:paraId="411B7C12" w14:textId="77777777" w:rsidR="00890088" w:rsidRPr="00DD7BCC" w:rsidRDefault="00890088" w:rsidP="00F864A4">
      <w:pPr>
        <w:ind w:left="720"/>
        <w:rPr>
          <w:sz w:val="22"/>
          <w:szCs w:val="22"/>
        </w:rPr>
      </w:pPr>
      <w:r w:rsidRPr="00DD7BCC">
        <w:rPr>
          <w:sz w:val="22"/>
          <w:szCs w:val="22"/>
        </w:rPr>
        <w:t xml:space="preserve">Anthony P. Spanakos, “The In/visible in Civil War,” Kevin Michael Scott Ed., </w:t>
      </w:r>
      <w:r w:rsidRPr="00DD7BCC">
        <w:rPr>
          <w:i/>
          <w:sz w:val="22"/>
          <w:szCs w:val="22"/>
        </w:rPr>
        <w:t>Marvel Comics’ Civil War a</w:t>
      </w:r>
      <w:r w:rsidR="0093032C" w:rsidRPr="00DD7BCC">
        <w:rPr>
          <w:i/>
          <w:sz w:val="22"/>
          <w:szCs w:val="22"/>
        </w:rPr>
        <w:t>n</w:t>
      </w:r>
      <w:r w:rsidRPr="00DD7BCC">
        <w:rPr>
          <w:i/>
          <w:sz w:val="22"/>
          <w:szCs w:val="22"/>
        </w:rPr>
        <w:t xml:space="preserve">d the Age of Terror: Critical Essays on the Comic Saga, </w:t>
      </w:r>
      <w:r w:rsidRPr="00DD7BCC">
        <w:rPr>
          <w:sz w:val="22"/>
          <w:szCs w:val="22"/>
        </w:rPr>
        <w:t>McFarland, 2015.</w:t>
      </w:r>
    </w:p>
    <w:p w14:paraId="56739D53" w14:textId="77777777" w:rsidR="00890088" w:rsidRPr="00DD7BCC" w:rsidRDefault="00890088" w:rsidP="00F864A4">
      <w:pPr>
        <w:ind w:left="720"/>
        <w:rPr>
          <w:sz w:val="22"/>
          <w:szCs w:val="22"/>
        </w:rPr>
      </w:pPr>
    </w:p>
    <w:p w14:paraId="2C674A60" w14:textId="77777777" w:rsidR="00F864A4" w:rsidRPr="00DD7BCC" w:rsidRDefault="00F864A4" w:rsidP="00F864A4">
      <w:pPr>
        <w:ind w:left="720"/>
        <w:rPr>
          <w:sz w:val="22"/>
          <w:szCs w:val="22"/>
        </w:rPr>
      </w:pPr>
      <w:r w:rsidRPr="00DD7BCC">
        <w:rPr>
          <w:sz w:val="22"/>
          <w:szCs w:val="22"/>
        </w:rPr>
        <w:t xml:space="preserve">Anthony P. Spanakos, “Conceptualising Comparative Politics: A Framework,” Anthony P. Spanakos and Francisco Panizza Ed. </w:t>
      </w:r>
      <w:r w:rsidRPr="00DD7BCC">
        <w:rPr>
          <w:i/>
          <w:iCs/>
          <w:sz w:val="22"/>
          <w:szCs w:val="22"/>
        </w:rPr>
        <w:t>Conceptualizing Comparative Politics</w:t>
      </w:r>
      <w:r w:rsidR="00890088" w:rsidRPr="00DD7BCC">
        <w:rPr>
          <w:sz w:val="22"/>
          <w:szCs w:val="22"/>
        </w:rPr>
        <w:t>, Routledge, 2015</w:t>
      </w:r>
      <w:r w:rsidR="00A21451" w:rsidRPr="00DD7BCC">
        <w:rPr>
          <w:sz w:val="22"/>
          <w:szCs w:val="22"/>
        </w:rPr>
        <w:t>, p. 1-14.</w:t>
      </w:r>
    </w:p>
    <w:p w14:paraId="119D1AD2" w14:textId="77777777" w:rsidR="00F864A4" w:rsidRPr="00DD7BCC" w:rsidRDefault="00F864A4" w:rsidP="00F864A4">
      <w:pPr>
        <w:rPr>
          <w:sz w:val="22"/>
          <w:szCs w:val="22"/>
        </w:rPr>
      </w:pPr>
    </w:p>
    <w:p w14:paraId="531AAAE0" w14:textId="77777777" w:rsidR="00F864A4" w:rsidRPr="00DD7BCC" w:rsidRDefault="00F864A4" w:rsidP="00F864A4">
      <w:pPr>
        <w:ind w:left="720"/>
        <w:rPr>
          <w:sz w:val="22"/>
          <w:szCs w:val="22"/>
        </w:rPr>
      </w:pPr>
      <w:r w:rsidRPr="00DD7BCC">
        <w:rPr>
          <w:sz w:val="22"/>
          <w:szCs w:val="22"/>
        </w:rPr>
        <w:t xml:space="preserve">Anthony P. Spanakos, “Institutionalities and Political Change in Bolivarian Venezuela,” Anthony P. Spanakos and Francisco Panizza Ed. </w:t>
      </w:r>
      <w:r w:rsidRPr="00DD7BCC">
        <w:rPr>
          <w:i/>
          <w:iCs/>
          <w:sz w:val="22"/>
          <w:szCs w:val="22"/>
        </w:rPr>
        <w:t>Conceptualizing Comparative Politics</w:t>
      </w:r>
      <w:r w:rsidR="00890088" w:rsidRPr="00DD7BCC">
        <w:rPr>
          <w:sz w:val="22"/>
          <w:szCs w:val="22"/>
        </w:rPr>
        <w:t xml:space="preserve">, </w:t>
      </w:r>
      <w:r w:rsidRPr="00DD7BCC">
        <w:rPr>
          <w:sz w:val="22"/>
          <w:szCs w:val="22"/>
        </w:rPr>
        <w:t>Rou</w:t>
      </w:r>
      <w:r w:rsidR="00890088" w:rsidRPr="00DD7BCC">
        <w:rPr>
          <w:sz w:val="22"/>
          <w:szCs w:val="22"/>
        </w:rPr>
        <w:t>tledge, 2015</w:t>
      </w:r>
      <w:r w:rsidR="00A21451" w:rsidRPr="00DD7BCC">
        <w:rPr>
          <w:sz w:val="22"/>
          <w:szCs w:val="22"/>
        </w:rPr>
        <w:t>, p. 215-241.</w:t>
      </w:r>
    </w:p>
    <w:p w14:paraId="411A433E" w14:textId="77777777" w:rsidR="00523B76" w:rsidRPr="00DD7BCC" w:rsidRDefault="00523B76" w:rsidP="0084713E">
      <w:pPr>
        <w:tabs>
          <w:tab w:val="left" w:pos="720"/>
        </w:tabs>
        <w:ind w:left="720"/>
        <w:rPr>
          <w:b/>
          <w:sz w:val="22"/>
          <w:szCs w:val="22"/>
        </w:rPr>
      </w:pPr>
    </w:p>
    <w:p w14:paraId="279282A2" w14:textId="77777777" w:rsidR="001358D2" w:rsidRPr="00DD7BCC" w:rsidRDefault="001358D2" w:rsidP="001358D2">
      <w:pPr>
        <w:ind w:left="720"/>
        <w:rPr>
          <w:sz w:val="22"/>
          <w:szCs w:val="22"/>
        </w:rPr>
      </w:pPr>
      <w:r w:rsidRPr="00DD7BCC">
        <w:rPr>
          <w:sz w:val="22"/>
          <w:szCs w:val="22"/>
        </w:rPr>
        <w:t xml:space="preserve">Anthony P. Spanakos and Joseph Marques, “The Chinese Contribution to Brazil’s Rise as Middle Power,” Bruce Gilley and Andrew O’Neil Ed., </w:t>
      </w:r>
      <w:r w:rsidRPr="00DD7BCC">
        <w:rPr>
          <w:i/>
          <w:sz w:val="22"/>
          <w:szCs w:val="22"/>
        </w:rPr>
        <w:t>Reshaping China: Why Middle Powers Matter</w:t>
      </w:r>
      <w:r w:rsidRPr="00DD7BCC">
        <w:rPr>
          <w:sz w:val="22"/>
          <w:szCs w:val="22"/>
        </w:rPr>
        <w:t>, Washington: Ge</w:t>
      </w:r>
      <w:r w:rsidR="00A21451" w:rsidRPr="00DD7BCC">
        <w:rPr>
          <w:sz w:val="22"/>
          <w:szCs w:val="22"/>
        </w:rPr>
        <w:t>orgetown University Press, 2014, p. 212-236.</w:t>
      </w:r>
    </w:p>
    <w:p w14:paraId="3AAA43EA" w14:textId="77777777" w:rsidR="00A56109" w:rsidRPr="00DD7BCC" w:rsidRDefault="00A56109" w:rsidP="002E38DF">
      <w:pPr>
        <w:ind w:left="720"/>
        <w:rPr>
          <w:sz w:val="22"/>
          <w:szCs w:val="22"/>
        </w:rPr>
      </w:pPr>
    </w:p>
    <w:p w14:paraId="30FC314A" w14:textId="77777777" w:rsidR="004642C6" w:rsidRPr="00DD7BCC" w:rsidRDefault="004642C6" w:rsidP="004642C6">
      <w:pPr>
        <w:ind w:left="720"/>
        <w:rPr>
          <w:rStyle w:val="apple-style-span"/>
          <w:sz w:val="22"/>
          <w:szCs w:val="22"/>
        </w:rPr>
      </w:pPr>
      <w:r w:rsidRPr="00DD7BCC">
        <w:rPr>
          <w:sz w:val="22"/>
          <w:szCs w:val="22"/>
        </w:rPr>
        <w:t>Anthony P. Spanakos and Yu Xiao, “It Takes Three to Samba: Sino-US-Latin American Relations.”</w:t>
      </w:r>
      <w:r w:rsidRPr="00DD7BCC">
        <w:rPr>
          <w:rStyle w:val="Hyperlink"/>
          <w:color w:val="auto"/>
          <w:sz w:val="22"/>
          <w:szCs w:val="22"/>
        </w:rPr>
        <w:t xml:space="preserve"> </w:t>
      </w:r>
      <w:r w:rsidRPr="00DD7BCC">
        <w:rPr>
          <w:rStyle w:val="apple-style-span"/>
          <w:sz w:val="22"/>
          <w:szCs w:val="22"/>
        </w:rPr>
        <w:t>Creutzfeldt, Benjamin (ed.)</w:t>
      </w:r>
      <w:r w:rsidRPr="00DD7BCC">
        <w:rPr>
          <w:rStyle w:val="apple-converted-space"/>
          <w:sz w:val="22"/>
          <w:szCs w:val="22"/>
        </w:rPr>
        <w:t> </w:t>
      </w:r>
      <w:r w:rsidRPr="00DD7BCC">
        <w:rPr>
          <w:rStyle w:val="apple-style-span"/>
          <w:i/>
          <w:iCs/>
          <w:sz w:val="22"/>
          <w:szCs w:val="22"/>
        </w:rPr>
        <w:t>Treinta Años de Relaciones Colombo-Chinas: La Presencia China en Colombia y América Latina – Reflexiones y Perspectivas.</w:t>
      </w:r>
      <w:r w:rsidRPr="00DD7BCC">
        <w:rPr>
          <w:rStyle w:val="apple-converted-space"/>
          <w:i/>
          <w:iCs/>
          <w:sz w:val="22"/>
          <w:szCs w:val="22"/>
        </w:rPr>
        <w:t> </w:t>
      </w:r>
      <w:r w:rsidRPr="00DD7BCC">
        <w:rPr>
          <w:rStyle w:val="apple-style-span"/>
          <w:sz w:val="22"/>
          <w:szCs w:val="22"/>
        </w:rPr>
        <w:t>Bogotá: Universidad Externado de Colombia (</w:t>
      </w:r>
      <w:r w:rsidR="00385CCD" w:rsidRPr="00DD7BCC">
        <w:rPr>
          <w:rStyle w:val="apple-style-span"/>
          <w:sz w:val="22"/>
          <w:szCs w:val="22"/>
        </w:rPr>
        <w:t>2014</w:t>
      </w:r>
      <w:r w:rsidRPr="00DD7BCC">
        <w:rPr>
          <w:rStyle w:val="apple-style-span"/>
          <w:sz w:val="22"/>
          <w:szCs w:val="22"/>
        </w:rPr>
        <w:t>)</w:t>
      </w:r>
    </w:p>
    <w:p w14:paraId="55FBB015" w14:textId="77777777" w:rsidR="004642C6" w:rsidRPr="00DD7BCC" w:rsidRDefault="004642C6" w:rsidP="002E38DF">
      <w:pPr>
        <w:ind w:left="720"/>
        <w:rPr>
          <w:sz w:val="22"/>
          <w:szCs w:val="22"/>
        </w:rPr>
      </w:pPr>
    </w:p>
    <w:p w14:paraId="339F0B6B" w14:textId="77777777" w:rsidR="00A56109" w:rsidRPr="00DD7BCC" w:rsidRDefault="00A56109" w:rsidP="00A56109">
      <w:pPr>
        <w:ind w:left="720"/>
        <w:rPr>
          <w:sz w:val="22"/>
          <w:szCs w:val="22"/>
        </w:rPr>
      </w:pPr>
      <w:r w:rsidRPr="00DD7BCC">
        <w:rPr>
          <w:sz w:val="22"/>
          <w:szCs w:val="22"/>
        </w:rPr>
        <w:t xml:space="preserve">Anthony P. Spanakos, “China and the Rise of the BRICS,” Gungwu Wang and Yongnian Zheng Ed., </w:t>
      </w:r>
      <w:r w:rsidRPr="00DD7BCC">
        <w:rPr>
          <w:i/>
          <w:sz w:val="22"/>
          <w:szCs w:val="22"/>
        </w:rPr>
        <w:t xml:space="preserve">China: Development and Governance, </w:t>
      </w:r>
      <w:r w:rsidRPr="00DD7BCC">
        <w:rPr>
          <w:sz w:val="22"/>
          <w:szCs w:val="22"/>
        </w:rPr>
        <w:t>Singapore: World Scientific, 2012.</w:t>
      </w:r>
    </w:p>
    <w:p w14:paraId="7785D006" w14:textId="77777777" w:rsidR="00A56109" w:rsidRPr="00DD7BCC" w:rsidRDefault="00A56109" w:rsidP="00A56109">
      <w:pPr>
        <w:ind w:left="720"/>
        <w:rPr>
          <w:color w:val="0070C0"/>
          <w:sz w:val="22"/>
          <w:szCs w:val="22"/>
        </w:rPr>
      </w:pPr>
    </w:p>
    <w:p w14:paraId="638A734F" w14:textId="77777777" w:rsidR="00A56109" w:rsidRPr="00DD7BCC" w:rsidRDefault="00A56109" w:rsidP="00A56109">
      <w:pPr>
        <w:ind w:left="720"/>
        <w:rPr>
          <w:sz w:val="22"/>
          <w:szCs w:val="22"/>
        </w:rPr>
      </w:pPr>
      <w:r w:rsidRPr="00DD7BCC">
        <w:rPr>
          <w:sz w:val="22"/>
          <w:szCs w:val="22"/>
        </w:rPr>
        <w:t xml:space="preserve">Anthony P. Spanakos and Lucio R. Renno, “Is It the (Global) Economy Stupid Why did the Left Rise in Brazil (1994-2010),” Sonia Ranincheski, Camilo Negri, and Charles Mueller Ed., </w:t>
      </w:r>
      <w:r w:rsidRPr="00DD7BCC">
        <w:rPr>
          <w:i/>
          <w:sz w:val="22"/>
          <w:szCs w:val="22"/>
        </w:rPr>
        <w:t xml:space="preserve">The Brazilian Economy in Historical Perspective, </w:t>
      </w:r>
      <w:r w:rsidR="00A21451" w:rsidRPr="00DD7BCC">
        <w:rPr>
          <w:sz w:val="22"/>
          <w:szCs w:val="22"/>
        </w:rPr>
        <w:t>Brasília: Verbena, 2011, p. 103-117.</w:t>
      </w:r>
    </w:p>
    <w:p w14:paraId="517684BA" w14:textId="77777777" w:rsidR="00A56109" w:rsidRPr="00DD7BCC" w:rsidRDefault="00A56109" w:rsidP="002E38DF">
      <w:pPr>
        <w:ind w:left="720"/>
        <w:rPr>
          <w:sz w:val="22"/>
          <w:szCs w:val="22"/>
        </w:rPr>
      </w:pPr>
    </w:p>
    <w:p w14:paraId="4ACEA40B" w14:textId="77777777" w:rsidR="002E38DF" w:rsidRPr="00DD7BCC" w:rsidRDefault="002E38DF" w:rsidP="002E38DF">
      <w:pPr>
        <w:ind w:left="720"/>
        <w:rPr>
          <w:sz w:val="22"/>
          <w:szCs w:val="22"/>
        </w:rPr>
      </w:pPr>
      <w:r w:rsidRPr="00DD7BCC">
        <w:rPr>
          <w:sz w:val="22"/>
          <w:szCs w:val="22"/>
        </w:rPr>
        <w:t xml:space="preserve">Anthony P. Spanakos “The Avengers as </w:t>
      </w:r>
      <w:r w:rsidRPr="00DD7BCC">
        <w:rPr>
          <w:i/>
          <w:sz w:val="22"/>
          <w:szCs w:val="22"/>
        </w:rPr>
        <w:t xml:space="preserve">Polis: Philia, Arête, </w:t>
      </w:r>
      <w:r w:rsidRPr="00DD7BCC">
        <w:rPr>
          <w:sz w:val="22"/>
          <w:szCs w:val="22"/>
        </w:rPr>
        <w:t xml:space="preserve">and </w:t>
      </w:r>
      <w:r w:rsidRPr="00DD7BCC">
        <w:rPr>
          <w:i/>
          <w:sz w:val="22"/>
          <w:szCs w:val="22"/>
        </w:rPr>
        <w:t>Eudaimonia</w:t>
      </w:r>
      <w:r w:rsidRPr="00DD7BCC">
        <w:rPr>
          <w:sz w:val="22"/>
          <w:szCs w:val="22"/>
        </w:rPr>
        <w:t xml:space="preserve">,” in Mark D. White Ed., </w:t>
      </w:r>
      <w:r w:rsidRPr="00DD7BCC">
        <w:rPr>
          <w:i/>
          <w:sz w:val="22"/>
          <w:szCs w:val="22"/>
        </w:rPr>
        <w:t>The Avengers and Philosophy</w:t>
      </w:r>
      <w:r w:rsidR="003C065E" w:rsidRPr="00DD7BCC">
        <w:rPr>
          <w:i/>
          <w:sz w:val="22"/>
          <w:szCs w:val="22"/>
        </w:rPr>
        <w:t>: Earth’s Mightiest Thinkers</w:t>
      </w:r>
      <w:r w:rsidR="006E6E0D" w:rsidRPr="00DD7BCC">
        <w:rPr>
          <w:sz w:val="22"/>
          <w:szCs w:val="22"/>
        </w:rPr>
        <w:t xml:space="preserve">, </w:t>
      </w:r>
      <w:r w:rsidR="003C065E" w:rsidRPr="00DD7BCC">
        <w:rPr>
          <w:sz w:val="22"/>
          <w:szCs w:val="22"/>
        </w:rPr>
        <w:t xml:space="preserve">Malden: </w:t>
      </w:r>
      <w:r w:rsidR="009E2550" w:rsidRPr="00DD7BCC">
        <w:rPr>
          <w:sz w:val="22"/>
          <w:szCs w:val="22"/>
        </w:rPr>
        <w:t>Wiley Press, 2012.</w:t>
      </w:r>
    </w:p>
    <w:p w14:paraId="747816FB" w14:textId="77777777" w:rsidR="002E38DF" w:rsidRPr="00DD7BCC" w:rsidRDefault="002E38DF" w:rsidP="002E38DF">
      <w:pPr>
        <w:ind w:left="720"/>
        <w:rPr>
          <w:sz w:val="22"/>
          <w:szCs w:val="22"/>
        </w:rPr>
      </w:pPr>
    </w:p>
    <w:p w14:paraId="3E1684FC" w14:textId="77777777" w:rsidR="002E38DF" w:rsidRPr="00DD7BCC" w:rsidRDefault="002E38DF" w:rsidP="002E38DF">
      <w:pPr>
        <w:ind w:left="720"/>
        <w:rPr>
          <w:sz w:val="22"/>
          <w:szCs w:val="22"/>
        </w:rPr>
      </w:pPr>
      <w:r w:rsidRPr="00DD7BCC">
        <w:rPr>
          <w:sz w:val="22"/>
          <w:szCs w:val="22"/>
        </w:rPr>
        <w:t xml:space="preserve">Anthony P. Spanakos “Love, Friendship, and Being Spiderman.” JJ Sanford Ed, </w:t>
      </w:r>
      <w:r w:rsidRPr="00DD7BCC">
        <w:rPr>
          <w:i/>
          <w:sz w:val="22"/>
          <w:szCs w:val="22"/>
        </w:rPr>
        <w:t>Spiderman and Philosophy</w:t>
      </w:r>
      <w:r w:rsidR="003C065E" w:rsidRPr="00DD7BCC">
        <w:rPr>
          <w:i/>
          <w:sz w:val="22"/>
          <w:szCs w:val="22"/>
        </w:rPr>
        <w:t>: The Web of Inquirty</w:t>
      </w:r>
      <w:r w:rsidRPr="00DD7BCC">
        <w:rPr>
          <w:sz w:val="22"/>
          <w:szCs w:val="22"/>
        </w:rPr>
        <w:t xml:space="preserve">, </w:t>
      </w:r>
      <w:r w:rsidR="003C065E" w:rsidRPr="00DD7BCC">
        <w:rPr>
          <w:sz w:val="22"/>
          <w:szCs w:val="22"/>
        </w:rPr>
        <w:t xml:space="preserve">Malden: </w:t>
      </w:r>
      <w:r w:rsidRPr="00DD7BCC">
        <w:rPr>
          <w:sz w:val="22"/>
          <w:szCs w:val="22"/>
        </w:rPr>
        <w:t>Wiley Press</w:t>
      </w:r>
      <w:r w:rsidR="004642C6" w:rsidRPr="00DD7BCC">
        <w:rPr>
          <w:sz w:val="22"/>
          <w:szCs w:val="22"/>
        </w:rPr>
        <w:t xml:space="preserve">, </w:t>
      </w:r>
      <w:r w:rsidR="009E2550" w:rsidRPr="00DD7BCC">
        <w:rPr>
          <w:sz w:val="22"/>
          <w:szCs w:val="22"/>
        </w:rPr>
        <w:t>2012.</w:t>
      </w:r>
    </w:p>
    <w:p w14:paraId="00F87D4F" w14:textId="77777777" w:rsidR="002E38DF" w:rsidRPr="00DD7BCC" w:rsidRDefault="002E38DF" w:rsidP="004642C6">
      <w:pPr>
        <w:rPr>
          <w:sz w:val="22"/>
          <w:szCs w:val="22"/>
        </w:rPr>
      </w:pPr>
    </w:p>
    <w:p w14:paraId="57EBF74B" w14:textId="77777777" w:rsidR="0084713E" w:rsidRPr="00DD7BCC" w:rsidRDefault="00120AD2" w:rsidP="0084713E">
      <w:pPr>
        <w:tabs>
          <w:tab w:val="left" w:pos="720"/>
        </w:tabs>
        <w:ind w:left="720"/>
        <w:rPr>
          <w:sz w:val="22"/>
          <w:szCs w:val="22"/>
        </w:rPr>
      </w:pPr>
      <w:r w:rsidRPr="00DD7BCC">
        <w:rPr>
          <w:sz w:val="22"/>
          <w:szCs w:val="22"/>
        </w:rPr>
        <w:t xml:space="preserve">Anthony P. Spanakos. </w:t>
      </w:r>
      <w:r w:rsidR="0084713E" w:rsidRPr="00DD7BCC">
        <w:rPr>
          <w:sz w:val="22"/>
          <w:szCs w:val="22"/>
        </w:rPr>
        <w:t xml:space="preserve">"Exceptional Recognition: The US Global Dilemma in </w:t>
      </w:r>
      <w:r w:rsidR="0084713E" w:rsidRPr="00DD7BCC">
        <w:rPr>
          <w:i/>
          <w:sz w:val="22"/>
          <w:szCs w:val="22"/>
        </w:rPr>
        <w:t>The Incredible Hulk, Iron Man</w:t>
      </w:r>
      <w:r w:rsidR="0084713E" w:rsidRPr="00DD7BCC">
        <w:rPr>
          <w:sz w:val="22"/>
          <w:szCs w:val="22"/>
        </w:rPr>
        <w:t xml:space="preserve">, and </w:t>
      </w:r>
      <w:r w:rsidR="0084713E" w:rsidRPr="00DD7BCC">
        <w:rPr>
          <w:i/>
          <w:sz w:val="22"/>
          <w:szCs w:val="22"/>
        </w:rPr>
        <w:t>Avatar</w:t>
      </w:r>
      <w:r w:rsidR="0084713E" w:rsidRPr="00DD7BCC">
        <w:rPr>
          <w:sz w:val="22"/>
          <w:szCs w:val="22"/>
        </w:rPr>
        <w:t xml:space="preserve">," in Betty Kaklamanidou and Richard Gray Ed. </w:t>
      </w:r>
      <w:r w:rsidR="0084713E" w:rsidRPr="00DD7BCC">
        <w:rPr>
          <w:rStyle w:val="apple-style-span"/>
          <w:bCs/>
          <w:i/>
          <w:iCs/>
          <w:sz w:val="22"/>
          <w:szCs w:val="22"/>
        </w:rPr>
        <w:t>Film and Television Superheroes in the New Millennium</w:t>
      </w:r>
      <w:r w:rsidR="00890088" w:rsidRPr="00DD7BCC">
        <w:rPr>
          <w:rStyle w:val="apple-style-span"/>
          <w:bCs/>
          <w:i/>
          <w:iCs/>
          <w:sz w:val="22"/>
          <w:szCs w:val="22"/>
        </w:rPr>
        <w:t>,</w:t>
      </w:r>
      <w:r w:rsidR="0084713E" w:rsidRPr="00DD7BCC">
        <w:rPr>
          <w:rStyle w:val="apple-style-span"/>
          <w:bCs/>
          <w:i/>
          <w:iCs/>
          <w:sz w:val="22"/>
          <w:szCs w:val="22"/>
        </w:rPr>
        <w:t xml:space="preserve"> </w:t>
      </w:r>
      <w:r w:rsidR="0084713E" w:rsidRPr="00DD7BCC">
        <w:rPr>
          <w:rStyle w:val="apple-style-span"/>
          <w:bCs/>
          <w:iCs/>
          <w:sz w:val="22"/>
          <w:szCs w:val="22"/>
        </w:rPr>
        <w:t>McFarland,</w:t>
      </w:r>
      <w:r w:rsidR="004642C6" w:rsidRPr="00DD7BCC">
        <w:rPr>
          <w:rStyle w:val="apple-style-span"/>
          <w:bCs/>
          <w:iCs/>
          <w:sz w:val="22"/>
          <w:szCs w:val="22"/>
        </w:rPr>
        <w:t xml:space="preserve"> </w:t>
      </w:r>
      <w:r w:rsidR="005A03C8" w:rsidRPr="00DD7BCC">
        <w:rPr>
          <w:rStyle w:val="apple-style-span"/>
          <w:bCs/>
          <w:iCs/>
          <w:sz w:val="22"/>
          <w:szCs w:val="22"/>
        </w:rPr>
        <w:t>2011</w:t>
      </w:r>
    </w:p>
    <w:p w14:paraId="127AEFE9" w14:textId="77777777" w:rsidR="0084713E" w:rsidRPr="00DD7BCC" w:rsidRDefault="0084713E" w:rsidP="009771A5">
      <w:pPr>
        <w:ind w:left="720"/>
        <w:rPr>
          <w:sz w:val="22"/>
          <w:szCs w:val="22"/>
        </w:rPr>
      </w:pPr>
    </w:p>
    <w:p w14:paraId="11527FA9" w14:textId="77777777" w:rsidR="00ED3082" w:rsidRPr="00DD7BCC" w:rsidRDefault="00ED3082" w:rsidP="009771A5">
      <w:pPr>
        <w:ind w:left="720"/>
        <w:rPr>
          <w:rStyle w:val="apple-style-span"/>
          <w:color w:val="000000"/>
          <w:sz w:val="22"/>
          <w:szCs w:val="22"/>
        </w:rPr>
      </w:pPr>
      <w:r w:rsidRPr="00DD7BCC">
        <w:rPr>
          <w:rStyle w:val="apple-style-span"/>
          <w:bCs/>
          <w:color w:val="000000"/>
          <w:sz w:val="22"/>
          <w:szCs w:val="22"/>
        </w:rPr>
        <w:t>Anthony P. Spanakos. “Citizenship and the Politics of Citizenship.” Parashar, S.</w:t>
      </w:r>
      <w:r w:rsidRPr="00DD7BCC">
        <w:rPr>
          <w:rStyle w:val="apple-converted-space"/>
          <w:b/>
          <w:bCs/>
          <w:color w:val="000000"/>
          <w:sz w:val="22"/>
          <w:szCs w:val="22"/>
        </w:rPr>
        <w:t> </w:t>
      </w:r>
      <w:r w:rsidRPr="00DD7BCC">
        <w:rPr>
          <w:rStyle w:val="apple-style-span"/>
          <w:color w:val="000000"/>
          <w:sz w:val="22"/>
          <w:szCs w:val="22"/>
        </w:rPr>
        <w:t>and</w:t>
      </w:r>
      <w:r w:rsidRPr="00DD7BCC">
        <w:rPr>
          <w:rStyle w:val="apple-converted-space"/>
          <w:b/>
          <w:bCs/>
          <w:color w:val="000000"/>
          <w:sz w:val="22"/>
          <w:szCs w:val="22"/>
        </w:rPr>
        <w:t> </w:t>
      </w:r>
      <w:r w:rsidRPr="00DD7BCC">
        <w:rPr>
          <w:rStyle w:val="apple-style-span"/>
          <w:color w:val="000000"/>
          <w:sz w:val="22"/>
          <w:szCs w:val="22"/>
        </w:rPr>
        <w:t>Y.</w:t>
      </w:r>
      <w:r w:rsidRPr="00DD7BCC">
        <w:rPr>
          <w:rStyle w:val="apple-converted-space"/>
          <w:b/>
          <w:bCs/>
          <w:color w:val="000000"/>
          <w:sz w:val="22"/>
          <w:szCs w:val="22"/>
        </w:rPr>
        <w:t> </w:t>
      </w:r>
      <w:r w:rsidRPr="00DD7BCC">
        <w:rPr>
          <w:rStyle w:val="apple-style-span"/>
          <w:color w:val="000000"/>
          <w:sz w:val="22"/>
          <w:szCs w:val="22"/>
        </w:rPr>
        <w:t>Wang (ed)</w:t>
      </w:r>
      <w:r w:rsidRPr="00DD7BCC">
        <w:rPr>
          <w:rStyle w:val="apple-converted-space"/>
          <w:color w:val="000000"/>
          <w:sz w:val="22"/>
          <w:szCs w:val="22"/>
        </w:rPr>
        <w:t> </w:t>
      </w:r>
      <w:r w:rsidRPr="00DD7BCC">
        <w:rPr>
          <w:rStyle w:val="apple-style-span"/>
          <w:i/>
          <w:iCs/>
          <w:color w:val="000000"/>
          <w:sz w:val="22"/>
          <w:szCs w:val="22"/>
        </w:rPr>
        <w:t>Inequality in a Globalizing World: Perspectives, Processes, and Experiences</w:t>
      </w:r>
      <w:r w:rsidRPr="00DD7BCC">
        <w:rPr>
          <w:rStyle w:val="apple-style-span"/>
          <w:color w:val="000000"/>
          <w:sz w:val="22"/>
          <w:szCs w:val="22"/>
        </w:rPr>
        <w:t>.Kendall Hunt Publishing (</w:t>
      </w:r>
      <w:r w:rsidR="007D008C" w:rsidRPr="00DD7BCC">
        <w:rPr>
          <w:rStyle w:val="apple-style-span"/>
          <w:color w:val="000000"/>
          <w:sz w:val="22"/>
          <w:szCs w:val="22"/>
        </w:rPr>
        <w:t>2011</w:t>
      </w:r>
      <w:r w:rsidRPr="00DD7BCC">
        <w:rPr>
          <w:rStyle w:val="apple-style-span"/>
          <w:color w:val="000000"/>
          <w:sz w:val="22"/>
          <w:szCs w:val="22"/>
        </w:rPr>
        <w:t>)</w:t>
      </w:r>
    </w:p>
    <w:p w14:paraId="24F82AD9" w14:textId="77777777" w:rsidR="009771A5" w:rsidRPr="00DD7BCC" w:rsidRDefault="009771A5" w:rsidP="0060404C">
      <w:pPr>
        <w:ind w:left="720"/>
        <w:rPr>
          <w:sz w:val="22"/>
          <w:szCs w:val="22"/>
        </w:rPr>
      </w:pPr>
    </w:p>
    <w:p w14:paraId="5F908000" w14:textId="77777777" w:rsidR="00D72748" w:rsidRPr="00DD7BCC" w:rsidRDefault="009B051F" w:rsidP="0060404C">
      <w:pPr>
        <w:ind w:left="720"/>
        <w:rPr>
          <w:sz w:val="22"/>
          <w:szCs w:val="22"/>
        </w:rPr>
      </w:pPr>
      <w:r w:rsidRPr="00DD7BCC">
        <w:rPr>
          <w:sz w:val="22"/>
          <w:szCs w:val="22"/>
        </w:rPr>
        <w:t xml:space="preserve">Anthony P. Spanakos and Yu Xiao </w:t>
      </w:r>
      <w:r w:rsidR="00D72748" w:rsidRPr="00DD7BCC">
        <w:rPr>
          <w:sz w:val="22"/>
          <w:szCs w:val="22"/>
        </w:rPr>
        <w:t>“Has the Rise of China Mad</w:t>
      </w:r>
      <w:r w:rsidR="009771A5" w:rsidRPr="00DD7BCC">
        <w:rPr>
          <w:sz w:val="22"/>
          <w:szCs w:val="22"/>
        </w:rPr>
        <w:t xml:space="preserve">e Latin America More Unsafe” </w:t>
      </w:r>
      <w:r w:rsidR="00904161" w:rsidRPr="00DD7BCC">
        <w:rPr>
          <w:color w:val="000000"/>
          <w:sz w:val="22"/>
          <w:szCs w:val="22"/>
        </w:rPr>
        <w:t xml:space="preserve">Zheng Yongnian Ed. </w:t>
      </w:r>
      <w:r w:rsidR="00904161" w:rsidRPr="00DD7BCC">
        <w:rPr>
          <w:i/>
          <w:color w:val="000000"/>
          <w:sz w:val="22"/>
          <w:szCs w:val="22"/>
        </w:rPr>
        <w:t xml:space="preserve">China and International Relations: The Chinese view and the Contribution of Wang Gungwu. </w:t>
      </w:r>
      <w:r w:rsidR="009771A5" w:rsidRPr="00DD7BCC">
        <w:rPr>
          <w:sz w:val="22"/>
          <w:szCs w:val="22"/>
        </w:rPr>
        <w:t xml:space="preserve">London: </w:t>
      </w:r>
      <w:r w:rsidR="00D72748" w:rsidRPr="00DD7BCC">
        <w:rPr>
          <w:sz w:val="22"/>
          <w:szCs w:val="22"/>
        </w:rPr>
        <w:t>Routled</w:t>
      </w:r>
      <w:r w:rsidR="009435AF" w:rsidRPr="00DD7BCC">
        <w:rPr>
          <w:sz w:val="22"/>
          <w:szCs w:val="22"/>
        </w:rPr>
        <w:t>g</w:t>
      </w:r>
      <w:r w:rsidR="009771A5" w:rsidRPr="00DD7BCC">
        <w:rPr>
          <w:sz w:val="22"/>
          <w:szCs w:val="22"/>
        </w:rPr>
        <w:t xml:space="preserve">e, 2010. </w:t>
      </w:r>
      <w:proofErr w:type="gramStart"/>
      <w:r w:rsidR="009771A5" w:rsidRPr="00DD7BCC">
        <w:rPr>
          <w:sz w:val="22"/>
          <w:szCs w:val="22"/>
        </w:rPr>
        <w:t>pp</w:t>
      </w:r>
      <w:proofErr w:type="gramEnd"/>
      <w:r w:rsidR="009771A5" w:rsidRPr="00DD7BCC">
        <w:rPr>
          <w:sz w:val="22"/>
          <w:szCs w:val="22"/>
        </w:rPr>
        <w:t>. 221-241.</w:t>
      </w:r>
    </w:p>
    <w:p w14:paraId="458B708B" w14:textId="77777777" w:rsidR="00D72748" w:rsidRPr="00DD7BCC" w:rsidRDefault="00D72748" w:rsidP="00D72748">
      <w:pPr>
        <w:rPr>
          <w:sz w:val="22"/>
          <w:szCs w:val="22"/>
        </w:rPr>
      </w:pPr>
    </w:p>
    <w:p w14:paraId="11695798" w14:textId="77777777" w:rsidR="00D72748" w:rsidRPr="00DD7BCC" w:rsidRDefault="009B051F" w:rsidP="0084713E">
      <w:pPr>
        <w:ind w:left="720"/>
        <w:rPr>
          <w:i/>
          <w:sz w:val="22"/>
          <w:szCs w:val="22"/>
        </w:rPr>
      </w:pPr>
      <w:r w:rsidRPr="00DD7BCC">
        <w:rPr>
          <w:sz w:val="22"/>
          <w:szCs w:val="22"/>
        </w:rPr>
        <w:t xml:space="preserve">Anthony P. Spanakos and Lucio R. Renno </w:t>
      </w:r>
      <w:r w:rsidR="00D72748" w:rsidRPr="00DD7BCC">
        <w:rPr>
          <w:sz w:val="22"/>
          <w:szCs w:val="22"/>
        </w:rPr>
        <w:t>“Elections and Economic Turbulence in Brazil: Candidates, Voters, and Investors</w:t>
      </w:r>
      <w:r w:rsidR="00AC1B74" w:rsidRPr="00DD7BCC">
        <w:rPr>
          <w:sz w:val="22"/>
          <w:szCs w:val="22"/>
        </w:rPr>
        <w:t>.</w:t>
      </w:r>
      <w:r w:rsidR="00D72748" w:rsidRPr="00DD7BCC">
        <w:rPr>
          <w:sz w:val="22"/>
          <w:szCs w:val="22"/>
        </w:rPr>
        <w:t>”</w:t>
      </w:r>
      <w:r w:rsidR="00AC1B74" w:rsidRPr="00DD7BCC">
        <w:rPr>
          <w:sz w:val="22"/>
          <w:szCs w:val="22"/>
        </w:rPr>
        <w:t xml:space="preserve"> </w:t>
      </w:r>
      <w:r w:rsidR="00D72748" w:rsidRPr="00DD7BCC">
        <w:rPr>
          <w:sz w:val="22"/>
          <w:szCs w:val="22"/>
        </w:rPr>
        <w:t xml:space="preserve">William C. Smith and Laura Gómez-Mera, </w:t>
      </w:r>
      <w:r w:rsidR="00D72748" w:rsidRPr="00DD7BCC">
        <w:rPr>
          <w:i/>
          <w:sz w:val="22"/>
          <w:szCs w:val="22"/>
        </w:rPr>
        <w:t>Markets, States, and Society in Contemporary Latin America</w:t>
      </w:r>
      <w:r w:rsidR="009771A5" w:rsidRPr="00DD7BCC">
        <w:rPr>
          <w:i/>
          <w:sz w:val="22"/>
          <w:szCs w:val="22"/>
        </w:rPr>
        <w:t>.</w:t>
      </w:r>
      <w:r w:rsidR="00D72748" w:rsidRPr="00DD7BCC">
        <w:rPr>
          <w:i/>
          <w:sz w:val="22"/>
          <w:szCs w:val="22"/>
        </w:rPr>
        <w:t xml:space="preserve"> </w:t>
      </w:r>
      <w:r w:rsidR="009771A5" w:rsidRPr="00DD7BCC">
        <w:rPr>
          <w:sz w:val="22"/>
          <w:szCs w:val="22"/>
        </w:rPr>
        <w:t>Malden: Blackwell.</w:t>
      </w:r>
      <w:r w:rsidR="00D72748" w:rsidRPr="00DD7BCC">
        <w:rPr>
          <w:sz w:val="22"/>
          <w:szCs w:val="22"/>
        </w:rPr>
        <w:t xml:space="preserve"> </w:t>
      </w:r>
      <w:r w:rsidR="009771A5" w:rsidRPr="00DD7BCC">
        <w:rPr>
          <w:sz w:val="22"/>
          <w:szCs w:val="22"/>
        </w:rPr>
        <w:t xml:space="preserve">2010. </w:t>
      </w:r>
      <w:r w:rsidR="00764E6B" w:rsidRPr="00DD7BCC">
        <w:rPr>
          <w:sz w:val="22"/>
          <w:szCs w:val="22"/>
        </w:rPr>
        <w:t>U</w:t>
      </w:r>
      <w:r w:rsidRPr="00DD7BCC">
        <w:rPr>
          <w:sz w:val="22"/>
          <w:szCs w:val="22"/>
        </w:rPr>
        <w:t>pdated and revised version of Spanakos and Renno 2006.</w:t>
      </w:r>
      <w:r w:rsidR="009771A5" w:rsidRPr="00DD7BCC">
        <w:rPr>
          <w:sz w:val="22"/>
          <w:szCs w:val="22"/>
        </w:rPr>
        <w:t xml:space="preserve"> </w:t>
      </w:r>
      <w:proofErr w:type="gramStart"/>
      <w:r w:rsidR="009771A5" w:rsidRPr="00DD7BCC">
        <w:rPr>
          <w:sz w:val="22"/>
          <w:szCs w:val="22"/>
        </w:rPr>
        <w:t>pp</w:t>
      </w:r>
      <w:proofErr w:type="gramEnd"/>
      <w:r w:rsidR="009771A5" w:rsidRPr="00DD7BCC">
        <w:rPr>
          <w:sz w:val="22"/>
          <w:szCs w:val="22"/>
        </w:rPr>
        <w:t>, 257-277.</w:t>
      </w:r>
    </w:p>
    <w:p w14:paraId="1152268E" w14:textId="77777777" w:rsidR="0084713E" w:rsidRPr="00DD7BCC" w:rsidRDefault="0084713E" w:rsidP="0084713E">
      <w:pPr>
        <w:ind w:left="720"/>
        <w:rPr>
          <w:sz w:val="22"/>
          <w:szCs w:val="22"/>
        </w:rPr>
      </w:pPr>
    </w:p>
    <w:p w14:paraId="179DE23E" w14:textId="77777777" w:rsidR="00D72748" w:rsidRPr="00DD7BCC" w:rsidRDefault="009B051F" w:rsidP="0084713E">
      <w:pPr>
        <w:ind w:left="720"/>
        <w:rPr>
          <w:sz w:val="22"/>
          <w:szCs w:val="22"/>
        </w:rPr>
      </w:pPr>
      <w:r w:rsidRPr="00DD7BCC">
        <w:rPr>
          <w:sz w:val="22"/>
          <w:szCs w:val="22"/>
        </w:rPr>
        <w:t xml:space="preserve">Anthony P. Spanakos </w:t>
      </w:r>
      <w:r w:rsidR="00D72748" w:rsidRPr="00DD7BCC">
        <w:rPr>
          <w:sz w:val="22"/>
          <w:szCs w:val="22"/>
        </w:rPr>
        <w:t>“Tony Stark, Phil</w:t>
      </w:r>
      <w:r w:rsidR="009771A5" w:rsidRPr="00DD7BCC">
        <w:rPr>
          <w:sz w:val="22"/>
          <w:szCs w:val="22"/>
        </w:rPr>
        <w:t>osopher King of the Future?”</w:t>
      </w:r>
      <w:r w:rsidR="00D72748" w:rsidRPr="00DD7BCC">
        <w:rPr>
          <w:sz w:val="22"/>
          <w:szCs w:val="22"/>
        </w:rPr>
        <w:t xml:space="preserve"> Mark D. White Ed. </w:t>
      </w:r>
      <w:r w:rsidR="00D72748" w:rsidRPr="00DD7BCC">
        <w:rPr>
          <w:i/>
          <w:sz w:val="22"/>
          <w:szCs w:val="22"/>
        </w:rPr>
        <w:t>Iron Man and Philosophy</w:t>
      </w:r>
      <w:r w:rsidR="009771A5" w:rsidRPr="00DD7BCC">
        <w:rPr>
          <w:i/>
          <w:sz w:val="22"/>
          <w:szCs w:val="22"/>
        </w:rPr>
        <w:t>: Facing the Stark Reality</w:t>
      </w:r>
      <w:r w:rsidR="009771A5" w:rsidRPr="00DD7BCC">
        <w:rPr>
          <w:sz w:val="22"/>
          <w:szCs w:val="22"/>
        </w:rPr>
        <w:t>. Hoboken: Wiley Press</w:t>
      </w:r>
      <w:r w:rsidR="00D72748" w:rsidRPr="00DD7BCC">
        <w:rPr>
          <w:sz w:val="22"/>
          <w:szCs w:val="22"/>
        </w:rPr>
        <w:t>.</w:t>
      </w:r>
      <w:r w:rsidR="009771A5" w:rsidRPr="00DD7BCC">
        <w:rPr>
          <w:sz w:val="22"/>
          <w:szCs w:val="22"/>
        </w:rPr>
        <w:t xml:space="preserve"> 2010. </w:t>
      </w:r>
      <w:proofErr w:type="gramStart"/>
      <w:r w:rsidR="009771A5" w:rsidRPr="00DD7BCC">
        <w:rPr>
          <w:sz w:val="22"/>
          <w:szCs w:val="22"/>
        </w:rPr>
        <w:t>pp</w:t>
      </w:r>
      <w:proofErr w:type="gramEnd"/>
      <w:r w:rsidR="009771A5" w:rsidRPr="00DD7BCC">
        <w:rPr>
          <w:sz w:val="22"/>
          <w:szCs w:val="22"/>
        </w:rPr>
        <w:t>. 129-143.</w:t>
      </w:r>
    </w:p>
    <w:p w14:paraId="1EFD1108" w14:textId="77777777" w:rsidR="00D72748" w:rsidRPr="00DD7BCC" w:rsidRDefault="00D72748" w:rsidP="00D72748">
      <w:pPr>
        <w:rPr>
          <w:color w:val="FF0000"/>
          <w:sz w:val="22"/>
          <w:szCs w:val="22"/>
        </w:rPr>
      </w:pPr>
    </w:p>
    <w:p w14:paraId="6D8335B2" w14:textId="77777777" w:rsidR="00D72748" w:rsidRPr="00DD7BCC" w:rsidRDefault="009B051F" w:rsidP="0084713E">
      <w:pPr>
        <w:ind w:left="720"/>
        <w:rPr>
          <w:sz w:val="22"/>
          <w:szCs w:val="22"/>
        </w:rPr>
      </w:pPr>
      <w:r w:rsidRPr="00DD7BCC">
        <w:rPr>
          <w:sz w:val="22"/>
          <w:szCs w:val="22"/>
        </w:rPr>
        <w:t xml:space="preserve">Anthony P. Spanakos </w:t>
      </w:r>
      <w:r w:rsidR="009771A5" w:rsidRPr="00DD7BCC">
        <w:rPr>
          <w:sz w:val="22"/>
          <w:szCs w:val="22"/>
        </w:rPr>
        <w:t xml:space="preserve">“Super-Vigilantes and the Keene Act” </w:t>
      </w:r>
      <w:r w:rsidR="00D72748" w:rsidRPr="00DD7BCC">
        <w:rPr>
          <w:sz w:val="22"/>
          <w:szCs w:val="22"/>
        </w:rPr>
        <w:t xml:space="preserve">Mark D. White Ed., </w:t>
      </w:r>
      <w:r w:rsidR="00D72748" w:rsidRPr="00DD7BCC">
        <w:rPr>
          <w:i/>
          <w:sz w:val="22"/>
          <w:szCs w:val="22"/>
        </w:rPr>
        <w:t>The Watchmen and Philosophy</w:t>
      </w:r>
      <w:proofErr w:type="gramStart"/>
      <w:r w:rsidR="00D72748" w:rsidRPr="00DD7BCC">
        <w:rPr>
          <w:i/>
          <w:sz w:val="22"/>
          <w:szCs w:val="22"/>
        </w:rPr>
        <w:t>:A</w:t>
      </w:r>
      <w:proofErr w:type="gramEnd"/>
      <w:r w:rsidR="00D72748" w:rsidRPr="00DD7BCC">
        <w:rPr>
          <w:i/>
          <w:sz w:val="22"/>
          <w:szCs w:val="22"/>
        </w:rPr>
        <w:t xml:space="preserve"> Rorschach Test</w:t>
      </w:r>
      <w:r w:rsidR="009771A5" w:rsidRPr="00DD7BCC">
        <w:rPr>
          <w:sz w:val="22"/>
          <w:szCs w:val="22"/>
        </w:rPr>
        <w:t>. Hoboken:</w:t>
      </w:r>
      <w:r w:rsidRPr="00DD7BCC">
        <w:rPr>
          <w:sz w:val="22"/>
          <w:szCs w:val="22"/>
        </w:rPr>
        <w:t xml:space="preserve"> Wiley</w:t>
      </w:r>
      <w:r w:rsidR="009771A5" w:rsidRPr="00DD7BCC">
        <w:rPr>
          <w:sz w:val="22"/>
          <w:szCs w:val="22"/>
        </w:rPr>
        <w:t>.</w:t>
      </w:r>
      <w:r w:rsidRPr="00DD7BCC">
        <w:rPr>
          <w:sz w:val="22"/>
          <w:szCs w:val="22"/>
        </w:rPr>
        <w:t xml:space="preserve"> 2009</w:t>
      </w:r>
      <w:r w:rsidR="009771A5" w:rsidRPr="00DD7BCC">
        <w:rPr>
          <w:sz w:val="22"/>
          <w:szCs w:val="22"/>
        </w:rPr>
        <w:t>.</w:t>
      </w:r>
      <w:r w:rsidRPr="00DD7BCC">
        <w:rPr>
          <w:sz w:val="22"/>
          <w:szCs w:val="22"/>
        </w:rPr>
        <w:t xml:space="preserve"> </w:t>
      </w:r>
      <w:proofErr w:type="gramStart"/>
      <w:r w:rsidRPr="00DD7BCC">
        <w:rPr>
          <w:sz w:val="22"/>
          <w:szCs w:val="22"/>
        </w:rPr>
        <w:t>pp</w:t>
      </w:r>
      <w:proofErr w:type="gramEnd"/>
      <w:r w:rsidRPr="00DD7BCC">
        <w:rPr>
          <w:sz w:val="22"/>
          <w:szCs w:val="22"/>
        </w:rPr>
        <w:t>. 33-46.</w:t>
      </w:r>
    </w:p>
    <w:p w14:paraId="5DAFED0A" w14:textId="77777777" w:rsidR="0084713E" w:rsidRPr="00DD7BCC" w:rsidRDefault="0084713E" w:rsidP="0084713E">
      <w:pPr>
        <w:ind w:left="720"/>
        <w:rPr>
          <w:sz w:val="22"/>
          <w:szCs w:val="22"/>
        </w:rPr>
      </w:pPr>
    </w:p>
    <w:p w14:paraId="412590BE" w14:textId="77777777" w:rsidR="0084713E" w:rsidRPr="00DD7BCC" w:rsidRDefault="0084713E" w:rsidP="0084713E">
      <w:pPr>
        <w:ind w:left="720"/>
        <w:rPr>
          <w:sz w:val="22"/>
          <w:szCs w:val="22"/>
        </w:rPr>
      </w:pPr>
      <w:r w:rsidRPr="00DD7BCC">
        <w:rPr>
          <w:sz w:val="22"/>
          <w:szCs w:val="22"/>
        </w:rPr>
        <w:t>Anthony P. Spanakos</w:t>
      </w:r>
      <w:r w:rsidR="004642C6" w:rsidRPr="00DD7BCC">
        <w:rPr>
          <w:sz w:val="22"/>
          <w:szCs w:val="22"/>
        </w:rPr>
        <w:t xml:space="preserve"> </w:t>
      </w:r>
      <w:r w:rsidRPr="00DD7BCC">
        <w:rPr>
          <w:sz w:val="22"/>
          <w:szCs w:val="22"/>
        </w:rPr>
        <w:t>“The Silenced Majority.”</w:t>
      </w:r>
      <w:r w:rsidRPr="00DD7BCC">
        <w:rPr>
          <w:i/>
          <w:sz w:val="22"/>
          <w:szCs w:val="22"/>
        </w:rPr>
        <w:t xml:space="preserve">Americas Quarterly, </w:t>
      </w:r>
      <w:r w:rsidRPr="00DD7BCC">
        <w:rPr>
          <w:sz w:val="22"/>
          <w:szCs w:val="22"/>
        </w:rPr>
        <w:t>3 (3), Summer 2009, pp. 40-42.</w:t>
      </w:r>
    </w:p>
    <w:p w14:paraId="592EA961" w14:textId="77777777" w:rsidR="009B051F" w:rsidRPr="00DD7BCC" w:rsidRDefault="009B051F" w:rsidP="0084713E">
      <w:pPr>
        <w:ind w:left="720"/>
        <w:rPr>
          <w:sz w:val="22"/>
          <w:szCs w:val="22"/>
        </w:rPr>
      </w:pPr>
    </w:p>
    <w:p w14:paraId="6E24DEB4" w14:textId="77777777" w:rsidR="009B051F" w:rsidRPr="00DD7BCC" w:rsidRDefault="009B051F" w:rsidP="0084713E">
      <w:pPr>
        <w:ind w:left="720"/>
        <w:rPr>
          <w:sz w:val="22"/>
          <w:szCs w:val="22"/>
        </w:rPr>
      </w:pPr>
      <w:r w:rsidRPr="00DD7BCC">
        <w:rPr>
          <w:sz w:val="22"/>
          <w:szCs w:val="22"/>
        </w:rPr>
        <w:t xml:space="preserve">Anthony P. Spanakos </w:t>
      </w:r>
      <w:r w:rsidR="00D72748" w:rsidRPr="00DD7BCC">
        <w:rPr>
          <w:sz w:val="22"/>
          <w:szCs w:val="22"/>
        </w:rPr>
        <w:t>“Governing Gotham</w:t>
      </w:r>
      <w:r w:rsidRPr="00DD7BCC">
        <w:rPr>
          <w:sz w:val="22"/>
          <w:szCs w:val="22"/>
        </w:rPr>
        <w:t>.</w:t>
      </w:r>
      <w:r w:rsidR="00D72748" w:rsidRPr="00DD7BCC">
        <w:rPr>
          <w:sz w:val="22"/>
          <w:szCs w:val="22"/>
        </w:rPr>
        <w:t>”</w:t>
      </w:r>
      <w:r w:rsidR="00D72748" w:rsidRPr="00DD7BCC">
        <w:rPr>
          <w:rStyle w:val="Strong"/>
          <w:b w:val="0"/>
          <w:sz w:val="22"/>
          <w:szCs w:val="22"/>
        </w:rPr>
        <w:t xml:space="preserve"> </w:t>
      </w:r>
      <w:r w:rsidR="00D72748" w:rsidRPr="00DD7BCC">
        <w:rPr>
          <w:sz w:val="22"/>
          <w:szCs w:val="22"/>
        </w:rPr>
        <w:t xml:space="preserve">Mark D. White and Robert Arp Ed., </w:t>
      </w:r>
      <w:r w:rsidR="00D72748" w:rsidRPr="00DD7BCC">
        <w:rPr>
          <w:rStyle w:val="Strong"/>
          <w:b w:val="0"/>
          <w:i/>
          <w:sz w:val="22"/>
          <w:szCs w:val="22"/>
        </w:rPr>
        <w:t>Batman and Philosophy: The Dark Knight of the Soul,</w:t>
      </w:r>
      <w:r w:rsidR="00D72748" w:rsidRPr="00DD7BCC">
        <w:rPr>
          <w:rStyle w:val="Strong"/>
          <w:b w:val="0"/>
          <w:sz w:val="22"/>
          <w:szCs w:val="22"/>
        </w:rPr>
        <w:t xml:space="preserve"> Wiley</w:t>
      </w:r>
      <w:r w:rsidR="00D72748" w:rsidRPr="00DD7BCC">
        <w:rPr>
          <w:sz w:val="22"/>
          <w:szCs w:val="22"/>
        </w:rPr>
        <w:t xml:space="preserve"> 2008</w:t>
      </w:r>
      <w:r w:rsidRPr="00DD7BCC">
        <w:rPr>
          <w:sz w:val="22"/>
          <w:szCs w:val="22"/>
        </w:rPr>
        <w:t xml:space="preserve">, </w:t>
      </w:r>
      <w:proofErr w:type="gramStart"/>
      <w:r w:rsidRPr="00DD7BCC">
        <w:rPr>
          <w:sz w:val="22"/>
          <w:szCs w:val="22"/>
        </w:rPr>
        <w:t>pp</w:t>
      </w:r>
      <w:proofErr w:type="gramEnd"/>
      <w:r w:rsidRPr="00DD7BCC">
        <w:rPr>
          <w:sz w:val="22"/>
          <w:szCs w:val="22"/>
        </w:rPr>
        <w:t>. 55-69.</w:t>
      </w:r>
    </w:p>
    <w:p w14:paraId="178091E2" w14:textId="77777777" w:rsidR="00D72748" w:rsidRPr="00DD7BCC" w:rsidRDefault="00D72748" w:rsidP="0084713E">
      <w:pPr>
        <w:ind w:left="720"/>
        <w:rPr>
          <w:sz w:val="22"/>
          <w:szCs w:val="22"/>
        </w:rPr>
      </w:pPr>
      <w:r w:rsidRPr="00DD7BCC">
        <w:rPr>
          <w:sz w:val="22"/>
          <w:szCs w:val="22"/>
        </w:rPr>
        <w:t xml:space="preserve"> </w:t>
      </w:r>
    </w:p>
    <w:p w14:paraId="3A69538F" w14:textId="77777777" w:rsidR="00D72748" w:rsidRPr="00DD7BCC" w:rsidRDefault="009B051F" w:rsidP="0060404C">
      <w:pPr>
        <w:ind w:left="720"/>
        <w:rPr>
          <w:sz w:val="22"/>
          <w:szCs w:val="22"/>
          <w:lang w:val="pt-BR"/>
        </w:rPr>
      </w:pPr>
      <w:r w:rsidRPr="00DD7BCC">
        <w:rPr>
          <w:sz w:val="22"/>
          <w:szCs w:val="22"/>
        </w:rPr>
        <w:t xml:space="preserve">Anthony P. Spanakos </w:t>
      </w:r>
      <w:r w:rsidR="00D72748" w:rsidRPr="00DD7BCC">
        <w:rPr>
          <w:sz w:val="22"/>
          <w:szCs w:val="22"/>
        </w:rPr>
        <w:t>“In/securing Cit</w:t>
      </w:r>
      <w:r w:rsidRPr="00DD7BCC">
        <w:rPr>
          <w:sz w:val="22"/>
          <w:szCs w:val="22"/>
        </w:rPr>
        <w:t>izens in Democratic Brazil.”</w:t>
      </w:r>
      <w:r w:rsidR="00D72748" w:rsidRPr="00DD7BCC">
        <w:rPr>
          <w:sz w:val="22"/>
          <w:szCs w:val="22"/>
        </w:rPr>
        <w:t xml:space="preserve"> Satya Pattnayak and Lowell Gustafson Ed. </w:t>
      </w:r>
      <w:r w:rsidR="00D72748" w:rsidRPr="00DD7BCC">
        <w:rPr>
          <w:i/>
          <w:sz w:val="22"/>
          <w:szCs w:val="22"/>
          <w:lang w:val="pt-BR"/>
        </w:rPr>
        <w:t xml:space="preserve">Security in the Americas. </w:t>
      </w:r>
      <w:r w:rsidR="00D72748" w:rsidRPr="00DD7BCC">
        <w:rPr>
          <w:sz w:val="22"/>
          <w:szCs w:val="22"/>
          <w:lang w:val="pt-BR"/>
        </w:rPr>
        <w:t xml:space="preserve">Mellen Publishers. </w:t>
      </w:r>
      <w:r w:rsidRPr="00DD7BCC">
        <w:rPr>
          <w:sz w:val="22"/>
          <w:szCs w:val="22"/>
          <w:lang w:val="pt-BR"/>
        </w:rPr>
        <w:t>2006, pp. 47-67.</w:t>
      </w:r>
    </w:p>
    <w:p w14:paraId="75B76139" w14:textId="77777777" w:rsidR="00D72748" w:rsidRPr="00DD7BCC" w:rsidRDefault="00D72748" w:rsidP="00D72748">
      <w:pPr>
        <w:rPr>
          <w:sz w:val="22"/>
          <w:szCs w:val="22"/>
          <w:lang w:val="pt-BR"/>
        </w:rPr>
      </w:pPr>
    </w:p>
    <w:p w14:paraId="1719C477" w14:textId="77777777" w:rsidR="00D72748" w:rsidRPr="00DD7BCC" w:rsidRDefault="009B051F" w:rsidP="0060404C">
      <w:pPr>
        <w:widowControl w:val="0"/>
        <w:ind w:left="720"/>
        <w:rPr>
          <w:snapToGrid w:val="0"/>
          <w:sz w:val="22"/>
          <w:szCs w:val="22"/>
        </w:rPr>
      </w:pPr>
      <w:r w:rsidRPr="00DD7BCC">
        <w:rPr>
          <w:sz w:val="22"/>
          <w:szCs w:val="22"/>
        </w:rPr>
        <w:t xml:space="preserve">Anthony P. Spanakos </w:t>
      </w:r>
      <w:r w:rsidR="00D72748" w:rsidRPr="00DD7BCC">
        <w:rPr>
          <w:snapToGrid w:val="0"/>
          <w:sz w:val="22"/>
          <w:szCs w:val="22"/>
        </w:rPr>
        <w:t xml:space="preserve">“Reforming Brazil: A preliminary assessment.” Mauricio Font and Anthony Peter Spanakos Ed., </w:t>
      </w:r>
      <w:r w:rsidR="00D72748" w:rsidRPr="00DD7BCC">
        <w:rPr>
          <w:i/>
          <w:snapToGrid w:val="0"/>
          <w:sz w:val="22"/>
          <w:szCs w:val="22"/>
        </w:rPr>
        <w:t>Reforming Brazil</w:t>
      </w:r>
      <w:r w:rsidR="00D72748" w:rsidRPr="00DD7BCC">
        <w:rPr>
          <w:snapToGrid w:val="0"/>
          <w:sz w:val="22"/>
          <w:szCs w:val="22"/>
        </w:rPr>
        <w:t xml:space="preserve">. </w:t>
      </w:r>
      <w:r w:rsidRPr="00DD7BCC">
        <w:rPr>
          <w:snapToGrid w:val="0"/>
          <w:sz w:val="22"/>
          <w:szCs w:val="22"/>
        </w:rPr>
        <w:t>Lexington Books 2004, pp. 11-25</w:t>
      </w:r>
      <w:r w:rsidR="00D72748" w:rsidRPr="00DD7BCC">
        <w:rPr>
          <w:snapToGrid w:val="0"/>
          <w:sz w:val="22"/>
          <w:szCs w:val="22"/>
        </w:rPr>
        <w:t>.</w:t>
      </w:r>
    </w:p>
    <w:p w14:paraId="5292CD57" w14:textId="77777777" w:rsidR="00D72748" w:rsidRPr="00DD7BCC" w:rsidRDefault="00D72748" w:rsidP="00D72748">
      <w:pPr>
        <w:rPr>
          <w:sz w:val="22"/>
          <w:szCs w:val="22"/>
        </w:rPr>
      </w:pPr>
    </w:p>
    <w:p w14:paraId="64DC60B7" w14:textId="77777777" w:rsidR="00D72748" w:rsidRPr="00DD7BCC" w:rsidRDefault="00476D02" w:rsidP="0060404C">
      <w:pPr>
        <w:widowControl w:val="0"/>
        <w:ind w:left="720"/>
        <w:rPr>
          <w:sz w:val="22"/>
          <w:szCs w:val="22"/>
        </w:rPr>
      </w:pPr>
      <w:r w:rsidRPr="00DD7BCC">
        <w:rPr>
          <w:sz w:val="22"/>
          <w:szCs w:val="22"/>
        </w:rPr>
        <w:t xml:space="preserve">Anthony P. </w:t>
      </w:r>
      <w:proofErr w:type="gramStart"/>
      <w:r w:rsidRPr="00DD7BCC">
        <w:rPr>
          <w:sz w:val="22"/>
          <w:szCs w:val="22"/>
        </w:rPr>
        <w:t>Spanakos  and</w:t>
      </w:r>
      <w:proofErr w:type="gramEnd"/>
      <w:r w:rsidRPr="00DD7BCC">
        <w:rPr>
          <w:sz w:val="22"/>
          <w:szCs w:val="22"/>
        </w:rPr>
        <w:t xml:space="preserve"> Howard Wiarda, </w:t>
      </w:r>
      <w:r w:rsidR="00D72748" w:rsidRPr="00DD7BCC">
        <w:rPr>
          <w:sz w:val="22"/>
          <w:szCs w:val="22"/>
        </w:rPr>
        <w:t xml:space="preserve">“Dominican Foreign Policy: From Nationalism to Globalism” Frank Mora and Jeanne Hey Ed. </w:t>
      </w:r>
      <w:r w:rsidR="00D72748" w:rsidRPr="00DD7BCC">
        <w:rPr>
          <w:i/>
          <w:sz w:val="22"/>
          <w:szCs w:val="22"/>
        </w:rPr>
        <w:t xml:space="preserve">Latin American and Caribbean Foreign Policy, </w:t>
      </w:r>
      <w:r w:rsidR="00D72748" w:rsidRPr="00DD7BCC">
        <w:rPr>
          <w:sz w:val="22"/>
          <w:szCs w:val="22"/>
        </w:rPr>
        <w:t>Rowman and Littlefield, 2003</w:t>
      </w:r>
      <w:r w:rsidRPr="00DD7BCC">
        <w:rPr>
          <w:sz w:val="22"/>
          <w:szCs w:val="22"/>
        </w:rPr>
        <w:t>, pp. 104-119.</w:t>
      </w:r>
    </w:p>
    <w:p w14:paraId="75772BB6" w14:textId="77777777" w:rsidR="00D72748" w:rsidRPr="00DD7BCC" w:rsidRDefault="00D72748" w:rsidP="00D72748">
      <w:pPr>
        <w:rPr>
          <w:sz w:val="22"/>
          <w:szCs w:val="22"/>
          <w:lang w:val="es-AR"/>
        </w:rPr>
      </w:pPr>
    </w:p>
    <w:p w14:paraId="77D4E025" w14:textId="77777777" w:rsidR="00D72748" w:rsidRPr="00DD7BCC" w:rsidRDefault="009B051F" w:rsidP="0060404C">
      <w:pPr>
        <w:ind w:left="720"/>
        <w:rPr>
          <w:snapToGrid w:val="0"/>
          <w:sz w:val="22"/>
          <w:szCs w:val="22"/>
          <w:lang w:val="es-VE"/>
        </w:rPr>
      </w:pPr>
      <w:r w:rsidRPr="00DD7BCC">
        <w:rPr>
          <w:sz w:val="22"/>
          <w:szCs w:val="22"/>
        </w:rPr>
        <w:t xml:space="preserve">Anthony P. Spanakos </w:t>
      </w:r>
      <w:r w:rsidR="00D72748" w:rsidRPr="00DD7BCC">
        <w:rPr>
          <w:snapToGrid w:val="0"/>
          <w:sz w:val="22"/>
          <w:szCs w:val="22"/>
          <w:lang w:val="es-VE"/>
        </w:rPr>
        <w:t>“Democracia, ciudadania e identidad en la República Dominicana</w:t>
      </w:r>
      <w:r w:rsidRPr="00DD7BCC">
        <w:rPr>
          <w:snapToGrid w:val="0"/>
          <w:sz w:val="22"/>
          <w:szCs w:val="22"/>
          <w:lang w:val="es-VE"/>
        </w:rPr>
        <w:t>: con cual Demos y cual Kratos.”</w:t>
      </w:r>
      <w:r w:rsidR="00D72748" w:rsidRPr="00DD7BCC">
        <w:rPr>
          <w:snapToGrid w:val="0"/>
          <w:sz w:val="22"/>
          <w:szCs w:val="22"/>
          <w:lang w:val="es-VE"/>
        </w:rPr>
        <w:t xml:space="preserve"> </w:t>
      </w:r>
      <w:r w:rsidR="00D72748" w:rsidRPr="00DD7BCC">
        <w:rPr>
          <w:sz w:val="22"/>
          <w:szCs w:val="22"/>
          <w:lang w:val="es-VE"/>
        </w:rPr>
        <w:t xml:space="preserve">Ramonina Brea, Rosario Espinal, and Fernando Valerio Holguín, eds., </w:t>
      </w:r>
      <w:r w:rsidR="00D72748" w:rsidRPr="00DD7BCC">
        <w:rPr>
          <w:i/>
          <w:sz w:val="22"/>
          <w:szCs w:val="22"/>
          <w:lang w:val="es-VE"/>
        </w:rPr>
        <w:t>La República Dominicana en el Umbral del Siglo XXI: Cultura, Política y Cambio Social</w:t>
      </w:r>
      <w:r w:rsidR="00D72748" w:rsidRPr="00DD7BCC">
        <w:rPr>
          <w:sz w:val="22"/>
          <w:szCs w:val="22"/>
          <w:lang w:val="es-VE"/>
        </w:rPr>
        <w:t xml:space="preserve"> Santo Domingo: Pontificia Universidad Católica Mad</w:t>
      </w:r>
      <w:r w:rsidRPr="00DD7BCC">
        <w:rPr>
          <w:sz w:val="22"/>
          <w:szCs w:val="22"/>
          <w:lang w:val="es-VE"/>
        </w:rPr>
        <w:t>re y Maestra, 1999, pp. 259-279.</w:t>
      </w:r>
    </w:p>
    <w:p w14:paraId="3CA7F589" w14:textId="77777777" w:rsidR="00D72748" w:rsidRPr="00DD7BCC" w:rsidRDefault="00D72748" w:rsidP="00D72748">
      <w:pPr>
        <w:rPr>
          <w:color w:val="FF0000"/>
          <w:sz w:val="22"/>
          <w:szCs w:val="22"/>
        </w:rPr>
      </w:pPr>
    </w:p>
    <w:p w14:paraId="1283599F" w14:textId="77777777" w:rsidR="009B051F" w:rsidRPr="00DD7BCC" w:rsidRDefault="00783435" w:rsidP="00296CE7">
      <w:pPr>
        <w:ind w:firstLine="270"/>
        <w:rPr>
          <w:b/>
          <w:sz w:val="22"/>
          <w:szCs w:val="22"/>
        </w:rPr>
      </w:pPr>
      <w:r w:rsidRPr="00DD7BCC">
        <w:rPr>
          <w:b/>
          <w:sz w:val="22"/>
          <w:szCs w:val="22"/>
        </w:rPr>
        <w:t>Book Series Editor, Conceptualising Comparative Politics, Routledge</w:t>
      </w:r>
    </w:p>
    <w:p w14:paraId="5411DBDD" w14:textId="77777777" w:rsidR="00F864A4" w:rsidRPr="00DD7BCC" w:rsidRDefault="00F864A4" w:rsidP="00F864A4">
      <w:pPr>
        <w:ind w:left="720"/>
        <w:rPr>
          <w:sz w:val="22"/>
          <w:szCs w:val="22"/>
        </w:rPr>
      </w:pPr>
    </w:p>
    <w:p w14:paraId="4C2C827A" w14:textId="078ECA41" w:rsidR="00A21451" w:rsidRPr="00DD7BCC" w:rsidRDefault="00A21451" w:rsidP="00A21451">
      <w:pPr>
        <w:ind w:left="720"/>
        <w:rPr>
          <w:sz w:val="22"/>
          <w:szCs w:val="22"/>
        </w:rPr>
      </w:pPr>
      <w:r w:rsidRPr="00DD7BCC">
        <w:rPr>
          <w:sz w:val="22"/>
          <w:szCs w:val="22"/>
        </w:rPr>
        <w:t xml:space="preserve">Anthony P. Spanakos and Francisco Panizza, “Series Editors’ Foreword,” Louvise Aalen and Regnhild L. Muriaas, </w:t>
      </w:r>
      <w:r w:rsidR="00807DCB" w:rsidRPr="00DD7BCC">
        <w:rPr>
          <w:i/>
          <w:sz w:val="22"/>
          <w:szCs w:val="22"/>
        </w:rPr>
        <w:t xml:space="preserve">Manipulating </w:t>
      </w:r>
      <w:r w:rsidRPr="00DD7BCC">
        <w:rPr>
          <w:i/>
          <w:sz w:val="22"/>
          <w:szCs w:val="22"/>
        </w:rPr>
        <w:t>Political Decentralization in Africa</w:t>
      </w:r>
      <w:r w:rsidR="00807DCB" w:rsidRPr="00DD7BCC">
        <w:rPr>
          <w:i/>
          <w:sz w:val="22"/>
          <w:szCs w:val="22"/>
        </w:rPr>
        <w:t>: Africa’s Inclusive Autocrats</w:t>
      </w:r>
      <w:r w:rsidRPr="00DD7BCC">
        <w:rPr>
          <w:i/>
          <w:sz w:val="22"/>
          <w:szCs w:val="22"/>
        </w:rPr>
        <w:t xml:space="preserve">, </w:t>
      </w:r>
      <w:r w:rsidRPr="00DD7BCC">
        <w:rPr>
          <w:sz w:val="22"/>
          <w:szCs w:val="22"/>
        </w:rPr>
        <w:t xml:space="preserve">Routledge, </w:t>
      </w:r>
      <w:r w:rsidR="00807DCB" w:rsidRPr="00DD7BCC">
        <w:rPr>
          <w:sz w:val="22"/>
          <w:szCs w:val="22"/>
        </w:rPr>
        <w:t>2017.</w:t>
      </w:r>
    </w:p>
    <w:p w14:paraId="62967050" w14:textId="77777777" w:rsidR="00A21451" w:rsidRPr="00DD7BCC" w:rsidRDefault="00A21451" w:rsidP="00A21451">
      <w:pPr>
        <w:rPr>
          <w:sz w:val="22"/>
          <w:szCs w:val="22"/>
        </w:rPr>
      </w:pPr>
    </w:p>
    <w:p w14:paraId="405F9FC7" w14:textId="736916A8" w:rsidR="00A21451" w:rsidRPr="00DD7BCC" w:rsidRDefault="00A21451" w:rsidP="00A21451">
      <w:pPr>
        <w:ind w:left="720"/>
        <w:rPr>
          <w:sz w:val="22"/>
          <w:szCs w:val="22"/>
        </w:rPr>
      </w:pPr>
      <w:r w:rsidRPr="00DD7BCC">
        <w:rPr>
          <w:sz w:val="22"/>
          <w:szCs w:val="22"/>
        </w:rPr>
        <w:t xml:space="preserve">Anthony P. Spanakos and Francisco Panizza, “Series Editors’ Foreword,” Ammar Shamaileh, </w:t>
      </w:r>
      <w:r w:rsidRPr="00DD7BCC">
        <w:rPr>
          <w:i/>
          <w:sz w:val="22"/>
          <w:szCs w:val="22"/>
        </w:rPr>
        <w:t xml:space="preserve">Trust and Terror: Social Capital and the Use of Terrorism as a Tool of Resistance, </w:t>
      </w:r>
      <w:r w:rsidRPr="00DD7BCC">
        <w:rPr>
          <w:sz w:val="22"/>
          <w:szCs w:val="22"/>
        </w:rPr>
        <w:t xml:space="preserve">Routledge, </w:t>
      </w:r>
      <w:r w:rsidR="00807DCB" w:rsidRPr="00DD7BCC">
        <w:rPr>
          <w:sz w:val="22"/>
          <w:szCs w:val="22"/>
        </w:rPr>
        <w:t>2017.</w:t>
      </w:r>
    </w:p>
    <w:p w14:paraId="2F8172A8" w14:textId="77777777" w:rsidR="00A21451" w:rsidRPr="00DD7BCC" w:rsidRDefault="00A21451" w:rsidP="00A21451">
      <w:pPr>
        <w:rPr>
          <w:sz w:val="22"/>
          <w:szCs w:val="22"/>
        </w:rPr>
      </w:pPr>
    </w:p>
    <w:p w14:paraId="141856F3" w14:textId="62133F22" w:rsidR="00A21451" w:rsidRPr="00DD7BCC" w:rsidRDefault="00A21451" w:rsidP="00A21451">
      <w:pPr>
        <w:ind w:left="720"/>
        <w:rPr>
          <w:sz w:val="22"/>
          <w:szCs w:val="22"/>
        </w:rPr>
      </w:pPr>
      <w:r w:rsidRPr="00DD7BCC">
        <w:rPr>
          <w:sz w:val="22"/>
          <w:szCs w:val="22"/>
        </w:rPr>
        <w:t xml:space="preserve">Anthony P. Spanakos and Francisco Panizza, “Series Editors’ Foreword,” Claudia Wiesner, Anna Bjork, Hanna-Mari Kivisto, and Katja Makinen, eds, </w:t>
      </w:r>
      <w:r w:rsidRPr="00DD7BCC">
        <w:rPr>
          <w:i/>
          <w:sz w:val="22"/>
          <w:szCs w:val="22"/>
        </w:rPr>
        <w:t xml:space="preserve">Shaping Citizenship: A Political Concept in Theory, Debate, and Practice, </w:t>
      </w:r>
      <w:r w:rsidRPr="00DD7BCC">
        <w:rPr>
          <w:sz w:val="22"/>
          <w:szCs w:val="22"/>
        </w:rPr>
        <w:t xml:space="preserve">Routledge, </w:t>
      </w:r>
      <w:r w:rsidR="00807DCB" w:rsidRPr="00DD7BCC">
        <w:rPr>
          <w:sz w:val="22"/>
          <w:szCs w:val="22"/>
        </w:rPr>
        <w:t>2017.</w:t>
      </w:r>
    </w:p>
    <w:p w14:paraId="04CC596F" w14:textId="77777777" w:rsidR="00A21451" w:rsidRPr="00DD7BCC" w:rsidRDefault="00A21451" w:rsidP="00F864A4">
      <w:pPr>
        <w:ind w:left="720"/>
        <w:rPr>
          <w:sz w:val="22"/>
          <w:szCs w:val="22"/>
        </w:rPr>
      </w:pPr>
    </w:p>
    <w:p w14:paraId="2E8FB0CC" w14:textId="77777777" w:rsidR="00A21451" w:rsidRPr="00DD7BCC" w:rsidRDefault="00A21451" w:rsidP="00A21451">
      <w:pPr>
        <w:ind w:left="720"/>
        <w:rPr>
          <w:sz w:val="22"/>
          <w:szCs w:val="22"/>
        </w:rPr>
      </w:pPr>
      <w:r w:rsidRPr="00DD7BCC">
        <w:rPr>
          <w:sz w:val="22"/>
          <w:szCs w:val="22"/>
        </w:rPr>
        <w:t xml:space="preserve">Anthony P. Spanakos and Francisco Panizza, “Series Editors’ Foreword,” Katerina Vrablikova, </w:t>
      </w:r>
      <w:r w:rsidRPr="00DD7BCC">
        <w:rPr>
          <w:i/>
          <w:sz w:val="22"/>
          <w:szCs w:val="22"/>
        </w:rPr>
        <w:t xml:space="preserve">What Kind of Democracy: Participation, inclusiveness and Contestation, </w:t>
      </w:r>
      <w:r w:rsidRPr="00DD7BCC">
        <w:rPr>
          <w:sz w:val="22"/>
          <w:szCs w:val="22"/>
        </w:rPr>
        <w:t>Routledge, 2016, p. ix-xi.</w:t>
      </w:r>
    </w:p>
    <w:p w14:paraId="597E41CC" w14:textId="77777777" w:rsidR="00A21451" w:rsidRPr="00DD7BCC" w:rsidRDefault="00A21451" w:rsidP="00F864A4">
      <w:pPr>
        <w:ind w:left="720"/>
        <w:rPr>
          <w:sz w:val="22"/>
          <w:szCs w:val="22"/>
        </w:rPr>
      </w:pPr>
    </w:p>
    <w:p w14:paraId="5BAF1815" w14:textId="77777777" w:rsidR="006B5399" w:rsidRPr="00DD7BCC" w:rsidRDefault="006B5399" w:rsidP="00F864A4">
      <w:pPr>
        <w:ind w:left="720"/>
        <w:rPr>
          <w:sz w:val="22"/>
          <w:szCs w:val="22"/>
        </w:rPr>
      </w:pPr>
      <w:r w:rsidRPr="00DD7BCC">
        <w:rPr>
          <w:sz w:val="22"/>
          <w:szCs w:val="22"/>
        </w:rPr>
        <w:t xml:space="preserve">Anthony P. Spanakos and Francisco Panizza, “Series Editors’ Foreword,” Ana Margheritis, </w:t>
      </w:r>
      <w:r w:rsidRPr="00DD7BCC">
        <w:rPr>
          <w:i/>
          <w:sz w:val="22"/>
          <w:szCs w:val="22"/>
        </w:rPr>
        <w:t xml:space="preserve">Migration Governance Across Regions: State-Diaspora Relations in the Latin America-Southern Europe Corridor, </w:t>
      </w:r>
      <w:r w:rsidRPr="00DD7BCC">
        <w:rPr>
          <w:sz w:val="22"/>
          <w:szCs w:val="22"/>
        </w:rPr>
        <w:t>New York: Routledge, 2016, p. vi-vii.</w:t>
      </w:r>
    </w:p>
    <w:p w14:paraId="673BC9D3" w14:textId="77777777" w:rsidR="006B5399" w:rsidRPr="00DD7BCC" w:rsidRDefault="006B5399" w:rsidP="00F864A4">
      <w:pPr>
        <w:ind w:left="720"/>
        <w:rPr>
          <w:sz w:val="22"/>
          <w:szCs w:val="22"/>
        </w:rPr>
      </w:pPr>
    </w:p>
    <w:p w14:paraId="7BBA8894" w14:textId="77777777" w:rsidR="006B5399" w:rsidRPr="00DD7BCC" w:rsidRDefault="006B5399" w:rsidP="006B5399">
      <w:pPr>
        <w:ind w:left="720"/>
        <w:rPr>
          <w:sz w:val="22"/>
          <w:szCs w:val="22"/>
        </w:rPr>
      </w:pPr>
      <w:r w:rsidRPr="00DD7BCC">
        <w:rPr>
          <w:sz w:val="22"/>
          <w:szCs w:val="22"/>
        </w:rPr>
        <w:t xml:space="preserve">Anthony P. Spanakos and Francisco Panizza Ed, </w:t>
      </w:r>
      <w:r w:rsidRPr="00DD7BCC">
        <w:rPr>
          <w:i/>
          <w:sz w:val="22"/>
          <w:szCs w:val="22"/>
        </w:rPr>
        <w:t>Conceptualising Comparative Politics</w:t>
      </w:r>
      <w:r w:rsidRPr="00DD7BCC">
        <w:rPr>
          <w:sz w:val="22"/>
          <w:szCs w:val="22"/>
        </w:rPr>
        <w:t>. New York: Routledge,</w:t>
      </w:r>
      <w:r w:rsidRPr="00DD7BCC">
        <w:rPr>
          <w:i/>
          <w:sz w:val="22"/>
          <w:szCs w:val="22"/>
        </w:rPr>
        <w:t xml:space="preserve"> </w:t>
      </w:r>
      <w:r w:rsidRPr="00DD7BCC">
        <w:rPr>
          <w:sz w:val="22"/>
          <w:szCs w:val="22"/>
        </w:rPr>
        <w:t>2015.</w:t>
      </w:r>
    </w:p>
    <w:p w14:paraId="3E16894E" w14:textId="77777777" w:rsidR="006B5399" w:rsidRPr="00DD7BCC" w:rsidRDefault="006B5399" w:rsidP="006B5399">
      <w:pPr>
        <w:ind w:left="720"/>
        <w:rPr>
          <w:sz w:val="22"/>
          <w:szCs w:val="22"/>
        </w:rPr>
      </w:pPr>
    </w:p>
    <w:p w14:paraId="019E52C7" w14:textId="77777777" w:rsidR="00F864A4" w:rsidRPr="00DD7BCC" w:rsidRDefault="00F864A4" w:rsidP="00F864A4">
      <w:pPr>
        <w:ind w:left="720"/>
        <w:rPr>
          <w:sz w:val="22"/>
          <w:szCs w:val="22"/>
        </w:rPr>
      </w:pPr>
      <w:r w:rsidRPr="00DD7BCC">
        <w:rPr>
          <w:sz w:val="22"/>
          <w:szCs w:val="22"/>
        </w:rPr>
        <w:t xml:space="preserve">Anthony P. Spanakos and Francisco Panizza, “Series Editors’ Foreword,” Lucy Koechlin and Till </w:t>
      </w:r>
      <w:hyperlink r:id="rId6" w:tooltip="search for all books by Till Förster" w:history="1">
        <w:r w:rsidRPr="00DD7BCC">
          <w:rPr>
            <w:rStyle w:val="Hyperlink"/>
            <w:bCs/>
            <w:color w:val="auto"/>
            <w:sz w:val="22"/>
            <w:szCs w:val="22"/>
            <w:u w:val="none"/>
          </w:rPr>
          <w:t>Förster</w:t>
        </w:r>
      </w:hyperlink>
      <w:r w:rsidRPr="00DD7BCC">
        <w:rPr>
          <w:rStyle w:val="Strong"/>
          <w:b w:val="0"/>
          <w:sz w:val="22"/>
          <w:szCs w:val="22"/>
        </w:rPr>
        <w:t xml:space="preserve">, </w:t>
      </w:r>
      <w:r w:rsidRPr="00DD7BCC">
        <w:rPr>
          <w:rStyle w:val="Strong"/>
          <w:b w:val="0"/>
          <w:i/>
          <w:sz w:val="22"/>
          <w:szCs w:val="22"/>
        </w:rPr>
        <w:t xml:space="preserve">The Politics of Governance; Actors and Articulations in Africa and Beyond, </w:t>
      </w:r>
      <w:proofErr w:type="gramStart"/>
      <w:r w:rsidR="006B5399" w:rsidRPr="00DD7BCC">
        <w:rPr>
          <w:rStyle w:val="Strong"/>
          <w:b w:val="0"/>
          <w:sz w:val="22"/>
          <w:szCs w:val="22"/>
        </w:rPr>
        <w:t>New</w:t>
      </w:r>
      <w:proofErr w:type="gramEnd"/>
      <w:r w:rsidR="006B5399" w:rsidRPr="00DD7BCC">
        <w:rPr>
          <w:rStyle w:val="Strong"/>
          <w:b w:val="0"/>
          <w:sz w:val="22"/>
          <w:szCs w:val="22"/>
        </w:rPr>
        <w:t xml:space="preserve"> York: Routledge, </w:t>
      </w:r>
      <w:r w:rsidR="002E543F" w:rsidRPr="00DD7BCC">
        <w:rPr>
          <w:rStyle w:val="Strong"/>
          <w:b w:val="0"/>
          <w:sz w:val="22"/>
          <w:szCs w:val="22"/>
        </w:rPr>
        <w:t xml:space="preserve">2014, </w:t>
      </w:r>
      <w:r w:rsidR="006B5399" w:rsidRPr="00DD7BCC">
        <w:rPr>
          <w:rStyle w:val="Strong"/>
          <w:b w:val="0"/>
          <w:sz w:val="22"/>
          <w:szCs w:val="22"/>
        </w:rPr>
        <w:t>vii-ix.</w:t>
      </w:r>
    </w:p>
    <w:p w14:paraId="31DA3CD0" w14:textId="77777777" w:rsidR="00F864A4" w:rsidRPr="00DD7BCC" w:rsidRDefault="00F864A4" w:rsidP="00F864A4">
      <w:pPr>
        <w:ind w:left="720"/>
        <w:rPr>
          <w:sz w:val="22"/>
          <w:szCs w:val="22"/>
        </w:rPr>
      </w:pPr>
    </w:p>
    <w:p w14:paraId="1C5BCAF6" w14:textId="77777777" w:rsidR="00F864A4" w:rsidRPr="00DD7BCC" w:rsidRDefault="00F864A4" w:rsidP="00F864A4">
      <w:pPr>
        <w:ind w:left="720"/>
        <w:rPr>
          <w:sz w:val="22"/>
          <w:szCs w:val="22"/>
        </w:rPr>
      </w:pPr>
      <w:r w:rsidRPr="00DD7BCC">
        <w:rPr>
          <w:sz w:val="22"/>
          <w:szCs w:val="22"/>
        </w:rPr>
        <w:t xml:space="preserve">Francisco Panizza and Anthony P. Spanakos, “Series Editors' Foreword,” Birol Baskan, </w:t>
      </w:r>
      <w:r w:rsidRPr="00DD7BCC">
        <w:rPr>
          <w:i/>
          <w:iCs/>
          <w:sz w:val="22"/>
          <w:szCs w:val="22"/>
        </w:rPr>
        <w:t xml:space="preserve">From Religious Empires to Secular States: State Secularization in Turkey, Iran, and Russia, </w:t>
      </w:r>
      <w:r w:rsidRPr="00DD7BCC">
        <w:rPr>
          <w:sz w:val="22"/>
          <w:szCs w:val="22"/>
        </w:rPr>
        <w:t xml:space="preserve">New York: Routledge, 2014, p. xiii-xvi. </w:t>
      </w:r>
    </w:p>
    <w:p w14:paraId="088604B8" w14:textId="77777777" w:rsidR="00F864A4" w:rsidRPr="00DD7BCC" w:rsidRDefault="00F864A4" w:rsidP="00F864A4">
      <w:pPr>
        <w:ind w:left="720"/>
        <w:rPr>
          <w:sz w:val="22"/>
          <w:szCs w:val="22"/>
        </w:rPr>
      </w:pPr>
    </w:p>
    <w:p w14:paraId="186FAB4D" w14:textId="77777777" w:rsidR="00F864A4" w:rsidRPr="00DD7BCC" w:rsidRDefault="00F864A4" w:rsidP="00F864A4">
      <w:pPr>
        <w:ind w:left="720"/>
        <w:rPr>
          <w:sz w:val="22"/>
          <w:szCs w:val="22"/>
        </w:rPr>
      </w:pPr>
      <w:r w:rsidRPr="00DD7BCC">
        <w:rPr>
          <w:sz w:val="22"/>
          <w:szCs w:val="22"/>
        </w:rPr>
        <w:t xml:space="preserve">Anthony P. Spanakos, “Series Editor’s Foreword,” Francisco Panizza and George Philip, </w:t>
      </w:r>
      <w:r w:rsidRPr="00DD7BCC">
        <w:rPr>
          <w:i/>
          <w:sz w:val="22"/>
          <w:szCs w:val="22"/>
        </w:rPr>
        <w:t xml:space="preserve">Moments of Truth: The Politics of Financial Crises in Comparative Perspective, </w:t>
      </w:r>
      <w:r w:rsidRPr="00DD7BCC">
        <w:rPr>
          <w:sz w:val="22"/>
          <w:szCs w:val="22"/>
        </w:rPr>
        <w:t>Routledge, New York</w:t>
      </w:r>
      <w:proofErr w:type="gramStart"/>
      <w:r w:rsidRPr="00DD7BCC">
        <w:rPr>
          <w:sz w:val="22"/>
          <w:szCs w:val="22"/>
        </w:rPr>
        <w:t>,  2013</w:t>
      </w:r>
      <w:proofErr w:type="gramEnd"/>
      <w:r w:rsidRPr="00DD7BCC">
        <w:rPr>
          <w:sz w:val="22"/>
          <w:szCs w:val="22"/>
        </w:rPr>
        <w:t xml:space="preserve">. p. </w:t>
      </w:r>
      <w:proofErr w:type="gramStart"/>
      <w:r w:rsidRPr="00DD7BCC">
        <w:rPr>
          <w:sz w:val="22"/>
          <w:szCs w:val="22"/>
        </w:rPr>
        <w:t>xiii</w:t>
      </w:r>
      <w:proofErr w:type="gramEnd"/>
      <w:r w:rsidRPr="00DD7BCC">
        <w:rPr>
          <w:sz w:val="22"/>
          <w:szCs w:val="22"/>
        </w:rPr>
        <w:t>-xvii.</w:t>
      </w:r>
    </w:p>
    <w:p w14:paraId="0F0B5765" w14:textId="77777777" w:rsidR="00F864A4" w:rsidRPr="00DD7BCC" w:rsidRDefault="00F864A4" w:rsidP="00F864A4">
      <w:pPr>
        <w:ind w:left="720"/>
        <w:rPr>
          <w:sz w:val="22"/>
          <w:szCs w:val="22"/>
        </w:rPr>
      </w:pPr>
    </w:p>
    <w:p w14:paraId="4124722E" w14:textId="77777777" w:rsidR="00F864A4" w:rsidRPr="00DD7BCC" w:rsidRDefault="00F864A4" w:rsidP="00296CE7">
      <w:pPr>
        <w:ind w:firstLine="270"/>
        <w:rPr>
          <w:b/>
          <w:sz w:val="22"/>
          <w:szCs w:val="22"/>
        </w:rPr>
      </w:pPr>
    </w:p>
    <w:p w14:paraId="2E3D1E8C" w14:textId="77777777" w:rsidR="00F864A4" w:rsidRPr="00DD7BCC" w:rsidRDefault="00F864A4" w:rsidP="00F864A4">
      <w:pPr>
        <w:ind w:firstLine="270"/>
        <w:rPr>
          <w:sz w:val="22"/>
          <w:szCs w:val="22"/>
        </w:rPr>
      </w:pPr>
      <w:r w:rsidRPr="00DD7BCC">
        <w:rPr>
          <w:b/>
          <w:sz w:val="22"/>
          <w:szCs w:val="22"/>
        </w:rPr>
        <w:t>Review Essays:</w:t>
      </w:r>
    </w:p>
    <w:p w14:paraId="57088F76" w14:textId="77777777" w:rsidR="00DB520B" w:rsidRDefault="00DB520B" w:rsidP="00DB520B">
      <w:pPr>
        <w:rPr>
          <w:sz w:val="22"/>
          <w:szCs w:val="22"/>
        </w:rPr>
      </w:pPr>
    </w:p>
    <w:p w14:paraId="4B42D43E" w14:textId="2D208E56" w:rsidR="006C0E74" w:rsidRPr="00DD7BCC" w:rsidRDefault="006C0E74" w:rsidP="006C0E74">
      <w:pPr>
        <w:ind w:left="720"/>
        <w:rPr>
          <w:sz w:val="22"/>
          <w:szCs w:val="22"/>
        </w:rPr>
      </w:pPr>
      <w:r w:rsidRPr="00DD7BCC">
        <w:rPr>
          <w:sz w:val="22"/>
          <w:szCs w:val="22"/>
        </w:rPr>
        <w:t xml:space="preserve">Mishella Salomé Romo and Anthony P. Spanakos, “Deep Legality: When Politics Meets the Rule of Law,” </w:t>
      </w:r>
      <w:r w:rsidRPr="00DD7BCC">
        <w:rPr>
          <w:i/>
          <w:sz w:val="22"/>
          <w:szCs w:val="22"/>
        </w:rPr>
        <w:t xml:space="preserve">Latin American Perspectives, </w:t>
      </w:r>
      <w:r w:rsidR="00807DCB" w:rsidRPr="00DD7BCC">
        <w:rPr>
          <w:sz w:val="22"/>
          <w:szCs w:val="22"/>
        </w:rPr>
        <w:t>45 (6), November 2018, p. 188-193.</w:t>
      </w:r>
      <w:r w:rsidRPr="00DD7BCC">
        <w:rPr>
          <w:sz w:val="22"/>
          <w:szCs w:val="22"/>
        </w:rPr>
        <w:t xml:space="preserve"> </w:t>
      </w:r>
      <w:r w:rsidRPr="00DD7BCC">
        <w:rPr>
          <w:sz w:val="22"/>
          <w:szCs w:val="22"/>
        </w:rPr>
        <w:tab/>
      </w:r>
      <w:r w:rsidRPr="00DD7BCC">
        <w:rPr>
          <w:sz w:val="22"/>
          <w:szCs w:val="22"/>
        </w:rPr>
        <w:fldChar w:fldCharType="begin"/>
      </w:r>
      <w:r w:rsidRPr="00DD7BCC">
        <w:rPr>
          <w:sz w:val="22"/>
          <w:szCs w:val="22"/>
        </w:rPr>
        <w:instrText xml:space="preserve"> HYPERLINK "https://doi.org/10.1177/0094582X17753410" \t "_blank" </w:instrText>
      </w:r>
      <w:r w:rsidRPr="00DD7BCC">
        <w:rPr>
          <w:sz w:val="22"/>
          <w:szCs w:val="22"/>
        </w:rPr>
        <w:fldChar w:fldCharType="end"/>
      </w:r>
    </w:p>
    <w:p w14:paraId="5DD5266A" w14:textId="77777777" w:rsidR="006C0E74" w:rsidRPr="00DD7BCC" w:rsidRDefault="006C0E74" w:rsidP="00B56B3D">
      <w:pPr>
        <w:ind w:left="720"/>
        <w:rPr>
          <w:sz w:val="22"/>
          <w:szCs w:val="22"/>
        </w:rPr>
      </w:pPr>
    </w:p>
    <w:p w14:paraId="552F8CD2" w14:textId="77777777" w:rsidR="00B56B3D" w:rsidRPr="00DD7BCC" w:rsidRDefault="00B56B3D" w:rsidP="00B56B3D">
      <w:pPr>
        <w:ind w:left="720"/>
        <w:rPr>
          <w:sz w:val="22"/>
          <w:szCs w:val="22"/>
        </w:rPr>
      </w:pPr>
      <w:r w:rsidRPr="00DD7BCC">
        <w:rPr>
          <w:sz w:val="22"/>
          <w:szCs w:val="22"/>
        </w:rPr>
        <w:t xml:space="preserve">Anthony P. Spanakos and Mishella Salomé Romo, “Popular Politics in Bolivarian Venezuela,” </w:t>
      </w:r>
      <w:r w:rsidRPr="00DD7BCC">
        <w:rPr>
          <w:i/>
          <w:sz w:val="22"/>
          <w:szCs w:val="22"/>
        </w:rPr>
        <w:t xml:space="preserve">Latin American Perspectives, </w:t>
      </w:r>
      <w:r w:rsidRPr="00DD7BCC">
        <w:rPr>
          <w:sz w:val="22"/>
          <w:szCs w:val="22"/>
        </w:rPr>
        <w:t>44 (1), 2017, pp. 267-273</w:t>
      </w:r>
    </w:p>
    <w:p w14:paraId="1C3A25BD" w14:textId="77777777" w:rsidR="00A21451" w:rsidRPr="00DD7BCC" w:rsidRDefault="00A21451" w:rsidP="00B56B3D">
      <w:pPr>
        <w:ind w:left="720"/>
        <w:rPr>
          <w:sz w:val="22"/>
          <w:szCs w:val="22"/>
        </w:rPr>
      </w:pPr>
    </w:p>
    <w:p w14:paraId="7DC68824" w14:textId="77777777" w:rsidR="00A21451" w:rsidRPr="00DD7BCC" w:rsidRDefault="00A21451" w:rsidP="00A21451">
      <w:pPr>
        <w:ind w:left="720"/>
        <w:rPr>
          <w:sz w:val="22"/>
          <w:szCs w:val="22"/>
        </w:rPr>
      </w:pPr>
      <w:r w:rsidRPr="00DD7BCC">
        <w:rPr>
          <w:sz w:val="22"/>
          <w:szCs w:val="22"/>
        </w:rPr>
        <w:t xml:space="preserve">Anthony P. Spanakos, “Venezuela’s Supermajority Reconsidered,” </w:t>
      </w:r>
      <w:r w:rsidRPr="00DD7BCC">
        <w:rPr>
          <w:i/>
          <w:sz w:val="22"/>
          <w:szCs w:val="22"/>
        </w:rPr>
        <w:t xml:space="preserve">Latin America Goes Global, </w:t>
      </w:r>
      <w:r w:rsidRPr="00DD7BCC">
        <w:rPr>
          <w:sz w:val="22"/>
          <w:szCs w:val="22"/>
        </w:rPr>
        <w:t xml:space="preserve">8 January 2016, http://latinamericagoesglobal.org/tag/supermajority/ </w:t>
      </w:r>
    </w:p>
    <w:p w14:paraId="4461CE08" w14:textId="77777777" w:rsidR="00A21451" w:rsidRPr="00DD7BCC" w:rsidRDefault="00A21451" w:rsidP="00B56B3D">
      <w:pPr>
        <w:ind w:left="720"/>
        <w:rPr>
          <w:sz w:val="22"/>
          <w:szCs w:val="22"/>
        </w:rPr>
      </w:pPr>
    </w:p>
    <w:p w14:paraId="7729D39B" w14:textId="77777777" w:rsidR="00A21451" w:rsidRPr="00DD7BCC" w:rsidRDefault="00A21451" w:rsidP="00A21451">
      <w:pPr>
        <w:ind w:left="720"/>
        <w:rPr>
          <w:sz w:val="22"/>
          <w:szCs w:val="22"/>
        </w:rPr>
      </w:pPr>
      <w:r w:rsidRPr="00DD7BCC">
        <w:rPr>
          <w:sz w:val="22"/>
          <w:szCs w:val="22"/>
        </w:rPr>
        <w:t>Anthony P. Spanakos and Mishella Salomé Romo “Review of Jeffry W. Rubin and Vivienne Bennett, eds</w:t>
      </w:r>
      <w:proofErr w:type="gramStart"/>
      <w:r w:rsidRPr="00DD7BCC">
        <w:rPr>
          <w:sz w:val="22"/>
          <w:szCs w:val="22"/>
        </w:rPr>
        <w:t>.,</w:t>
      </w:r>
      <w:proofErr w:type="gramEnd"/>
      <w:r w:rsidRPr="00DD7BCC">
        <w:rPr>
          <w:sz w:val="22"/>
          <w:szCs w:val="22"/>
        </w:rPr>
        <w:t xml:space="preserve"> </w:t>
      </w:r>
      <w:r w:rsidRPr="00DD7BCC">
        <w:rPr>
          <w:i/>
          <w:sz w:val="22"/>
          <w:szCs w:val="22"/>
        </w:rPr>
        <w:t>Enduring Reform: Progressive Activism and Private Sector Responses in Latin America’s Democracies,</w:t>
      </w:r>
      <w:r w:rsidRPr="00DD7BCC">
        <w:rPr>
          <w:sz w:val="22"/>
          <w:szCs w:val="22"/>
        </w:rPr>
        <w:t xml:space="preserve">” </w:t>
      </w:r>
      <w:r w:rsidRPr="00DD7BCC">
        <w:rPr>
          <w:i/>
          <w:sz w:val="22"/>
          <w:szCs w:val="22"/>
        </w:rPr>
        <w:t>NACLA Report on the Americas</w:t>
      </w:r>
      <w:r w:rsidRPr="00DD7BCC">
        <w:rPr>
          <w:sz w:val="22"/>
          <w:szCs w:val="22"/>
        </w:rPr>
        <w:t xml:space="preserve">, 2016, 48 (2), p. 203-204. </w:t>
      </w:r>
    </w:p>
    <w:p w14:paraId="1AA7E52F" w14:textId="77777777" w:rsidR="00B56B3D" w:rsidRPr="00DD7BCC" w:rsidRDefault="00B56B3D" w:rsidP="001358D2">
      <w:pPr>
        <w:ind w:left="720"/>
        <w:rPr>
          <w:sz w:val="22"/>
          <w:szCs w:val="22"/>
        </w:rPr>
      </w:pPr>
    </w:p>
    <w:p w14:paraId="361009ED" w14:textId="77777777" w:rsidR="001358D2" w:rsidRPr="00DD7BCC" w:rsidRDefault="001358D2" w:rsidP="001358D2">
      <w:pPr>
        <w:ind w:left="720"/>
        <w:rPr>
          <w:sz w:val="22"/>
          <w:szCs w:val="22"/>
        </w:rPr>
      </w:pPr>
      <w:r w:rsidRPr="00DD7BCC">
        <w:rPr>
          <w:sz w:val="22"/>
          <w:szCs w:val="22"/>
        </w:rPr>
        <w:t xml:space="preserve">Anthony P. Spanakos, “Latin America's Left: Between </w:t>
      </w:r>
      <w:r w:rsidRPr="00DD7BCC">
        <w:rPr>
          <w:i/>
          <w:iCs/>
          <w:sz w:val="22"/>
          <w:szCs w:val="22"/>
        </w:rPr>
        <w:t xml:space="preserve">Demos </w:t>
      </w:r>
      <w:r w:rsidRPr="00DD7BCC">
        <w:rPr>
          <w:sz w:val="22"/>
          <w:szCs w:val="22"/>
        </w:rPr>
        <w:t xml:space="preserve">and </w:t>
      </w:r>
      <w:r w:rsidRPr="00DD7BCC">
        <w:rPr>
          <w:i/>
          <w:iCs/>
          <w:sz w:val="22"/>
          <w:szCs w:val="22"/>
        </w:rPr>
        <w:t>Kratos</w:t>
      </w:r>
      <w:r w:rsidRPr="00DD7BCC">
        <w:rPr>
          <w:sz w:val="22"/>
          <w:szCs w:val="22"/>
        </w:rPr>
        <w:t>,” October 2013 http://publicbooks.org/nonfiction/latin-americas-left-between-demos-and-kratos</w:t>
      </w:r>
    </w:p>
    <w:p w14:paraId="20599860" w14:textId="77777777" w:rsidR="001358D2" w:rsidRPr="00DD7BCC" w:rsidRDefault="001358D2" w:rsidP="004642C6">
      <w:pPr>
        <w:ind w:left="720"/>
        <w:rPr>
          <w:sz w:val="22"/>
          <w:szCs w:val="22"/>
        </w:rPr>
      </w:pPr>
    </w:p>
    <w:p w14:paraId="28375519" w14:textId="77777777" w:rsidR="004642C6" w:rsidRPr="00DD7BCC" w:rsidRDefault="004642C6" w:rsidP="004642C6">
      <w:pPr>
        <w:ind w:left="720"/>
        <w:rPr>
          <w:sz w:val="22"/>
          <w:szCs w:val="22"/>
        </w:rPr>
      </w:pPr>
      <w:r w:rsidRPr="00DD7BCC">
        <w:rPr>
          <w:sz w:val="22"/>
          <w:szCs w:val="22"/>
        </w:rPr>
        <w:t xml:space="preserve">Anthony P. Spanakos “Liberalism and Post-Liberalism in Bolivarian Venezuela,” </w:t>
      </w:r>
      <w:r w:rsidRPr="00DD7BCC">
        <w:rPr>
          <w:i/>
          <w:sz w:val="22"/>
          <w:szCs w:val="22"/>
        </w:rPr>
        <w:t>Latin American Politics &amp; Society</w:t>
      </w:r>
      <w:r w:rsidRPr="00DD7BCC">
        <w:rPr>
          <w:sz w:val="22"/>
          <w:szCs w:val="22"/>
        </w:rPr>
        <w:t xml:space="preserve"> 54 (3) </w:t>
      </w:r>
      <w:proofErr w:type="gramStart"/>
      <w:r w:rsidRPr="00DD7BCC">
        <w:rPr>
          <w:sz w:val="22"/>
          <w:szCs w:val="22"/>
        </w:rPr>
        <w:t>Fall</w:t>
      </w:r>
      <w:proofErr w:type="gramEnd"/>
      <w:r w:rsidRPr="00DD7BCC">
        <w:rPr>
          <w:sz w:val="22"/>
          <w:szCs w:val="22"/>
        </w:rPr>
        <w:t xml:space="preserve"> 2012, pp.197-206.</w:t>
      </w:r>
    </w:p>
    <w:p w14:paraId="6DC858BA" w14:textId="77777777" w:rsidR="00BF6E04" w:rsidRPr="00DD7BCC" w:rsidRDefault="00BF6E04" w:rsidP="0060404C">
      <w:pPr>
        <w:ind w:left="720"/>
        <w:rPr>
          <w:sz w:val="22"/>
          <w:szCs w:val="22"/>
        </w:rPr>
      </w:pPr>
    </w:p>
    <w:p w14:paraId="3A00BDB3" w14:textId="77777777" w:rsidR="00D72748" w:rsidRPr="00DD7BCC" w:rsidRDefault="009B051F" w:rsidP="0060404C">
      <w:pPr>
        <w:ind w:left="720"/>
        <w:rPr>
          <w:sz w:val="22"/>
          <w:szCs w:val="22"/>
        </w:rPr>
      </w:pPr>
      <w:proofErr w:type="gramStart"/>
      <w:r w:rsidRPr="00DD7BCC">
        <w:rPr>
          <w:sz w:val="22"/>
          <w:szCs w:val="22"/>
        </w:rPr>
        <w:t xml:space="preserve">Anthony P. Spanakos </w:t>
      </w:r>
      <w:r w:rsidR="00D72748" w:rsidRPr="00DD7BCC">
        <w:rPr>
          <w:sz w:val="22"/>
          <w:szCs w:val="22"/>
        </w:rPr>
        <w:t xml:space="preserve">“Adjectives, Asterisks and Qualifications, or How to Address Democracy in Contemporary Latin America” </w:t>
      </w:r>
      <w:r w:rsidR="00D72748" w:rsidRPr="00DD7BCC">
        <w:rPr>
          <w:i/>
          <w:sz w:val="22"/>
          <w:szCs w:val="22"/>
        </w:rPr>
        <w:t xml:space="preserve">Latin American Research Review </w:t>
      </w:r>
      <w:r w:rsidRPr="00DD7BCC">
        <w:rPr>
          <w:sz w:val="22"/>
          <w:szCs w:val="22"/>
        </w:rPr>
        <w:t>42, 2, June 2007, pp. 225-237.</w:t>
      </w:r>
      <w:proofErr w:type="gramEnd"/>
    </w:p>
    <w:p w14:paraId="497A45AE" w14:textId="77777777" w:rsidR="009B051F" w:rsidRPr="00DD7BCC" w:rsidRDefault="009B051F" w:rsidP="00D72748">
      <w:pPr>
        <w:widowControl w:val="0"/>
        <w:rPr>
          <w:snapToGrid w:val="0"/>
          <w:sz w:val="22"/>
          <w:szCs w:val="22"/>
        </w:rPr>
      </w:pPr>
    </w:p>
    <w:p w14:paraId="72D01340" w14:textId="77777777" w:rsidR="00D72748" w:rsidRPr="00DD7BCC" w:rsidRDefault="009B051F" w:rsidP="0060404C">
      <w:pPr>
        <w:widowControl w:val="0"/>
        <w:ind w:left="720"/>
        <w:rPr>
          <w:snapToGrid w:val="0"/>
          <w:sz w:val="22"/>
          <w:szCs w:val="22"/>
        </w:rPr>
      </w:pPr>
      <w:r w:rsidRPr="00DD7BCC">
        <w:rPr>
          <w:sz w:val="22"/>
          <w:szCs w:val="22"/>
        </w:rPr>
        <w:t xml:space="preserve">Anthony P. Spanakos and </w:t>
      </w:r>
      <w:r w:rsidRPr="00DD7BCC">
        <w:rPr>
          <w:snapToGrid w:val="0"/>
          <w:sz w:val="22"/>
          <w:szCs w:val="22"/>
        </w:rPr>
        <w:t xml:space="preserve">Elizabeth McQuerry </w:t>
      </w:r>
      <w:r w:rsidR="00D72748" w:rsidRPr="00DD7BCC">
        <w:rPr>
          <w:snapToGrid w:val="0"/>
          <w:sz w:val="22"/>
          <w:szCs w:val="22"/>
        </w:rPr>
        <w:t>“Crisis of Capital Flows in Latin America</w:t>
      </w:r>
      <w:r w:rsidRPr="00DD7BCC">
        <w:rPr>
          <w:snapToGrid w:val="0"/>
          <w:sz w:val="22"/>
          <w:szCs w:val="22"/>
        </w:rPr>
        <w:t>,</w:t>
      </w:r>
      <w:r w:rsidR="00D72748" w:rsidRPr="00DD7BCC">
        <w:rPr>
          <w:snapToGrid w:val="0"/>
          <w:sz w:val="22"/>
          <w:szCs w:val="22"/>
        </w:rPr>
        <w:t xml:space="preserve">” </w:t>
      </w:r>
      <w:r w:rsidR="00D72748" w:rsidRPr="00DD7BCC">
        <w:rPr>
          <w:i/>
          <w:iCs/>
          <w:snapToGrid w:val="0"/>
          <w:sz w:val="22"/>
          <w:szCs w:val="22"/>
        </w:rPr>
        <w:t xml:space="preserve">Latin American Research Review </w:t>
      </w:r>
      <w:r w:rsidRPr="00DD7BCC">
        <w:rPr>
          <w:snapToGrid w:val="0"/>
          <w:sz w:val="22"/>
          <w:szCs w:val="22"/>
        </w:rPr>
        <w:t>2004, pp. 258-274.</w:t>
      </w:r>
    </w:p>
    <w:p w14:paraId="337F85CC" w14:textId="77777777" w:rsidR="00D72748" w:rsidRPr="00DD7BCC" w:rsidRDefault="00D72748" w:rsidP="00D72748">
      <w:pPr>
        <w:rPr>
          <w:color w:val="FF0000"/>
          <w:sz w:val="22"/>
          <w:szCs w:val="22"/>
        </w:rPr>
      </w:pPr>
    </w:p>
    <w:p w14:paraId="3E3CAD37" w14:textId="77777777" w:rsidR="00D72748" w:rsidRPr="00DD7BCC" w:rsidRDefault="009B051F" w:rsidP="00296CE7">
      <w:pPr>
        <w:ind w:firstLine="270"/>
        <w:rPr>
          <w:b/>
          <w:sz w:val="22"/>
          <w:szCs w:val="22"/>
        </w:rPr>
      </w:pPr>
      <w:r w:rsidRPr="00DD7BCC">
        <w:rPr>
          <w:b/>
          <w:sz w:val="22"/>
          <w:szCs w:val="22"/>
        </w:rPr>
        <w:t xml:space="preserve">Textbooks, </w:t>
      </w:r>
      <w:r w:rsidR="00B70FF8" w:rsidRPr="00DD7BCC">
        <w:rPr>
          <w:b/>
          <w:sz w:val="22"/>
          <w:szCs w:val="22"/>
        </w:rPr>
        <w:t xml:space="preserve">Reviews, </w:t>
      </w:r>
      <w:r w:rsidRPr="00DD7BCC">
        <w:rPr>
          <w:b/>
          <w:sz w:val="22"/>
          <w:szCs w:val="22"/>
        </w:rPr>
        <w:t xml:space="preserve">and Other </w:t>
      </w:r>
      <w:r w:rsidR="00B70FF8" w:rsidRPr="00DD7BCC">
        <w:rPr>
          <w:b/>
          <w:sz w:val="22"/>
          <w:szCs w:val="22"/>
        </w:rPr>
        <w:t xml:space="preserve">Learning </w:t>
      </w:r>
      <w:r w:rsidRPr="00DD7BCC">
        <w:rPr>
          <w:b/>
          <w:sz w:val="22"/>
          <w:szCs w:val="22"/>
        </w:rPr>
        <w:t>Materials</w:t>
      </w:r>
      <w:r w:rsidR="00D72748" w:rsidRPr="00DD7BCC">
        <w:rPr>
          <w:b/>
          <w:sz w:val="22"/>
          <w:szCs w:val="22"/>
        </w:rPr>
        <w:t xml:space="preserve"> </w:t>
      </w:r>
    </w:p>
    <w:p w14:paraId="38CDE31C" w14:textId="77777777" w:rsidR="00523B76" w:rsidRPr="00DD7BCC" w:rsidRDefault="00523B76" w:rsidP="00D72748">
      <w:pPr>
        <w:rPr>
          <w:b/>
          <w:sz w:val="22"/>
          <w:szCs w:val="22"/>
        </w:rPr>
      </w:pPr>
    </w:p>
    <w:p w14:paraId="3B096F15" w14:textId="28CB81CF" w:rsidR="00DB520B" w:rsidRDefault="00DB520B" w:rsidP="00DB520B">
      <w:pPr>
        <w:ind w:left="720"/>
        <w:rPr>
          <w:sz w:val="22"/>
          <w:szCs w:val="22"/>
        </w:rPr>
      </w:pPr>
      <w:r>
        <w:rPr>
          <w:sz w:val="22"/>
          <w:szCs w:val="22"/>
        </w:rPr>
        <w:t>Anthony P. Spanakos and Mishella Salomè Romo, “Dussel Peters, Enrique, Ariel C. Armony, and Shoujun Cui, Ed Building Development for a New Era: China’s Infrastructure Projects in Latin America and the Caribbean,” Revista Asia Amèrica Latina, 4 (6), April 2019, p. 163-168.</w:t>
      </w:r>
    </w:p>
    <w:p w14:paraId="6EC9492E" w14:textId="77777777" w:rsidR="00DB520B" w:rsidRDefault="00DB520B" w:rsidP="00EF3C9C">
      <w:pPr>
        <w:ind w:left="720"/>
        <w:rPr>
          <w:sz w:val="22"/>
          <w:szCs w:val="22"/>
        </w:rPr>
      </w:pPr>
    </w:p>
    <w:p w14:paraId="5D71A3ED" w14:textId="23C3383A" w:rsidR="00DE34D2" w:rsidRPr="00DD7BCC" w:rsidRDefault="00DE34D2" w:rsidP="00EF3C9C">
      <w:pPr>
        <w:ind w:left="720"/>
        <w:rPr>
          <w:sz w:val="22"/>
          <w:szCs w:val="22"/>
        </w:rPr>
      </w:pPr>
      <w:r w:rsidRPr="00DD7BCC">
        <w:rPr>
          <w:sz w:val="22"/>
          <w:szCs w:val="22"/>
        </w:rPr>
        <w:t>Spanakos, Anthony P. “Sino-Latin American Relations 2.0 (I): Evolution of Relations,” East Asia Institute Background Brief No. 1334, 8 March 2018,</w:t>
      </w:r>
    </w:p>
    <w:p w14:paraId="6BAAA5A5" w14:textId="77777777" w:rsidR="00DE34D2" w:rsidRPr="00DD7BCC" w:rsidRDefault="00DE34D2" w:rsidP="00EF3C9C">
      <w:pPr>
        <w:ind w:left="720"/>
        <w:rPr>
          <w:sz w:val="22"/>
          <w:szCs w:val="22"/>
        </w:rPr>
      </w:pPr>
    </w:p>
    <w:p w14:paraId="0314B9D7" w14:textId="6BAFFFA2" w:rsidR="00DE34D2" w:rsidRPr="00DD7BCC" w:rsidRDefault="00DE34D2" w:rsidP="00DE34D2">
      <w:pPr>
        <w:ind w:left="720"/>
        <w:rPr>
          <w:sz w:val="22"/>
          <w:szCs w:val="22"/>
        </w:rPr>
      </w:pPr>
      <w:r w:rsidRPr="00DD7BCC">
        <w:rPr>
          <w:sz w:val="22"/>
          <w:szCs w:val="22"/>
        </w:rPr>
        <w:t>Spanakos, Anthony P. “Sino-Latin American Relations 2.0 (II): New Relations, Opportunities and Challenges,” East Asia Institute Background Brief No. 1333, 8 March 2018,</w:t>
      </w:r>
    </w:p>
    <w:p w14:paraId="3F8B1583" w14:textId="77777777" w:rsidR="00DE34D2" w:rsidRPr="00DD7BCC" w:rsidRDefault="00DE34D2" w:rsidP="00EF3C9C">
      <w:pPr>
        <w:ind w:left="720"/>
        <w:rPr>
          <w:sz w:val="22"/>
          <w:szCs w:val="22"/>
        </w:rPr>
      </w:pPr>
    </w:p>
    <w:p w14:paraId="59EECF87" w14:textId="3E3FAFB9" w:rsidR="00DE34D2" w:rsidRPr="00DD7BCC" w:rsidRDefault="00DE34D2" w:rsidP="00EF3C9C">
      <w:pPr>
        <w:ind w:left="720"/>
        <w:rPr>
          <w:sz w:val="22"/>
          <w:szCs w:val="22"/>
        </w:rPr>
      </w:pPr>
      <w:r w:rsidRPr="00DD7BCC">
        <w:rPr>
          <w:sz w:val="22"/>
          <w:szCs w:val="22"/>
        </w:rPr>
        <w:t>Spanakos, Anthony P. and Iris Xuechen Chen, “BRICS: Post-Xiamen Summit,” East Asia Institute Background Brief 1303, 30 November 2017</w:t>
      </w:r>
    </w:p>
    <w:p w14:paraId="692B53EE" w14:textId="77777777" w:rsidR="00DE34D2" w:rsidRPr="00DD7BCC" w:rsidRDefault="00DE34D2" w:rsidP="00EF3C9C">
      <w:pPr>
        <w:ind w:left="720"/>
        <w:rPr>
          <w:sz w:val="22"/>
          <w:szCs w:val="22"/>
        </w:rPr>
      </w:pPr>
    </w:p>
    <w:p w14:paraId="4D8E71A1" w14:textId="77777777" w:rsidR="00EF3C9C" w:rsidRPr="00DD7BCC" w:rsidRDefault="00EF3C9C" w:rsidP="00EF3C9C">
      <w:pPr>
        <w:ind w:left="720"/>
        <w:rPr>
          <w:sz w:val="22"/>
          <w:szCs w:val="22"/>
        </w:rPr>
      </w:pPr>
      <w:r w:rsidRPr="00DD7BCC">
        <w:rPr>
          <w:sz w:val="22"/>
          <w:szCs w:val="22"/>
        </w:rPr>
        <w:t>Spanakos, Anthony Peter and Clarity Burke, "The BRICS development Bank: China and the Evolving World Order," East Asia Institute Background Brief No. 835, 18 July 2013.</w:t>
      </w:r>
    </w:p>
    <w:p w14:paraId="6CA9F9C3" w14:textId="77777777" w:rsidR="00EF3C9C" w:rsidRPr="00DD7BCC" w:rsidRDefault="00EF3C9C" w:rsidP="0084713E">
      <w:pPr>
        <w:ind w:left="720"/>
        <w:rPr>
          <w:sz w:val="22"/>
          <w:szCs w:val="22"/>
        </w:rPr>
      </w:pPr>
    </w:p>
    <w:p w14:paraId="4FDFAA98" w14:textId="77777777" w:rsidR="0084713E" w:rsidRPr="00DD7BCC" w:rsidRDefault="00B1208D" w:rsidP="0084713E">
      <w:pPr>
        <w:ind w:left="720"/>
        <w:rPr>
          <w:sz w:val="22"/>
          <w:szCs w:val="22"/>
        </w:rPr>
      </w:pPr>
      <w:r w:rsidRPr="00DD7BCC">
        <w:rPr>
          <w:sz w:val="22"/>
          <w:szCs w:val="22"/>
        </w:rPr>
        <w:t xml:space="preserve">Anthony P. Spanakos. </w:t>
      </w:r>
      <w:r w:rsidR="0084713E" w:rsidRPr="00DD7BCC">
        <w:rPr>
          <w:bCs/>
          <w:sz w:val="22"/>
          <w:szCs w:val="22"/>
        </w:rPr>
        <w:t>“</w:t>
      </w:r>
      <w:hyperlink r:id="rId7" w:history="1">
        <w:r w:rsidR="0084713E" w:rsidRPr="00DD7BCC">
          <w:rPr>
            <w:rStyle w:val="Hyperlink"/>
            <w:bCs/>
            <w:color w:val="auto"/>
            <w:sz w:val="22"/>
            <w:szCs w:val="22"/>
            <w:u w:val="none"/>
          </w:rPr>
          <w:t>China And Brazil: Potential Allies Or Just BRICs In The Wall?</w:t>
        </w:r>
      </w:hyperlink>
      <w:r w:rsidR="0084713E" w:rsidRPr="00DD7BCC">
        <w:rPr>
          <w:bCs/>
          <w:sz w:val="22"/>
          <w:szCs w:val="22"/>
        </w:rPr>
        <w:t xml:space="preserve">” </w:t>
      </w:r>
      <w:proofErr w:type="gramStart"/>
      <w:r w:rsidR="0084713E" w:rsidRPr="00DD7BCC">
        <w:rPr>
          <w:i/>
          <w:sz w:val="22"/>
          <w:szCs w:val="22"/>
        </w:rPr>
        <w:t>East Asia Institute Background Brief.</w:t>
      </w:r>
      <w:proofErr w:type="gramEnd"/>
      <w:r w:rsidR="0084713E" w:rsidRPr="00DD7BCC">
        <w:rPr>
          <w:i/>
          <w:sz w:val="22"/>
          <w:szCs w:val="22"/>
        </w:rPr>
        <w:t xml:space="preserve"> </w:t>
      </w:r>
      <w:proofErr w:type="gramStart"/>
      <w:r w:rsidR="0084713E" w:rsidRPr="00DD7BCC">
        <w:rPr>
          <w:sz w:val="22"/>
          <w:szCs w:val="22"/>
        </w:rPr>
        <w:t>no.511</w:t>
      </w:r>
      <w:proofErr w:type="gramEnd"/>
      <w:r w:rsidR="0084713E" w:rsidRPr="00DD7BCC">
        <w:rPr>
          <w:sz w:val="22"/>
          <w:szCs w:val="22"/>
        </w:rPr>
        <w:t>, 11 March</w:t>
      </w:r>
      <w:r w:rsidR="0084713E" w:rsidRPr="00DD7BCC">
        <w:rPr>
          <w:rStyle w:val="apple-converted-space"/>
          <w:sz w:val="22"/>
          <w:szCs w:val="22"/>
        </w:rPr>
        <w:t> </w:t>
      </w:r>
      <w:r w:rsidR="0084713E" w:rsidRPr="00DD7BCC">
        <w:rPr>
          <w:sz w:val="22"/>
          <w:szCs w:val="22"/>
        </w:rPr>
        <w:t>2010</w:t>
      </w:r>
    </w:p>
    <w:p w14:paraId="52A073B1" w14:textId="77777777" w:rsidR="00B70FF8" w:rsidRPr="00DD7BCC" w:rsidRDefault="00B70FF8" w:rsidP="00476D02">
      <w:pPr>
        <w:rPr>
          <w:sz w:val="22"/>
          <w:szCs w:val="22"/>
        </w:rPr>
      </w:pPr>
    </w:p>
    <w:p w14:paraId="70832B68" w14:textId="77777777" w:rsidR="00476D02" w:rsidRPr="00DD7BCC" w:rsidRDefault="009435AF" w:rsidP="009435AF">
      <w:pPr>
        <w:ind w:left="720"/>
        <w:rPr>
          <w:sz w:val="22"/>
          <w:szCs w:val="22"/>
        </w:rPr>
      </w:pPr>
      <w:r w:rsidRPr="00DD7BCC">
        <w:rPr>
          <w:sz w:val="22"/>
          <w:szCs w:val="22"/>
        </w:rPr>
        <w:t>Anthony P. Spanakos</w:t>
      </w:r>
      <w:r w:rsidR="00B1208D" w:rsidRPr="00DD7BCC">
        <w:rPr>
          <w:sz w:val="22"/>
          <w:szCs w:val="22"/>
        </w:rPr>
        <w:t>.</w:t>
      </w:r>
      <w:r w:rsidRPr="00DD7BCC">
        <w:rPr>
          <w:sz w:val="22"/>
          <w:szCs w:val="22"/>
        </w:rPr>
        <w:t xml:space="preserve"> “Introduction and reviews for Section of Political Economy (Brazil), </w:t>
      </w:r>
      <w:r w:rsidRPr="00DD7BCC">
        <w:rPr>
          <w:i/>
          <w:iCs/>
          <w:sz w:val="22"/>
          <w:szCs w:val="22"/>
        </w:rPr>
        <w:t>Handbook of Latin American Studies</w:t>
      </w:r>
      <w:r w:rsidRPr="00DD7BCC">
        <w:rPr>
          <w:sz w:val="22"/>
          <w:szCs w:val="22"/>
        </w:rPr>
        <w:t>, 2006- (2010)</w:t>
      </w:r>
    </w:p>
    <w:p w14:paraId="73253A60" w14:textId="77777777" w:rsidR="00B70FF8" w:rsidRPr="00DD7BCC" w:rsidRDefault="00B70FF8" w:rsidP="00476D02">
      <w:pPr>
        <w:rPr>
          <w:sz w:val="22"/>
          <w:szCs w:val="22"/>
        </w:rPr>
      </w:pPr>
    </w:p>
    <w:p w14:paraId="763D6FFB" w14:textId="77777777" w:rsidR="00C61C68" w:rsidRPr="00DD7BCC" w:rsidRDefault="00C61C68" w:rsidP="0060404C">
      <w:pPr>
        <w:ind w:left="720"/>
        <w:rPr>
          <w:sz w:val="22"/>
          <w:szCs w:val="22"/>
        </w:rPr>
      </w:pPr>
      <w:r w:rsidRPr="00DD7BCC">
        <w:rPr>
          <w:sz w:val="22"/>
          <w:szCs w:val="22"/>
        </w:rPr>
        <w:t xml:space="preserve">Anthony P. Spanakos. "Bye Bye Brazil or US?" </w:t>
      </w:r>
      <w:r w:rsidRPr="00DD7BCC">
        <w:rPr>
          <w:i/>
          <w:sz w:val="22"/>
          <w:szCs w:val="22"/>
        </w:rPr>
        <w:t>Shanghai Oriental Morning Post.</w:t>
      </w:r>
      <w:r w:rsidRPr="00DD7BCC">
        <w:rPr>
          <w:sz w:val="22"/>
          <w:szCs w:val="22"/>
        </w:rPr>
        <w:t xml:space="preserve"> 2 November 2009 and 9 November 2009. (</w:t>
      </w:r>
      <w:proofErr w:type="gramStart"/>
      <w:r w:rsidRPr="00DD7BCC">
        <w:rPr>
          <w:sz w:val="22"/>
          <w:szCs w:val="22"/>
        </w:rPr>
        <w:t>published</w:t>
      </w:r>
      <w:proofErr w:type="gramEnd"/>
      <w:r w:rsidRPr="00DD7BCC">
        <w:rPr>
          <w:sz w:val="22"/>
          <w:szCs w:val="22"/>
        </w:rPr>
        <w:t xml:space="preserve"> in Chinese)</w:t>
      </w:r>
    </w:p>
    <w:p w14:paraId="2DFDDACF" w14:textId="77777777" w:rsidR="00C61C68" w:rsidRPr="00DD7BCC" w:rsidRDefault="00C61C68" w:rsidP="00476D02">
      <w:pPr>
        <w:rPr>
          <w:sz w:val="22"/>
          <w:szCs w:val="22"/>
        </w:rPr>
      </w:pPr>
    </w:p>
    <w:p w14:paraId="7EBFFCF4" w14:textId="77777777" w:rsidR="00D72748" w:rsidRPr="00DD7BCC" w:rsidRDefault="009B051F" w:rsidP="0060404C">
      <w:pPr>
        <w:ind w:left="720"/>
        <w:rPr>
          <w:sz w:val="22"/>
          <w:szCs w:val="22"/>
        </w:rPr>
      </w:pPr>
      <w:r w:rsidRPr="00DD7BCC">
        <w:rPr>
          <w:sz w:val="22"/>
          <w:szCs w:val="22"/>
        </w:rPr>
        <w:t xml:space="preserve">Anthony P. Spanakos </w:t>
      </w:r>
      <w:r w:rsidR="00D72748" w:rsidRPr="00DD7BCC">
        <w:rPr>
          <w:sz w:val="22"/>
          <w:szCs w:val="22"/>
        </w:rPr>
        <w:t>“The Silenced Majority</w:t>
      </w:r>
      <w:r w:rsidR="00476D02" w:rsidRPr="00DD7BCC">
        <w:rPr>
          <w:sz w:val="22"/>
          <w:szCs w:val="22"/>
        </w:rPr>
        <w:t>.</w:t>
      </w:r>
      <w:r w:rsidR="00D72748" w:rsidRPr="00DD7BCC">
        <w:rPr>
          <w:sz w:val="22"/>
          <w:szCs w:val="22"/>
        </w:rPr>
        <w:t xml:space="preserve">” </w:t>
      </w:r>
      <w:r w:rsidR="00D72748" w:rsidRPr="00DD7BCC">
        <w:rPr>
          <w:i/>
          <w:sz w:val="22"/>
          <w:szCs w:val="22"/>
        </w:rPr>
        <w:t xml:space="preserve">Americas Quarterly, </w:t>
      </w:r>
      <w:r w:rsidR="00D72748" w:rsidRPr="00DD7BCC">
        <w:rPr>
          <w:sz w:val="22"/>
          <w:szCs w:val="22"/>
        </w:rPr>
        <w:t>3 (3), Summer 2009, pp. 40-42</w:t>
      </w:r>
      <w:r w:rsidR="00476D02" w:rsidRPr="00DD7BCC">
        <w:rPr>
          <w:sz w:val="22"/>
          <w:szCs w:val="22"/>
        </w:rPr>
        <w:t>.</w:t>
      </w:r>
    </w:p>
    <w:p w14:paraId="265820F7" w14:textId="77777777" w:rsidR="00B70FF8" w:rsidRPr="00DD7BCC" w:rsidRDefault="00B70FF8" w:rsidP="00B70FF8">
      <w:pPr>
        <w:rPr>
          <w:sz w:val="22"/>
          <w:szCs w:val="22"/>
        </w:rPr>
      </w:pPr>
    </w:p>
    <w:p w14:paraId="1DF5752E" w14:textId="77777777" w:rsidR="00C61C68" w:rsidRPr="00DD7BCC" w:rsidRDefault="00C61C68" w:rsidP="0060404C">
      <w:pPr>
        <w:widowControl w:val="0"/>
        <w:ind w:left="720"/>
        <w:rPr>
          <w:i/>
          <w:snapToGrid w:val="0"/>
          <w:sz w:val="22"/>
          <w:szCs w:val="22"/>
        </w:rPr>
      </w:pPr>
      <w:r w:rsidRPr="00DD7BCC">
        <w:rPr>
          <w:sz w:val="22"/>
          <w:szCs w:val="22"/>
        </w:rPr>
        <w:t xml:space="preserve">Anthony P. Spanakos. </w:t>
      </w:r>
      <w:proofErr w:type="gramStart"/>
      <w:r w:rsidRPr="00DD7BCC">
        <w:rPr>
          <w:snapToGrid w:val="0"/>
          <w:sz w:val="22"/>
          <w:szCs w:val="22"/>
        </w:rPr>
        <w:t>Entries for Mexico.</w:t>
      </w:r>
      <w:proofErr w:type="gramEnd"/>
      <w:r w:rsidRPr="00DD7BCC">
        <w:rPr>
          <w:snapToGrid w:val="0"/>
          <w:sz w:val="22"/>
          <w:szCs w:val="22"/>
        </w:rPr>
        <w:t xml:space="preserve"> </w:t>
      </w:r>
      <w:proofErr w:type="gramStart"/>
      <w:r w:rsidRPr="00DD7BCC">
        <w:rPr>
          <w:i/>
          <w:snapToGrid w:val="0"/>
          <w:sz w:val="22"/>
          <w:szCs w:val="22"/>
        </w:rPr>
        <w:t>Political Handbook of the World</w:t>
      </w:r>
      <w:r w:rsidRPr="00DD7BCC">
        <w:rPr>
          <w:snapToGrid w:val="0"/>
          <w:sz w:val="22"/>
          <w:szCs w:val="22"/>
        </w:rPr>
        <w:t xml:space="preserve"> (2009).</w:t>
      </w:r>
      <w:proofErr w:type="gramEnd"/>
    </w:p>
    <w:p w14:paraId="6C9D2A31" w14:textId="77777777" w:rsidR="00C61C68" w:rsidRPr="00DD7BCC" w:rsidRDefault="00C61C68" w:rsidP="00C61C68">
      <w:pPr>
        <w:widowControl w:val="0"/>
        <w:rPr>
          <w:snapToGrid w:val="0"/>
          <w:sz w:val="22"/>
          <w:szCs w:val="22"/>
        </w:rPr>
      </w:pPr>
    </w:p>
    <w:p w14:paraId="64689AC0" w14:textId="77777777" w:rsidR="00C61C68" w:rsidRPr="00DD7BCC" w:rsidRDefault="00C61C6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 xml:space="preserve">Entries for Argentina, Chile and Brazil. </w:t>
      </w:r>
      <w:proofErr w:type="gramStart"/>
      <w:r w:rsidRPr="00DD7BCC">
        <w:rPr>
          <w:i/>
          <w:snapToGrid w:val="0"/>
          <w:sz w:val="22"/>
          <w:szCs w:val="22"/>
        </w:rPr>
        <w:t>Political Handbook of the World</w:t>
      </w:r>
      <w:r w:rsidRPr="00DD7BCC">
        <w:rPr>
          <w:snapToGrid w:val="0"/>
          <w:sz w:val="22"/>
          <w:szCs w:val="22"/>
        </w:rPr>
        <w:t xml:space="preserve"> (2008).</w:t>
      </w:r>
      <w:proofErr w:type="gramEnd"/>
    </w:p>
    <w:p w14:paraId="1C05A8D2" w14:textId="77777777" w:rsidR="00C61C68" w:rsidRPr="00DD7BCC" w:rsidRDefault="00C61C68" w:rsidP="00B70FF8">
      <w:pPr>
        <w:rPr>
          <w:sz w:val="22"/>
          <w:szCs w:val="22"/>
        </w:rPr>
      </w:pPr>
    </w:p>
    <w:p w14:paraId="202A3770" w14:textId="77777777" w:rsidR="00B70FF8" w:rsidRPr="00DD7BCC" w:rsidRDefault="00B70FF8" w:rsidP="0060404C">
      <w:pPr>
        <w:ind w:left="720"/>
        <w:rPr>
          <w:sz w:val="22"/>
          <w:szCs w:val="22"/>
        </w:rPr>
      </w:pPr>
      <w:r w:rsidRPr="00DD7BCC">
        <w:rPr>
          <w:sz w:val="22"/>
          <w:szCs w:val="22"/>
        </w:rPr>
        <w:t xml:space="preserve">Anthony P. Spanakos “Introduction and reviews for Section of Political Economy (Brazil), </w:t>
      </w:r>
      <w:r w:rsidRPr="00DD7BCC">
        <w:rPr>
          <w:i/>
          <w:iCs/>
          <w:sz w:val="22"/>
          <w:szCs w:val="22"/>
        </w:rPr>
        <w:t>Handbook of Latin American Studies</w:t>
      </w:r>
      <w:r w:rsidRPr="00DD7BCC">
        <w:rPr>
          <w:sz w:val="22"/>
          <w:szCs w:val="22"/>
        </w:rPr>
        <w:t xml:space="preserve">, 2004- (2008) </w:t>
      </w:r>
    </w:p>
    <w:p w14:paraId="0E9D918B" w14:textId="77777777" w:rsidR="00B70FF8" w:rsidRPr="00DD7BCC" w:rsidRDefault="00B70FF8" w:rsidP="00B70FF8">
      <w:pPr>
        <w:rPr>
          <w:sz w:val="22"/>
          <w:szCs w:val="22"/>
        </w:rPr>
      </w:pPr>
    </w:p>
    <w:p w14:paraId="4DE52A68" w14:textId="77777777" w:rsidR="00B70FF8" w:rsidRPr="00DD7BCC" w:rsidRDefault="00B70FF8" w:rsidP="0060404C">
      <w:pPr>
        <w:widowControl w:val="0"/>
        <w:ind w:left="720"/>
        <w:rPr>
          <w:sz w:val="22"/>
          <w:szCs w:val="22"/>
        </w:rPr>
      </w:pPr>
      <w:r w:rsidRPr="00DD7BCC">
        <w:rPr>
          <w:sz w:val="22"/>
          <w:szCs w:val="22"/>
        </w:rPr>
        <w:t>Anthony P. Spanakos</w:t>
      </w:r>
      <w:r w:rsidR="00C61C68" w:rsidRPr="00DD7BCC">
        <w:rPr>
          <w:sz w:val="22"/>
          <w:szCs w:val="22"/>
        </w:rPr>
        <w:t>.</w:t>
      </w:r>
      <w:r w:rsidRPr="00DD7BCC">
        <w:rPr>
          <w:sz w:val="22"/>
          <w:szCs w:val="22"/>
        </w:rPr>
        <w:t xml:space="preserve"> “Introduction and reviews for Section of Political Economy (Brazil), </w:t>
      </w:r>
      <w:r w:rsidRPr="00DD7BCC">
        <w:rPr>
          <w:i/>
          <w:iCs/>
          <w:sz w:val="22"/>
          <w:szCs w:val="22"/>
        </w:rPr>
        <w:t>Handbook of Latin American Studies</w:t>
      </w:r>
      <w:r w:rsidRPr="00DD7BCC">
        <w:rPr>
          <w:sz w:val="22"/>
          <w:szCs w:val="22"/>
        </w:rPr>
        <w:t xml:space="preserve">, 2002- (2006) </w:t>
      </w:r>
    </w:p>
    <w:p w14:paraId="6B98B85D" w14:textId="77777777" w:rsidR="0060404C" w:rsidRPr="00DD7BCC" w:rsidRDefault="0060404C" w:rsidP="0060404C">
      <w:pPr>
        <w:widowControl w:val="0"/>
        <w:ind w:left="720"/>
        <w:rPr>
          <w:sz w:val="22"/>
          <w:szCs w:val="22"/>
        </w:rPr>
      </w:pPr>
    </w:p>
    <w:p w14:paraId="5CE5A6CB" w14:textId="77777777" w:rsidR="00B70FF8" w:rsidRPr="00DD7BCC" w:rsidRDefault="00B70FF8" w:rsidP="0060404C">
      <w:pPr>
        <w:widowControl w:val="0"/>
        <w:ind w:left="720"/>
        <w:rPr>
          <w:snapToGrid w:val="0"/>
          <w:sz w:val="22"/>
          <w:szCs w:val="22"/>
        </w:rPr>
      </w:pPr>
      <w:r w:rsidRPr="00DD7BCC">
        <w:rPr>
          <w:snapToGrid w:val="0"/>
          <w:sz w:val="22"/>
          <w:szCs w:val="22"/>
        </w:rPr>
        <w:t xml:space="preserve">Jacob Neusner’s edited volume </w:t>
      </w:r>
      <w:r w:rsidRPr="00DD7BCC">
        <w:rPr>
          <w:i/>
          <w:snapToGrid w:val="0"/>
          <w:sz w:val="22"/>
          <w:szCs w:val="22"/>
        </w:rPr>
        <w:t>God’s Rule: the politics of world religions</w:t>
      </w:r>
      <w:r w:rsidRPr="00DD7BCC">
        <w:rPr>
          <w:snapToGrid w:val="0"/>
          <w:sz w:val="22"/>
          <w:szCs w:val="22"/>
        </w:rPr>
        <w:t xml:space="preserve">, in </w:t>
      </w:r>
      <w:r w:rsidRPr="00DD7BCC">
        <w:rPr>
          <w:i/>
          <w:snapToGrid w:val="0"/>
          <w:sz w:val="22"/>
          <w:szCs w:val="22"/>
        </w:rPr>
        <w:t>American Political Science Association Section on Religion and Politics Newsletter</w:t>
      </w:r>
      <w:r w:rsidRPr="00DD7BCC">
        <w:rPr>
          <w:snapToGrid w:val="0"/>
          <w:sz w:val="22"/>
          <w:szCs w:val="22"/>
        </w:rPr>
        <w:t xml:space="preserve"> 2004.</w:t>
      </w:r>
    </w:p>
    <w:p w14:paraId="713C9FDF" w14:textId="77777777" w:rsidR="00C61C68" w:rsidRPr="00DD7BCC" w:rsidRDefault="00C61C68" w:rsidP="00B70FF8">
      <w:pPr>
        <w:widowControl w:val="0"/>
        <w:rPr>
          <w:snapToGrid w:val="0"/>
          <w:sz w:val="22"/>
          <w:szCs w:val="22"/>
        </w:rPr>
      </w:pPr>
    </w:p>
    <w:p w14:paraId="3DCE1DF4" w14:textId="77777777" w:rsidR="00C61C68" w:rsidRPr="00DD7BCC" w:rsidRDefault="00C61C68" w:rsidP="0060404C">
      <w:pPr>
        <w:widowControl w:val="0"/>
        <w:ind w:left="720"/>
        <w:rPr>
          <w:bCs/>
          <w:snapToGrid w:val="0"/>
          <w:sz w:val="22"/>
          <w:szCs w:val="22"/>
          <w:lang w:val="pt-BR"/>
        </w:rPr>
      </w:pPr>
      <w:r w:rsidRPr="00DD7BCC">
        <w:rPr>
          <w:sz w:val="22"/>
          <w:szCs w:val="22"/>
        </w:rPr>
        <w:t xml:space="preserve">Anthony P. Spanakos. “Nonsense in the Midst of Stagnation.” </w:t>
      </w:r>
      <w:r w:rsidRPr="00DD7BCC">
        <w:rPr>
          <w:i/>
          <w:iCs/>
          <w:sz w:val="22"/>
          <w:szCs w:val="22"/>
          <w:lang w:val="pt-BR"/>
        </w:rPr>
        <w:t xml:space="preserve">Carta Internacional n. 116. </w:t>
      </w:r>
      <w:r w:rsidRPr="00DD7BCC">
        <w:rPr>
          <w:sz w:val="22"/>
          <w:szCs w:val="22"/>
          <w:lang w:val="pt-BR"/>
        </w:rPr>
        <w:t>University of São Paulo. October, 2002.</w:t>
      </w:r>
    </w:p>
    <w:p w14:paraId="276001DE" w14:textId="77777777" w:rsidR="00C61C68" w:rsidRPr="00DD7BCC" w:rsidRDefault="00C61C68" w:rsidP="00C61C68">
      <w:pPr>
        <w:widowControl w:val="0"/>
        <w:rPr>
          <w:bCs/>
          <w:snapToGrid w:val="0"/>
          <w:sz w:val="22"/>
          <w:szCs w:val="22"/>
          <w:lang w:val="pt-BR"/>
        </w:rPr>
      </w:pPr>
    </w:p>
    <w:p w14:paraId="29346E87" w14:textId="77777777" w:rsidR="00C61C68" w:rsidRPr="00DD7BCC" w:rsidRDefault="00C61C68" w:rsidP="0060404C">
      <w:pPr>
        <w:widowControl w:val="0"/>
        <w:ind w:left="720"/>
        <w:rPr>
          <w:bCs/>
          <w:snapToGrid w:val="0"/>
          <w:sz w:val="22"/>
          <w:szCs w:val="22"/>
        </w:rPr>
      </w:pPr>
      <w:r w:rsidRPr="00DD7BCC">
        <w:rPr>
          <w:sz w:val="22"/>
          <w:szCs w:val="22"/>
        </w:rPr>
        <w:t xml:space="preserve">Anthony P. Spanakos. </w:t>
      </w:r>
      <w:r w:rsidRPr="00DD7BCC">
        <w:rPr>
          <w:bCs/>
          <w:snapToGrid w:val="0"/>
          <w:sz w:val="22"/>
          <w:szCs w:val="22"/>
          <w:lang w:val="pt-BR"/>
        </w:rPr>
        <w:t xml:space="preserve">“Procura-se: Confianca e Credibilidade” </w:t>
      </w:r>
      <w:r w:rsidRPr="00DD7BCC">
        <w:rPr>
          <w:bCs/>
          <w:i/>
          <w:iCs/>
          <w:snapToGrid w:val="0"/>
          <w:sz w:val="22"/>
          <w:szCs w:val="22"/>
          <w:lang w:val="pt-BR"/>
        </w:rPr>
        <w:t>Carta Internacional no.114</w:t>
      </w:r>
      <w:r w:rsidRPr="00DD7BCC">
        <w:rPr>
          <w:bCs/>
          <w:snapToGrid w:val="0"/>
          <w:sz w:val="22"/>
          <w:szCs w:val="22"/>
          <w:lang w:val="pt-BR"/>
        </w:rPr>
        <w:t xml:space="preserve">. University of São Paulo. </w:t>
      </w:r>
      <w:proofErr w:type="gramStart"/>
      <w:r w:rsidRPr="00DD7BCC">
        <w:rPr>
          <w:bCs/>
          <w:snapToGrid w:val="0"/>
          <w:sz w:val="22"/>
          <w:szCs w:val="22"/>
        </w:rPr>
        <w:t>August,</w:t>
      </w:r>
      <w:proofErr w:type="gramEnd"/>
      <w:r w:rsidRPr="00DD7BCC">
        <w:rPr>
          <w:bCs/>
          <w:snapToGrid w:val="0"/>
          <w:sz w:val="22"/>
          <w:szCs w:val="22"/>
        </w:rPr>
        <w:t xml:space="preserve"> 2002.</w:t>
      </w:r>
    </w:p>
    <w:p w14:paraId="5B80F274" w14:textId="77777777" w:rsidR="00C61C68" w:rsidRPr="00DD7BCC" w:rsidRDefault="00C61C68" w:rsidP="00C61C68">
      <w:pPr>
        <w:widowControl w:val="0"/>
        <w:rPr>
          <w:bCs/>
          <w:snapToGrid w:val="0"/>
          <w:sz w:val="22"/>
          <w:szCs w:val="22"/>
        </w:rPr>
      </w:pPr>
    </w:p>
    <w:p w14:paraId="7CE23BEE" w14:textId="77777777" w:rsidR="00C61C68" w:rsidRPr="00DD7BCC" w:rsidRDefault="00C61C68" w:rsidP="0060404C">
      <w:pPr>
        <w:widowControl w:val="0"/>
        <w:ind w:left="720"/>
        <w:rPr>
          <w:b/>
          <w:snapToGrid w:val="0"/>
          <w:sz w:val="22"/>
          <w:szCs w:val="22"/>
        </w:rPr>
      </w:pPr>
      <w:r w:rsidRPr="00DD7BCC">
        <w:rPr>
          <w:sz w:val="22"/>
          <w:szCs w:val="22"/>
        </w:rPr>
        <w:t xml:space="preserve">Anthony P. Spanakos. </w:t>
      </w:r>
      <w:r w:rsidRPr="00DD7BCC">
        <w:rPr>
          <w:bCs/>
          <w:snapToGrid w:val="0"/>
          <w:sz w:val="22"/>
          <w:szCs w:val="22"/>
        </w:rPr>
        <w:t xml:space="preserve">“The Blame Game” August 24-30, 2002. </w:t>
      </w:r>
      <w:hyperlink r:id="rId8" w:history="1">
        <w:r w:rsidRPr="00DD7BCC">
          <w:rPr>
            <w:rStyle w:val="Hyperlink"/>
            <w:bCs/>
            <w:i/>
            <w:iCs/>
            <w:snapToGrid w:val="0"/>
            <w:color w:val="auto"/>
            <w:sz w:val="22"/>
            <w:szCs w:val="22"/>
          </w:rPr>
          <w:t>www.infobrazil.com</w:t>
        </w:r>
      </w:hyperlink>
      <w:r w:rsidRPr="00DD7BCC">
        <w:rPr>
          <w:bCs/>
          <w:i/>
          <w:iCs/>
          <w:snapToGrid w:val="0"/>
          <w:sz w:val="22"/>
          <w:szCs w:val="22"/>
        </w:rPr>
        <w:t xml:space="preserve"> </w:t>
      </w:r>
    </w:p>
    <w:p w14:paraId="0E2219F7" w14:textId="77777777" w:rsidR="00C61C68" w:rsidRPr="00DD7BCC" w:rsidRDefault="00C61C68" w:rsidP="00C61C68">
      <w:pPr>
        <w:widowControl w:val="0"/>
        <w:rPr>
          <w:b/>
          <w:snapToGrid w:val="0"/>
          <w:sz w:val="22"/>
          <w:szCs w:val="22"/>
        </w:rPr>
      </w:pPr>
    </w:p>
    <w:p w14:paraId="4D4ADFFD" w14:textId="77777777" w:rsidR="00C61C68" w:rsidRPr="00DD7BCC" w:rsidRDefault="00C61C68" w:rsidP="0060404C">
      <w:pPr>
        <w:widowControl w:val="0"/>
        <w:ind w:left="720"/>
        <w:rPr>
          <w:bCs/>
          <w:i/>
          <w:iCs/>
          <w:snapToGrid w:val="0"/>
          <w:sz w:val="22"/>
          <w:szCs w:val="22"/>
        </w:rPr>
      </w:pPr>
      <w:r w:rsidRPr="00DD7BCC">
        <w:rPr>
          <w:sz w:val="22"/>
          <w:szCs w:val="22"/>
        </w:rPr>
        <w:t xml:space="preserve">Anthony P. Spanakos. </w:t>
      </w:r>
      <w:r w:rsidRPr="00DD7BCC">
        <w:rPr>
          <w:bCs/>
          <w:snapToGrid w:val="0"/>
          <w:sz w:val="22"/>
          <w:szCs w:val="22"/>
        </w:rPr>
        <w:t xml:space="preserve">“Realigned Left-Wing: Ready to Share Power?” May 4-10, 2002. </w:t>
      </w:r>
      <w:hyperlink r:id="rId9" w:history="1">
        <w:r w:rsidRPr="00DD7BCC">
          <w:rPr>
            <w:rStyle w:val="Hyperlink"/>
            <w:bCs/>
            <w:i/>
            <w:iCs/>
            <w:snapToGrid w:val="0"/>
            <w:color w:val="auto"/>
            <w:sz w:val="22"/>
            <w:szCs w:val="22"/>
          </w:rPr>
          <w:t>www.infobrazil.com</w:t>
        </w:r>
      </w:hyperlink>
      <w:r w:rsidRPr="00DD7BCC">
        <w:rPr>
          <w:bCs/>
          <w:i/>
          <w:iCs/>
          <w:snapToGrid w:val="0"/>
          <w:sz w:val="22"/>
          <w:szCs w:val="22"/>
        </w:rPr>
        <w:t xml:space="preserve"> </w:t>
      </w:r>
    </w:p>
    <w:p w14:paraId="4C7FBCC9" w14:textId="77777777" w:rsidR="00C61C68" w:rsidRPr="00DD7BCC" w:rsidRDefault="00C61C68" w:rsidP="00B70FF8">
      <w:pPr>
        <w:widowControl w:val="0"/>
        <w:rPr>
          <w:snapToGrid w:val="0"/>
          <w:sz w:val="22"/>
          <w:szCs w:val="22"/>
        </w:rPr>
      </w:pPr>
    </w:p>
    <w:p w14:paraId="5B7A369F" w14:textId="77777777" w:rsidR="00B70FF8" w:rsidRPr="00DD7BCC" w:rsidRDefault="00B70FF8" w:rsidP="0060404C">
      <w:pPr>
        <w:widowControl w:val="0"/>
        <w:ind w:left="720"/>
        <w:rPr>
          <w:snapToGrid w:val="0"/>
          <w:sz w:val="22"/>
          <w:szCs w:val="22"/>
        </w:rPr>
      </w:pPr>
      <w:r w:rsidRPr="00DD7BCC">
        <w:rPr>
          <w:sz w:val="22"/>
          <w:szCs w:val="22"/>
        </w:rPr>
        <w:t>Anthony P. Spanakos review of “</w:t>
      </w:r>
      <w:r w:rsidRPr="00DD7BCC">
        <w:rPr>
          <w:snapToGrid w:val="0"/>
          <w:sz w:val="22"/>
          <w:szCs w:val="22"/>
        </w:rPr>
        <w:t xml:space="preserve">Mark Ensalaco’s </w:t>
      </w:r>
      <w:r w:rsidRPr="00DD7BCC">
        <w:rPr>
          <w:i/>
          <w:snapToGrid w:val="0"/>
          <w:sz w:val="22"/>
          <w:szCs w:val="22"/>
        </w:rPr>
        <w:t>Chile Under Pinochet: Recovering the Truth</w:t>
      </w:r>
      <w:r w:rsidRPr="00DD7BCC">
        <w:rPr>
          <w:snapToGrid w:val="0"/>
          <w:sz w:val="22"/>
          <w:szCs w:val="22"/>
        </w:rPr>
        <w:t xml:space="preserve">, in </w:t>
      </w:r>
      <w:r w:rsidRPr="00DD7BCC">
        <w:rPr>
          <w:i/>
          <w:snapToGrid w:val="0"/>
          <w:sz w:val="22"/>
          <w:szCs w:val="22"/>
        </w:rPr>
        <w:t>Political Science Quarterly</w:t>
      </w:r>
      <w:r w:rsidRPr="00DD7BCC">
        <w:rPr>
          <w:snapToGrid w:val="0"/>
          <w:sz w:val="22"/>
          <w:szCs w:val="22"/>
        </w:rPr>
        <w:t xml:space="preserve">. </w:t>
      </w:r>
      <w:proofErr w:type="gramStart"/>
      <w:r w:rsidRPr="00DD7BCC">
        <w:rPr>
          <w:snapToGrid w:val="0"/>
          <w:sz w:val="22"/>
          <w:szCs w:val="22"/>
        </w:rPr>
        <w:t>Vol. 116 No. 3.</w:t>
      </w:r>
      <w:proofErr w:type="gramEnd"/>
      <w:r w:rsidRPr="00DD7BCC">
        <w:rPr>
          <w:snapToGrid w:val="0"/>
          <w:sz w:val="22"/>
          <w:szCs w:val="22"/>
        </w:rPr>
        <w:t xml:space="preserve"> Fall 2001.</w:t>
      </w:r>
    </w:p>
    <w:p w14:paraId="7A8E562A" w14:textId="77777777" w:rsidR="00C61C68" w:rsidRPr="00DD7BCC" w:rsidRDefault="00C61C68" w:rsidP="00C61C68">
      <w:pPr>
        <w:widowControl w:val="0"/>
        <w:rPr>
          <w:bCs/>
          <w:snapToGrid w:val="0"/>
          <w:sz w:val="22"/>
          <w:szCs w:val="22"/>
        </w:rPr>
      </w:pPr>
    </w:p>
    <w:p w14:paraId="418C7262" w14:textId="77777777" w:rsidR="00C61C68" w:rsidRPr="00DD7BCC" w:rsidRDefault="00C61C68" w:rsidP="0060404C">
      <w:pPr>
        <w:widowControl w:val="0"/>
        <w:ind w:left="720"/>
        <w:rPr>
          <w:b/>
          <w:snapToGrid w:val="0"/>
          <w:sz w:val="22"/>
          <w:szCs w:val="22"/>
        </w:rPr>
      </w:pPr>
      <w:r w:rsidRPr="00DD7BCC">
        <w:rPr>
          <w:sz w:val="22"/>
          <w:szCs w:val="22"/>
        </w:rPr>
        <w:t xml:space="preserve">Anthony P. Spanakos. </w:t>
      </w:r>
      <w:r w:rsidRPr="00DD7BCC">
        <w:rPr>
          <w:bCs/>
          <w:snapToGrid w:val="0"/>
          <w:sz w:val="22"/>
          <w:szCs w:val="22"/>
        </w:rPr>
        <w:t xml:space="preserve">“Concern, yes, Panic… not quite.” June 23-29, 2001. </w:t>
      </w:r>
      <w:hyperlink r:id="rId10" w:history="1">
        <w:r w:rsidRPr="00DD7BCC">
          <w:rPr>
            <w:rStyle w:val="Hyperlink"/>
            <w:bCs/>
            <w:i/>
            <w:iCs/>
            <w:snapToGrid w:val="0"/>
            <w:color w:val="auto"/>
            <w:sz w:val="22"/>
            <w:szCs w:val="22"/>
          </w:rPr>
          <w:t>www.infobrazil.com</w:t>
        </w:r>
      </w:hyperlink>
      <w:r w:rsidRPr="00DD7BCC">
        <w:rPr>
          <w:b/>
          <w:snapToGrid w:val="0"/>
          <w:sz w:val="22"/>
          <w:szCs w:val="22"/>
        </w:rPr>
        <w:t xml:space="preserve"> </w:t>
      </w:r>
    </w:p>
    <w:p w14:paraId="440CED72" w14:textId="77777777" w:rsidR="00B70FF8" w:rsidRPr="00DD7BCC" w:rsidRDefault="00B70FF8" w:rsidP="00B70FF8">
      <w:pPr>
        <w:widowControl w:val="0"/>
        <w:rPr>
          <w:sz w:val="22"/>
          <w:szCs w:val="22"/>
        </w:rPr>
      </w:pPr>
    </w:p>
    <w:p w14:paraId="3EFE1212" w14:textId="77777777" w:rsidR="00B70FF8" w:rsidRPr="00DD7BCC" w:rsidRDefault="00B70FF8" w:rsidP="0060404C">
      <w:pPr>
        <w:widowControl w:val="0"/>
        <w:ind w:left="720"/>
        <w:rPr>
          <w:snapToGrid w:val="0"/>
          <w:sz w:val="22"/>
          <w:szCs w:val="22"/>
        </w:rPr>
      </w:pPr>
      <w:r w:rsidRPr="00DD7BCC">
        <w:rPr>
          <w:sz w:val="22"/>
          <w:szCs w:val="22"/>
        </w:rPr>
        <w:t xml:space="preserve">Anthony P. Spanakos review of Bertrand Badie’s </w:t>
      </w:r>
      <w:r w:rsidRPr="00DD7BCC">
        <w:rPr>
          <w:i/>
          <w:sz w:val="22"/>
          <w:szCs w:val="22"/>
        </w:rPr>
        <w:t>The Imported State: The Westernization of the political Order,</w:t>
      </w:r>
      <w:r w:rsidRPr="00DD7BCC">
        <w:rPr>
          <w:sz w:val="22"/>
          <w:szCs w:val="22"/>
        </w:rPr>
        <w:t xml:space="preserve"> in </w:t>
      </w:r>
      <w:r w:rsidRPr="00DD7BCC">
        <w:rPr>
          <w:i/>
          <w:sz w:val="22"/>
          <w:szCs w:val="22"/>
        </w:rPr>
        <w:t>The Review of Politics</w:t>
      </w:r>
      <w:r w:rsidRPr="00DD7BCC">
        <w:rPr>
          <w:sz w:val="22"/>
          <w:szCs w:val="22"/>
        </w:rPr>
        <w:t>, Vol. 63, No. 3,Summer 2001.</w:t>
      </w:r>
    </w:p>
    <w:p w14:paraId="34080658" w14:textId="77777777" w:rsidR="00D72748" w:rsidRPr="00DD7BCC" w:rsidRDefault="00D72748" w:rsidP="00D72748">
      <w:pPr>
        <w:rPr>
          <w:sz w:val="22"/>
          <w:szCs w:val="22"/>
        </w:rPr>
      </w:pPr>
    </w:p>
    <w:p w14:paraId="32E83496" w14:textId="77777777" w:rsidR="00D72748" w:rsidRPr="00DD7BCC" w:rsidRDefault="00476D02" w:rsidP="0060404C">
      <w:pPr>
        <w:widowControl w:val="0"/>
        <w:ind w:left="720"/>
        <w:rPr>
          <w:snapToGrid w:val="0"/>
          <w:sz w:val="22"/>
          <w:szCs w:val="22"/>
          <w:lang w:val="es-VE"/>
        </w:rPr>
      </w:pPr>
      <w:r w:rsidRPr="00DD7BCC">
        <w:rPr>
          <w:sz w:val="22"/>
          <w:szCs w:val="22"/>
        </w:rPr>
        <w:t xml:space="preserve">Anthony P. Spanakos </w:t>
      </w:r>
      <w:r w:rsidR="00D72748" w:rsidRPr="00DD7BCC">
        <w:rPr>
          <w:snapToGrid w:val="0"/>
          <w:sz w:val="22"/>
          <w:szCs w:val="22"/>
        </w:rPr>
        <w:t>"The Dominic</w:t>
      </w:r>
      <w:r w:rsidRPr="00DD7BCC">
        <w:rPr>
          <w:snapToGrid w:val="0"/>
          <w:sz w:val="22"/>
          <w:szCs w:val="22"/>
        </w:rPr>
        <w:t xml:space="preserve">an Republic: 'A New </w:t>
      </w:r>
      <w:proofErr w:type="gramStart"/>
      <w:r w:rsidRPr="00DD7BCC">
        <w:rPr>
          <w:snapToGrid w:val="0"/>
          <w:sz w:val="22"/>
          <w:szCs w:val="22"/>
        </w:rPr>
        <w:t>Way'?,</w:t>
      </w:r>
      <w:proofErr w:type="gramEnd"/>
      <w:r w:rsidRPr="00DD7BCC">
        <w:rPr>
          <w:snapToGrid w:val="0"/>
          <w:sz w:val="22"/>
          <w:szCs w:val="22"/>
        </w:rPr>
        <w:t xml:space="preserve">" </w:t>
      </w:r>
      <w:r w:rsidR="00D72748" w:rsidRPr="00DD7BCC">
        <w:rPr>
          <w:snapToGrid w:val="0"/>
          <w:sz w:val="22"/>
          <w:szCs w:val="22"/>
        </w:rPr>
        <w:t xml:space="preserve">Howard Wiarda and Harvey Kline Ed, </w:t>
      </w:r>
      <w:r w:rsidR="00D72748" w:rsidRPr="00DD7BCC">
        <w:rPr>
          <w:i/>
          <w:snapToGrid w:val="0"/>
          <w:sz w:val="22"/>
          <w:szCs w:val="22"/>
        </w:rPr>
        <w:t>Latin American Politics and Development</w:t>
      </w:r>
      <w:r w:rsidR="00D72748" w:rsidRPr="00DD7BCC">
        <w:rPr>
          <w:snapToGrid w:val="0"/>
          <w:sz w:val="22"/>
          <w:szCs w:val="22"/>
        </w:rPr>
        <w:t xml:space="preserve"> Fifth edition. </w:t>
      </w:r>
      <w:r w:rsidR="00D72748" w:rsidRPr="00DD7BCC">
        <w:rPr>
          <w:snapToGrid w:val="0"/>
          <w:sz w:val="22"/>
          <w:szCs w:val="22"/>
          <w:lang w:val="es-VE"/>
        </w:rPr>
        <w:t>Boulder: Westview Press, 2000</w:t>
      </w:r>
      <w:r w:rsidRPr="00DD7BCC">
        <w:rPr>
          <w:snapToGrid w:val="0"/>
          <w:sz w:val="22"/>
          <w:szCs w:val="22"/>
          <w:lang w:val="es-VE"/>
        </w:rPr>
        <w:t>, pp. 527-541</w:t>
      </w:r>
      <w:r w:rsidR="00D72748" w:rsidRPr="00DD7BCC">
        <w:rPr>
          <w:snapToGrid w:val="0"/>
          <w:sz w:val="22"/>
          <w:szCs w:val="22"/>
          <w:lang w:val="es-VE"/>
        </w:rPr>
        <w:t>.</w:t>
      </w:r>
    </w:p>
    <w:p w14:paraId="1136376F" w14:textId="77777777" w:rsidR="00B70FF8" w:rsidRPr="00DD7BCC" w:rsidRDefault="00B70FF8" w:rsidP="00B70FF8">
      <w:pPr>
        <w:widowControl w:val="0"/>
        <w:rPr>
          <w:snapToGrid w:val="0"/>
          <w:sz w:val="22"/>
          <w:szCs w:val="22"/>
        </w:rPr>
      </w:pPr>
    </w:p>
    <w:p w14:paraId="67F9681A" w14:textId="77777777" w:rsidR="00B70FF8" w:rsidRPr="00DD7BCC" w:rsidRDefault="00B70FF8" w:rsidP="0060404C">
      <w:pPr>
        <w:widowControl w:val="0"/>
        <w:ind w:left="720"/>
        <w:rPr>
          <w:snapToGrid w:val="0"/>
          <w:sz w:val="22"/>
          <w:szCs w:val="22"/>
        </w:rPr>
      </w:pPr>
      <w:r w:rsidRPr="00DD7BCC">
        <w:rPr>
          <w:sz w:val="22"/>
          <w:szCs w:val="22"/>
        </w:rPr>
        <w:t xml:space="preserve">Anthony P. Spanakos review of </w:t>
      </w:r>
      <w:r w:rsidRPr="00DD7BCC">
        <w:rPr>
          <w:snapToGrid w:val="0"/>
          <w:sz w:val="22"/>
          <w:szCs w:val="22"/>
        </w:rPr>
        <w:t xml:space="preserve">Stathis Gourgouris’s </w:t>
      </w:r>
      <w:r w:rsidRPr="00DD7BCC">
        <w:rPr>
          <w:i/>
          <w:snapToGrid w:val="0"/>
          <w:sz w:val="22"/>
          <w:szCs w:val="22"/>
        </w:rPr>
        <w:t>Dream Nation: Enlightenment, Colonization and the Institution of Modern Greece</w:t>
      </w:r>
      <w:r w:rsidRPr="00DD7BCC">
        <w:rPr>
          <w:snapToGrid w:val="0"/>
          <w:sz w:val="22"/>
          <w:szCs w:val="22"/>
        </w:rPr>
        <w:t xml:space="preserve"> and Montseratt Guibernau and John Rex’s edited volume, </w:t>
      </w:r>
      <w:r w:rsidRPr="00DD7BCC">
        <w:rPr>
          <w:i/>
          <w:snapToGrid w:val="0"/>
          <w:sz w:val="22"/>
          <w:szCs w:val="22"/>
        </w:rPr>
        <w:t>The Ethnicity Reader:</w:t>
      </w:r>
      <w:r w:rsidRPr="00DD7BCC">
        <w:rPr>
          <w:snapToGrid w:val="0"/>
          <w:sz w:val="22"/>
          <w:szCs w:val="22"/>
        </w:rPr>
        <w:t xml:space="preserve"> </w:t>
      </w:r>
      <w:r w:rsidRPr="00DD7BCC">
        <w:rPr>
          <w:i/>
          <w:snapToGrid w:val="0"/>
          <w:sz w:val="22"/>
          <w:szCs w:val="22"/>
        </w:rPr>
        <w:t xml:space="preserve">Nationalism, Multiculturalism and Migration </w:t>
      </w:r>
      <w:r w:rsidRPr="00DD7BCC">
        <w:rPr>
          <w:snapToGrid w:val="0"/>
          <w:sz w:val="22"/>
          <w:szCs w:val="22"/>
        </w:rPr>
        <w:t>in</w:t>
      </w:r>
      <w:r w:rsidRPr="00DD7BCC">
        <w:rPr>
          <w:i/>
          <w:snapToGrid w:val="0"/>
          <w:sz w:val="22"/>
          <w:szCs w:val="22"/>
        </w:rPr>
        <w:t xml:space="preserve"> Ethnos/Nation</w:t>
      </w:r>
      <w:r w:rsidRPr="00DD7BCC">
        <w:rPr>
          <w:snapToGrid w:val="0"/>
          <w:sz w:val="22"/>
          <w:szCs w:val="22"/>
        </w:rPr>
        <w:t>, Vol. 6, No. 1-2, 1999.</w:t>
      </w:r>
    </w:p>
    <w:p w14:paraId="661B91EC" w14:textId="77777777" w:rsidR="00D72748" w:rsidRPr="00DD7BCC" w:rsidRDefault="00D72748" w:rsidP="00D72748">
      <w:pPr>
        <w:rPr>
          <w:color w:val="FF0000"/>
          <w:sz w:val="22"/>
          <w:szCs w:val="22"/>
        </w:rPr>
      </w:pPr>
    </w:p>
    <w:p w14:paraId="4AB9FAD4" w14:textId="77777777" w:rsidR="00B70FF8" w:rsidRPr="00DD7BCC" w:rsidRDefault="00B70FF8" w:rsidP="0060404C">
      <w:pPr>
        <w:widowControl w:val="0"/>
        <w:ind w:left="720"/>
        <w:rPr>
          <w:snapToGrid w:val="0"/>
          <w:sz w:val="22"/>
          <w:szCs w:val="22"/>
        </w:rPr>
      </w:pPr>
      <w:r w:rsidRPr="00DD7BCC">
        <w:rPr>
          <w:sz w:val="22"/>
          <w:szCs w:val="22"/>
        </w:rPr>
        <w:t xml:space="preserve">Anthony P. Spanakos and Howard Wiarda. </w:t>
      </w:r>
      <w:r w:rsidRPr="00DD7BCC">
        <w:rPr>
          <w:snapToGrid w:val="0"/>
          <w:sz w:val="22"/>
          <w:szCs w:val="22"/>
        </w:rPr>
        <w:t xml:space="preserve">“Comparative Perspectives on Southern European Democratization:  Novel Data, Ancién Methods” </w:t>
      </w:r>
      <w:r w:rsidRPr="00DD7BCC">
        <w:rPr>
          <w:i/>
          <w:snapToGrid w:val="0"/>
          <w:sz w:val="22"/>
          <w:szCs w:val="22"/>
        </w:rPr>
        <w:t xml:space="preserve">Portuguese Studies </w:t>
      </w:r>
      <w:proofErr w:type="gramStart"/>
      <w:r w:rsidRPr="00DD7BCC">
        <w:rPr>
          <w:i/>
          <w:snapToGrid w:val="0"/>
          <w:sz w:val="22"/>
          <w:szCs w:val="22"/>
        </w:rPr>
        <w:t>Review</w:t>
      </w:r>
      <w:r w:rsidRPr="00DD7BCC">
        <w:rPr>
          <w:snapToGrid w:val="0"/>
          <w:sz w:val="22"/>
          <w:szCs w:val="22"/>
        </w:rPr>
        <w:t xml:space="preserve">  Vol</w:t>
      </w:r>
      <w:proofErr w:type="gramEnd"/>
      <w:r w:rsidR="00764E6B" w:rsidRPr="00DD7BCC">
        <w:rPr>
          <w:snapToGrid w:val="0"/>
          <w:sz w:val="22"/>
          <w:szCs w:val="22"/>
        </w:rPr>
        <w:t>.</w:t>
      </w:r>
      <w:r w:rsidRPr="00DD7BCC">
        <w:rPr>
          <w:snapToGrid w:val="0"/>
          <w:sz w:val="22"/>
          <w:szCs w:val="22"/>
        </w:rPr>
        <w:t xml:space="preserve"> V, No. 2, Winter 1996/7.</w:t>
      </w:r>
    </w:p>
    <w:p w14:paraId="5BD866AA" w14:textId="77777777" w:rsidR="0060404C" w:rsidRPr="00DD7BCC" w:rsidRDefault="0060404C" w:rsidP="00D72748">
      <w:pPr>
        <w:widowControl w:val="0"/>
        <w:rPr>
          <w:snapToGrid w:val="0"/>
          <w:sz w:val="22"/>
          <w:szCs w:val="22"/>
        </w:rPr>
      </w:pPr>
    </w:p>
    <w:p w14:paraId="17E764D2" w14:textId="77777777" w:rsidR="00726FBA" w:rsidRPr="00DD7BCC" w:rsidRDefault="00726FBA" w:rsidP="00EC1586">
      <w:pPr>
        <w:widowControl w:val="0"/>
        <w:rPr>
          <w:b/>
          <w:smallCaps/>
          <w:snapToGrid w:val="0"/>
          <w:sz w:val="22"/>
          <w:szCs w:val="22"/>
        </w:rPr>
      </w:pPr>
      <w:r w:rsidRPr="00DD7BCC">
        <w:rPr>
          <w:b/>
          <w:smallCaps/>
          <w:snapToGrid w:val="0"/>
          <w:sz w:val="22"/>
          <w:szCs w:val="22"/>
        </w:rPr>
        <w:t>Conference presentations</w:t>
      </w:r>
    </w:p>
    <w:p w14:paraId="231396B2" w14:textId="77777777" w:rsidR="0060404C" w:rsidRPr="00DD7BCC" w:rsidRDefault="0060404C" w:rsidP="00EC1586">
      <w:pPr>
        <w:widowControl w:val="0"/>
        <w:rPr>
          <w:b/>
          <w:snapToGrid w:val="0"/>
          <w:sz w:val="22"/>
          <w:szCs w:val="22"/>
        </w:rPr>
      </w:pPr>
    </w:p>
    <w:p w14:paraId="4188EC4D" w14:textId="77777777" w:rsidR="00EC1586" w:rsidRPr="00DD7BCC" w:rsidRDefault="00726FBA" w:rsidP="00296CE7">
      <w:pPr>
        <w:widowControl w:val="0"/>
        <w:ind w:firstLine="270"/>
        <w:rPr>
          <w:b/>
          <w:snapToGrid w:val="0"/>
          <w:sz w:val="22"/>
          <w:szCs w:val="22"/>
        </w:rPr>
      </w:pPr>
      <w:r w:rsidRPr="00DD7BCC">
        <w:rPr>
          <w:b/>
          <w:snapToGrid w:val="0"/>
          <w:sz w:val="22"/>
          <w:szCs w:val="22"/>
        </w:rPr>
        <w:t>P</w:t>
      </w:r>
      <w:r w:rsidR="00EC1586" w:rsidRPr="00DD7BCC">
        <w:rPr>
          <w:b/>
          <w:snapToGrid w:val="0"/>
          <w:sz w:val="22"/>
          <w:szCs w:val="22"/>
        </w:rPr>
        <w:t xml:space="preserve">eer-reviewed </w:t>
      </w:r>
    </w:p>
    <w:p w14:paraId="3CDE244F" w14:textId="77777777" w:rsidR="00523B76" w:rsidRPr="00DD7BCC" w:rsidRDefault="00523B76" w:rsidP="00EC1586">
      <w:pPr>
        <w:widowControl w:val="0"/>
        <w:rPr>
          <w:b/>
          <w:snapToGrid w:val="0"/>
          <w:sz w:val="22"/>
          <w:szCs w:val="22"/>
        </w:rPr>
      </w:pPr>
    </w:p>
    <w:p w14:paraId="7E96B24D" w14:textId="45D7F6B0" w:rsidR="00290BA2" w:rsidRDefault="00311A34" w:rsidP="00A21451">
      <w:pPr>
        <w:ind w:left="720"/>
        <w:rPr>
          <w:sz w:val="22"/>
          <w:szCs w:val="22"/>
        </w:rPr>
      </w:pPr>
      <w:r>
        <w:rPr>
          <w:sz w:val="22"/>
          <w:szCs w:val="22"/>
        </w:rPr>
        <w:t>“Carl Schmitt and the Administration of Crisis,” Chair/Discussant, Northeast Political Science Association, Philadelphia, 7-9 November 2019</w:t>
      </w:r>
    </w:p>
    <w:p w14:paraId="2B8092DF" w14:textId="67271E60" w:rsidR="00311A34" w:rsidRDefault="00311A34" w:rsidP="00A21451">
      <w:pPr>
        <w:ind w:left="720"/>
        <w:rPr>
          <w:sz w:val="22"/>
          <w:szCs w:val="22"/>
        </w:rPr>
      </w:pPr>
      <w:r>
        <w:rPr>
          <w:sz w:val="22"/>
          <w:szCs w:val="22"/>
        </w:rPr>
        <w:t>“Judgment, Friendship, Trust, and Justice: Arendt, Rawls, and Shklar,” Chair/Discussant, Northeast Political Science Association, Philadelphia, 7-9 November 2019</w:t>
      </w:r>
    </w:p>
    <w:p w14:paraId="2C49653A" w14:textId="683106D0" w:rsidR="00311A34" w:rsidRDefault="00311A34" w:rsidP="00A21451">
      <w:pPr>
        <w:ind w:left="720"/>
        <w:rPr>
          <w:sz w:val="22"/>
          <w:szCs w:val="22"/>
        </w:rPr>
      </w:pPr>
      <w:r>
        <w:rPr>
          <w:sz w:val="22"/>
          <w:szCs w:val="22"/>
        </w:rPr>
        <w:t>“‘Illiberal Democracy’ as an Analytical and Normative Concept,” Discussant,</w:t>
      </w:r>
      <w:r w:rsidRPr="00311A34">
        <w:rPr>
          <w:sz w:val="22"/>
          <w:szCs w:val="22"/>
        </w:rPr>
        <w:t xml:space="preserve"> </w:t>
      </w:r>
      <w:r>
        <w:rPr>
          <w:sz w:val="22"/>
          <w:szCs w:val="22"/>
        </w:rPr>
        <w:t>Northeast Political Science Association, Philadelphia, 7-9 November 2,019</w:t>
      </w:r>
    </w:p>
    <w:p w14:paraId="627BD12A" w14:textId="77777777" w:rsidR="00311A34" w:rsidRDefault="00311A34" w:rsidP="00A21451">
      <w:pPr>
        <w:ind w:left="720"/>
        <w:rPr>
          <w:sz w:val="22"/>
          <w:szCs w:val="22"/>
        </w:rPr>
      </w:pPr>
    </w:p>
    <w:p w14:paraId="0C12F2F0" w14:textId="1663CD13" w:rsidR="00311A34" w:rsidRDefault="00311A34" w:rsidP="00A21451">
      <w:pPr>
        <w:ind w:left="720"/>
        <w:rPr>
          <w:sz w:val="22"/>
          <w:szCs w:val="22"/>
        </w:rPr>
      </w:pPr>
      <w:r>
        <w:rPr>
          <w:sz w:val="22"/>
          <w:szCs w:val="22"/>
        </w:rPr>
        <w:t>“Civilization, Globalization, and International Law,” the Institute of Public Policy International Conference: “Civilization and National Governance: The Western and non-Western Worlds,” Guangzhou, China, 17-18 August 2019</w:t>
      </w:r>
    </w:p>
    <w:p w14:paraId="31E6343F" w14:textId="29450F4C" w:rsidR="00311A34" w:rsidRDefault="00311A34" w:rsidP="00A21451">
      <w:pPr>
        <w:ind w:left="720"/>
        <w:rPr>
          <w:sz w:val="22"/>
          <w:szCs w:val="22"/>
        </w:rPr>
      </w:pPr>
      <w:r>
        <w:rPr>
          <w:sz w:val="22"/>
          <w:szCs w:val="22"/>
        </w:rPr>
        <w:t>“The Governance Models of Newly Emerging Countries,” Chair,</w:t>
      </w:r>
      <w:r w:rsidRPr="00311A34">
        <w:rPr>
          <w:sz w:val="22"/>
          <w:szCs w:val="22"/>
        </w:rPr>
        <w:t xml:space="preserve"> </w:t>
      </w:r>
      <w:r>
        <w:rPr>
          <w:sz w:val="22"/>
          <w:szCs w:val="22"/>
        </w:rPr>
        <w:t>the Institute of Public Policy International Conference: “Civilization and National Governance: The Western and non-Western Worlds,” Guangzhou, China, 17-18 August 2019</w:t>
      </w:r>
    </w:p>
    <w:p w14:paraId="4DFE8634" w14:textId="77777777" w:rsidR="00311A34" w:rsidRPr="00DD7BCC" w:rsidRDefault="00311A34" w:rsidP="00A21451">
      <w:pPr>
        <w:ind w:left="720"/>
        <w:rPr>
          <w:sz w:val="22"/>
          <w:szCs w:val="22"/>
        </w:rPr>
      </w:pPr>
    </w:p>
    <w:p w14:paraId="1456370A" w14:textId="45D28F76" w:rsidR="002F705B" w:rsidRPr="00DD7BCC" w:rsidRDefault="002F705B" w:rsidP="00A21451">
      <w:pPr>
        <w:ind w:left="720"/>
        <w:rPr>
          <w:sz w:val="22"/>
          <w:szCs w:val="22"/>
        </w:rPr>
      </w:pPr>
      <w:r w:rsidRPr="00DD7BCC">
        <w:rPr>
          <w:sz w:val="22"/>
          <w:szCs w:val="22"/>
        </w:rPr>
        <w:t>“Lights and Shadows of Latin American Populism.” Discussant, Latin American Studies Association, Boston 24 May 2019</w:t>
      </w:r>
    </w:p>
    <w:p w14:paraId="6A0D1E74" w14:textId="77777777" w:rsidR="002F705B" w:rsidRPr="00DD7BCC" w:rsidRDefault="002F705B" w:rsidP="00A21451">
      <w:pPr>
        <w:ind w:left="720"/>
        <w:rPr>
          <w:sz w:val="22"/>
          <w:szCs w:val="22"/>
        </w:rPr>
      </w:pPr>
    </w:p>
    <w:p w14:paraId="4A329F23" w14:textId="3AD4AD8E" w:rsidR="00DB520B" w:rsidRDefault="00DB520B" w:rsidP="00A21451">
      <w:pPr>
        <w:ind w:left="720"/>
        <w:rPr>
          <w:sz w:val="22"/>
          <w:szCs w:val="22"/>
        </w:rPr>
      </w:pPr>
      <w:r>
        <w:rPr>
          <w:sz w:val="22"/>
          <w:szCs w:val="22"/>
        </w:rPr>
        <w:t>Anthony P. Spanakos “Democracy or its Purported Enabling Conditions:</w:t>
      </w:r>
      <w:r w:rsidR="00311A34">
        <w:rPr>
          <w:sz w:val="22"/>
          <w:szCs w:val="22"/>
        </w:rPr>
        <w:t xml:space="preserve"> </w:t>
      </w:r>
      <w:r>
        <w:rPr>
          <w:sz w:val="22"/>
          <w:szCs w:val="22"/>
        </w:rPr>
        <w:t>An Investigation into the Crisis of Democracy,” New York, New York State Political Science Association, 13 April 2019</w:t>
      </w:r>
    </w:p>
    <w:p w14:paraId="223FA3D7" w14:textId="64C6556A" w:rsidR="00DB520B" w:rsidRDefault="00DB520B" w:rsidP="00A21451">
      <w:pPr>
        <w:ind w:left="720"/>
        <w:rPr>
          <w:sz w:val="22"/>
          <w:szCs w:val="22"/>
        </w:rPr>
      </w:pPr>
      <w:r>
        <w:rPr>
          <w:sz w:val="22"/>
          <w:szCs w:val="22"/>
        </w:rPr>
        <w:t>“Populism and Nationalism in European Politics,” Chair and Discussant, New York, New York State Political Science Association, 12 April 2019</w:t>
      </w:r>
    </w:p>
    <w:p w14:paraId="4747BA90" w14:textId="77777777" w:rsidR="00DB520B" w:rsidRDefault="00DB520B" w:rsidP="00A21451">
      <w:pPr>
        <w:ind w:left="720"/>
        <w:rPr>
          <w:sz w:val="22"/>
          <w:szCs w:val="22"/>
        </w:rPr>
      </w:pPr>
    </w:p>
    <w:p w14:paraId="27C7AB23" w14:textId="0DAD3E10" w:rsidR="00DB520B" w:rsidRDefault="00DB520B" w:rsidP="00A21451">
      <w:pPr>
        <w:ind w:left="720"/>
        <w:rPr>
          <w:sz w:val="22"/>
          <w:szCs w:val="22"/>
        </w:rPr>
      </w:pPr>
      <w:r>
        <w:rPr>
          <w:sz w:val="22"/>
          <w:szCs w:val="22"/>
        </w:rPr>
        <w:t>“Development and Policy Evaluation,” Discussant, New York, New York State Political Science Association, 13 April 2019</w:t>
      </w:r>
    </w:p>
    <w:p w14:paraId="7E7D2713" w14:textId="77777777" w:rsidR="00DB520B" w:rsidRDefault="00DB520B" w:rsidP="00A21451">
      <w:pPr>
        <w:ind w:left="720"/>
        <w:rPr>
          <w:sz w:val="22"/>
          <w:szCs w:val="22"/>
        </w:rPr>
      </w:pPr>
    </w:p>
    <w:p w14:paraId="6A0CCB6F" w14:textId="2A449483" w:rsidR="00290BA2" w:rsidRPr="00DD7BCC" w:rsidRDefault="00E502C4" w:rsidP="00A21451">
      <w:pPr>
        <w:ind w:left="720"/>
        <w:rPr>
          <w:sz w:val="22"/>
          <w:szCs w:val="22"/>
        </w:rPr>
      </w:pPr>
      <w:r w:rsidRPr="00DD7BCC">
        <w:rPr>
          <w:sz w:val="22"/>
          <w:szCs w:val="22"/>
        </w:rPr>
        <w:t>With Eunseong Oh,  “Two Paths to Globalizing an Introduction to Political Theory Undergraduate Course,” American Philosophical Eastern Division, New York, 8 January 2019</w:t>
      </w:r>
    </w:p>
    <w:p w14:paraId="5A6EFB71" w14:textId="7FFD7752" w:rsidR="00E502C4" w:rsidRPr="00DD7BCC" w:rsidRDefault="00E502C4" w:rsidP="00A21451">
      <w:pPr>
        <w:ind w:left="720"/>
        <w:rPr>
          <w:sz w:val="22"/>
          <w:szCs w:val="22"/>
        </w:rPr>
      </w:pPr>
      <w:r w:rsidRPr="00DD7BCC">
        <w:rPr>
          <w:sz w:val="22"/>
          <w:szCs w:val="22"/>
        </w:rPr>
        <w:t>Chair and Discussant, “Globalizing Pedagogies,” American Philosophical Eastern Division, New York, 8 January 2019</w:t>
      </w:r>
    </w:p>
    <w:p w14:paraId="33CA1177" w14:textId="77777777" w:rsidR="00290BA2" w:rsidRPr="00DD7BCC" w:rsidRDefault="00290BA2" w:rsidP="00E502C4">
      <w:pPr>
        <w:rPr>
          <w:sz w:val="22"/>
          <w:szCs w:val="22"/>
        </w:rPr>
      </w:pPr>
    </w:p>
    <w:p w14:paraId="0AF636F1" w14:textId="443802A3" w:rsidR="00290BA2" w:rsidRPr="00DD7BCC" w:rsidRDefault="00290BA2" w:rsidP="00A21451">
      <w:pPr>
        <w:ind w:left="720"/>
        <w:rPr>
          <w:sz w:val="22"/>
          <w:szCs w:val="22"/>
        </w:rPr>
      </w:pPr>
      <w:r w:rsidRPr="00DD7BCC">
        <w:rPr>
          <w:sz w:val="22"/>
          <w:szCs w:val="22"/>
        </w:rPr>
        <w:t>“Is Democracy in Decline? Lessons for Mature Democracies from New Democracies?</w:t>
      </w:r>
      <w:proofErr w:type="gramStart"/>
      <w:r w:rsidRPr="00DD7BCC">
        <w:rPr>
          <w:sz w:val="22"/>
          <w:szCs w:val="22"/>
        </w:rPr>
        <w:t>”,</w:t>
      </w:r>
      <w:proofErr w:type="gramEnd"/>
      <w:r w:rsidRPr="00DD7BCC">
        <w:rPr>
          <w:sz w:val="22"/>
          <w:szCs w:val="22"/>
        </w:rPr>
        <w:t xml:space="preserve"> Northeastern Political Science Association, Montreal, 8 November, 2018</w:t>
      </w:r>
    </w:p>
    <w:p w14:paraId="42AED036" w14:textId="09D117E8" w:rsidR="00290BA2" w:rsidRPr="00DD7BCC" w:rsidRDefault="00290BA2" w:rsidP="00A21451">
      <w:pPr>
        <w:ind w:left="720"/>
        <w:rPr>
          <w:sz w:val="22"/>
          <w:szCs w:val="22"/>
        </w:rPr>
      </w:pPr>
      <w:r w:rsidRPr="00DD7BCC">
        <w:rPr>
          <w:sz w:val="22"/>
          <w:szCs w:val="22"/>
        </w:rPr>
        <w:t>“Strategies, Ideas, and Politics in World Politics,” Chair and Discussant, Northeastern Political Science Association, Montreal, 8 November, 2018</w:t>
      </w:r>
    </w:p>
    <w:p w14:paraId="76433286" w14:textId="77777777" w:rsidR="00290BA2" w:rsidRPr="00DD7BCC" w:rsidRDefault="00290BA2" w:rsidP="00A21451">
      <w:pPr>
        <w:ind w:left="720"/>
        <w:rPr>
          <w:sz w:val="22"/>
          <w:szCs w:val="22"/>
        </w:rPr>
      </w:pPr>
    </w:p>
    <w:p w14:paraId="7C7E01C3" w14:textId="4D9FF0B0" w:rsidR="00250FF8" w:rsidRPr="00DD7BCC" w:rsidRDefault="00250FF8" w:rsidP="00A21451">
      <w:pPr>
        <w:ind w:left="720"/>
        <w:rPr>
          <w:sz w:val="22"/>
          <w:szCs w:val="22"/>
        </w:rPr>
      </w:pPr>
      <w:r w:rsidRPr="00DD7BCC">
        <w:rPr>
          <w:sz w:val="22"/>
          <w:szCs w:val="22"/>
        </w:rPr>
        <w:t>“Democratization and Reform,” Chair and Discussant, Wagner College, 14 April 2018</w:t>
      </w:r>
    </w:p>
    <w:p w14:paraId="091695E5" w14:textId="2A1AE51F" w:rsidR="00250FF8" w:rsidRPr="00DD7BCC" w:rsidRDefault="00250FF8" w:rsidP="00A21451">
      <w:pPr>
        <w:ind w:left="720"/>
        <w:rPr>
          <w:sz w:val="22"/>
          <w:szCs w:val="22"/>
        </w:rPr>
      </w:pPr>
      <w:r w:rsidRPr="00DD7BCC">
        <w:rPr>
          <w:sz w:val="22"/>
          <w:szCs w:val="22"/>
        </w:rPr>
        <w:t xml:space="preserve"> “Populism and Economic Voting,” Chair and Discussant, Wagner College, 14 April 2018</w:t>
      </w:r>
    </w:p>
    <w:p w14:paraId="42813600" w14:textId="77777777" w:rsidR="00250FF8" w:rsidRPr="00DD7BCC" w:rsidRDefault="00250FF8" w:rsidP="00A21451">
      <w:pPr>
        <w:ind w:left="720"/>
        <w:rPr>
          <w:sz w:val="22"/>
          <w:szCs w:val="22"/>
        </w:rPr>
      </w:pPr>
    </w:p>
    <w:p w14:paraId="5CFBD128" w14:textId="119782B5" w:rsidR="00250FF8" w:rsidRPr="00DD7BCC" w:rsidRDefault="00250FF8" w:rsidP="00A21451">
      <w:pPr>
        <w:ind w:left="720"/>
        <w:rPr>
          <w:sz w:val="22"/>
          <w:szCs w:val="22"/>
        </w:rPr>
      </w:pPr>
      <w:r w:rsidRPr="00DD7BCC">
        <w:rPr>
          <w:sz w:val="22"/>
          <w:szCs w:val="22"/>
        </w:rPr>
        <w:t>Anthony P Spanakos, Panelist, “Polity Roundtable on Howard J. Wiarda,” Northeast Political Science Association, 11 November 2017</w:t>
      </w:r>
    </w:p>
    <w:p w14:paraId="4393D122" w14:textId="77777777" w:rsidR="00250FF8" w:rsidRPr="00DD7BCC" w:rsidRDefault="00250FF8" w:rsidP="00A21451">
      <w:pPr>
        <w:ind w:left="720"/>
        <w:rPr>
          <w:sz w:val="22"/>
          <w:szCs w:val="22"/>
        </w:rPr>
      </w:pPr>
    </w:p>
    <w:p w14:paraId="3123B87A" w14:textId="77777777" w:rsidR="00A21451" w:rsidRPr="00DD7BCC" w:rsidRDefault="00A21451" w:rsidP="00A21451">
      <w:pPr>
        <w:ind w:left="720"/>
        <w:rPr>
          <w:sz w:val="22"/>
          <w:szCs w:val="22"/>
        </w:rPr>
      </w:pPr>
      <w:r w:rsidRPr="00DD7BCC">
        <w:rPr>
          <w:sz w:val="22"/>
          <w:szCs w:val="22"/>
        </w:rPr>
        <w:t>Anthony P. Spanakos, “Constitutional and Democratic Politics Revisited: Understanding Political Change in Brazil and Venezuela,” Northeast Political Science Association, 10-12 November 2016</w:t>
      </w:r>
    </w:p>
    <w:p w14:paraId="4268E8A0" w14:textId="77777777" w:rsidR="00A21451" w:rsidRPr="00DD7BCC" w:rsidRDefault="00A21451" w:rsidP="00A21451">
      <w:pPr>
        <w:ind w:left="720"/>
        <w:rPr>
          <w:sz w:val="22"/>
          <w:szCs w:val="22"/>
        </w:rPr>
      </w:pPr>
    </w:p>
    <w:p w14:paraId="4DB126D4" w14:textId="77777777" w:rsidR="00A21451" w:rsidRPr="00DD7BCC" w:rsidRDefault="00A21451" w:rsidP="00A21451">
      <w:pPr>
        <w:ind w:left="720"/>
        <w:rPr>
          <w:sz w:val="22"/>
          <w:szCs w:val="22"/>
        </w:rPr>
      </w:pPr>
      <w:r w:rsidRPr="00DD7BCC">
        <w:rPr>
          <w:sz w:val="22"/>
          <w:szCs w:val="22"/>
        </w:rPr>
        <w:t>“Issues in Latin American Politics”, Chair, Northeast Political Science Association, 10-12 November 2016</w:t>
      </w:r>
    </w:p>
    <w:p w14:paraId="202B71A7" w14:textId="77777777" w:rsidR="00A21451" w:rsidRPr="00DD7BCC" w:rsidRDefault="00A21451" w:rsidP="00A21451">
      <w:pPr>
        <w:ind w:left="720"/>
        <w:rPr>
          <w:sz w:val="22"/>
          <w:szCs w:val="22"/>
        </w:rPr>
      </w:pPr>
    </w:p>
    <w:p w14:paraId="3DB3D6F4" w14:textId="77777777" w:rsidR="00A21451" w:rsidRPr="00DD7BCC" w:rsidRDefault="00A21451" w:rsidP="00A21451">
      <w:pPr>
        <w:ind w:left="720"/>
        <w:rPr>
          <w:sz w:val="22"/>
          <w:szCs w:val="22"/>
        </w:rPr>
      </w:pPr>
      <w:r w:rsidRPr="00DD7BCC">
        <w:rPr>
          <w:sz w:val="22"/>
          <w:szCs w:val="22"/>
        </w:rPr>
        <w:t>“Rights and Diversity in American Political Institutions: Courts and Congress,” Discussant, Northeast Political Science Association, 10-12 November 2016</w:t>
      </w:r>
    </w:p>
    <w:p w14:paraId="374A2CD4" w14:textId="77777777" w:rsidR="00A21451" w:rsidRPr="00DD7BCC" w:rsidRDefault="00A21451" w:rsidP="00A21451">
      <w:pPr>
        <w:ind w:left="720"/>
        <w:rPr>
          <w:sz w:val="22"/>
          <w:szCs w:val="22"/>
        </w:rPr>
      </w:pPr>
    </w:p>
    <w:p w14:paraId="33A680DB" w14:textId="77777777" w:rsidR="00A21451" w:rsidRPr="00DD7BCC" w:rsidRDefault="00A21451" w:rsidP="00A21451">
      <w:pPr>
        <w:ind w:left="720"/>
        <w:rPr>
          <w:sz w:val="22"/>
          <w:szCs w:val="22"/>
        </w:rPr>
      </w:pPr>
      <w:r w:rsidRPr="00DD7BCC">
        <w:rPr>
          <w:sz w:val="22"/>
          <w:szCs w:val="22"/>
        </w:rPr>
        <w:t>Anthony P. Spanakos, Chair, The Commodity Collapse and the Next Cycle of Political Economy, Latin American Studies Association, New York, 27-30 May 2016</w:t>
      </w:r>
    </w:p>
    <w:p w14:paraId="15AA221C" w14:textId="77777777" w:rsidR="00A21451" w:rsidRPr="00DD7BCC" w:rsidRDefault="00A21451" w:rsidP="00A21451">
      <w:pPr>
        <w:ind w:left="720"/>
        <w:rPr>
          <w:sz w:val="22"/>
          <w:szCs w:val="22"/>
        </w:rPr>
      </w:pPr>
    </w:p>
    <w:p w14:paraId="3AEB49C3" w14:textId="77777777" w:rsidR="00A21451" w:rsidRPr="00DD7BCC" w:rsidRDefault="00A21451" w:rsidP="00A21451">
      <w:pPr>
        <w:ind w:left="720"/>
        <w:rPr>
          <w:sz w:val="22"/>
          <w:szCs w:val="22"/>
        </w:rPr>
      </w:pPr>
      <w:r w:rsidRPr="00DD7BCC">
        <w:rPr>
          <w:sz w:val="22"/>
          <w:szCs w:val="22"/>
        </w:rPr>
        <w:t>Anthony P. Spanakos, “How Does Institutionality Help Explain Similarities and Differences of Current Brazilian and Venezuelan Political Crises</w:t>
      </w:r>
      <w:proofErr w:type="gramStart"/>
      <w:r w:rsidRPr="00DD7BCC">
        <w:rPr>
          <w:sz w:val="22"/>
          <w:szCs w:val="22"/>
        </w:rPr>
        <w:t>?,</w:t>
      </w:r>
      <w:proofErr w:type="gramEnd"/>
      <w:r w:rsidRPr="00DD7BCC">
        <w:rPr>
          <w:sz w:val="22"/>
          <w:szCs w:val="22"/>
        </w:rPr>
        <w:t>” Latin American Studies Association, New York, 27-30 May 2016</w:t>
      </w:r>
    </w:p>
    <w:p w14:paraId="6F79A384" w14:textId="77777777" w:rsidR="00A21451" w:rsidRPr="00DD7BCC" w:rsidRDefault="00A21451" w:rsidP="00A21451">
      <w:pPr>
        <w:ind w:left="720"/>
        <w:rPr>
          <w:sz w:val="22"/>
          <w:szCs w:val="22"/>
        </w:rPr>
      </w:pPr>
    </w:p>
    <w:p w14:paraId="2882EB73" w14:textId="77777777" w:rsidR="00A21451" w:rsidRPr="00DD7BCC" w:rsidRDefault="00A21451" w:rsidP="00A21451">
      <w:pPr>
        <w:ind w:left="720"/>
        <w:rPr>
          <w:sz w:val="22"/>
          <w:szCs w:val="22"/>
        </w:rPr>
      </w:pPr>
      <w:r w:rsidRPr="00DD7BCC">
        <w:rPr>
          <w:sz w:val="22"/>
          <w:szCs w:val="22"/>
        </w:rPr>
        <w:t>Anthony P. Spanakos, Chair/Discussant, Social Movements and Neural Networks, New York State Political Science Association, 22 April 2016</w:t>
      </w:r>
    </w:p>
    <w:p w14:paraId="418F7537" w14:textId="77777777" w:rsidR="00A21451" w:rsidRPr="00DD7BCC" w:rsidRDefault="00A21451" w:rsidP="00A30253">
      <w:pPr>
        <w:ind w:left="720"/>
        <w:rPr>
          <w:sz w:val="22"/>
          <w:szCs w:val="22"/>
        </w:rPr>
      </w:pPr>
    </w:p>
    <w:p w14:paraId="3790A209" w14:textId="77777777" w:rsidR="00A30253" w:rsidRPr="00DD7BCC" w:rsidRDefault="00A30253" w:rsidP="00A30253">
      <w:pPr>
        <w:ind w:left="720"/>
        <w:rPr>
          <w:sz w:val="22"/>
          <w:szCs w:val="22"/>
        </w:rPr>
      </w:pPr>
      <w:r w:rsidRPr="00DD7BCC">
        <w:rPr>
          <w:sz w:val="22"/>
          <w:szCs w:val="22"/>
        </w:rPr>
        <w:t>Anthony P. Spanakos, “Varieties of Democracy: Political Change in Brazil and Venezuela,” Northeast Political Science Association, Philadelphia, 13-15 November 2015</w:t>
      </w:r>
    </w:p>
    <w:p w14:paraId="42A5120E" w14:textId="77777777" w:rsidR="00A30253" w:rsidRPr="00DD7BCC" w:rsidRDefault="00A30253" w:rsidP="00385CCD">
      <w:pPr>
        <w:ind w:left="720"/>
        <w:rPr>
          <w:sz w:val="22"/>
          <w:szCs w:val="22"/>
        </w:rPr>
      </w:pPr>
    </w:p>
    <w:p w14:paraId="51B2744F" w14:textId="77777777" w:rsidR="008F7FC0" w:rsidRPr="00DD7BCC" w:rsidRDefault="008F7FC0" w:rsidP="00385CCD">
      <w:pPr>
        <w:ind w:left="720"/>
        <w:rPr>
          <w:sz w:val="22"/>
          <w:szCs w:val="22"/>
        </w:rPr>
      </w:pPr>
      <w:r w:rsidRPr="00DD7BCC">
        <w:rPr>
          <w:sz w:val="22"/>
          <w:szCs w:val="22"/>
        </w:rPr>
        <w:t>Anthony P. Spanakos, “</w:t>
      </w:r>
      <w:r w:rsidR="00385CCD" w:rsidRPr="00DD7BCC">
        <w:rPr>
          <w:sz w:val="22"/>
          <w:szCs w:val="22"/>
        </w:rPr>
        <w:t>Layers of (</w:t>
      </w:r>
      <w:proofErr w:type="gramStart"/>
      <w:r w:rsidR="00385CCD" w:rsidRPr="00DD7BCC">
        <w:rPr>
          <w:sz w:val="22"/>
          <w:szCs w:val="22"/>
        </w:rPr>
        <w:t>non)Significance</w:t>
      </w:r>
      <w:proofErr w:type="gramEnd"/>
      <w:r w:rsidR="00385CCD" w:rsidRPr="00DD7BCC">
        <w:rPr>
          <w:sz w:val="22"/>
          <w:szCs w:val="22"/>
        </w:rPr>
        <w:t>: Venezuela’s Foreign Policy Orientation Toward the United States and China</w:t>
      </w:r>
      <w:r w:rsidRPr="00DD7BCC">
        <w:rPr>
          <w:sz w:val="22"/>
          <w:szCs w:val="22"/>
        </w:rPr>
        <w:t>,” China, the U.S. and the Future of Latin America, New York University, 11-12 June 2015</w:t>
      </w:r>
    </w:p>
    <w:p w14:paraId="4624D0A4" w14:textId="77777777" w:rsidR="008F7FC0" w:rsidRPr="00DD7BCC" w:rsidRDefault="008F7FC0" w:rsidP="00F41D83">
      <w:pPr>
        <w:ind w:left="720"/>
        <w:rPr>
          <w:sz w:val="22"/>
          <w:szCs w:val="22"/>
        </w:rPr>
      </w:pPr>
    </w:p>
    <w:p w14:paraId="0D650A88" w14:textId="77777777" w:rsidR="00783435" w:rsidRPr="00DD7BCC" w:rsidRDefault="00783435" w:rsidP="00F41D83">
      <w:pPr>
        <w:ind w:left="720"/>
        <w:rPr>
          <w:sz w:val="22"/>
          <w:szCs w:val="22"/>
        </w:rPr>
      </w:pPr>
      <w:r w:rsidRPr="00DD7BCC">
        <w:rPr>
          <w:sz w:val="22"/>
          <w:szCs w:val="22"/>
        </w:rPr>
        <w:t>Anthony P. Spanakos, “What Does the BRICS New Development Bank Tell Us about Changes in Global Finance?</w:t>
      </w:r>
      <w:proofErr w:type="gramStart"/>
      <w:r w:rsidRPr="00DD7BCC">
        <w:rPr>
          <w:sz w:val="22"/>
          <w:szCs w:val="22"/>
        </w:rPr>
        <w:t>”,</w:t>
      </w:r>
      <w:proofErr w:type="gramEnd"/>
      <w:r w:rsidRPr="00DD7BCC">
        <w:rPr>
          <w:sz w:val="22"/>
          <w:szCs w:val="22"/>
        </w:rPr>
        <w:t xml:space="preserve"> Latin American Studies Association, Puerto Rico, 28 May 2015</w:t>
      </w:r>
    </w:p>
    <w:p w14:paraId="7851CCE8" w14:textId="77777777" w:rsidR="007F6CAE" w:rsidRPr="00DD7BCC" w:rsidRDefault="007F6CAE" w:rsidP="00F41D83">
      <w:pPr>
        <w:ind w:left="720"/>
        <w:rPr>
          <w:sz w:val="22"/>
          <w:szCs w:val="22"/>
        </w:rPr>
      </w:pPr>
    </w:p>
    <w:p w14:paraId="752EE7C0" w14:textId="77777777" w:rsidR="00AE0322" w:rsidRPr="00DD7BCC" w:rsidRDefault="00AE0322" w:rsidP="00AE0322">
      <w:pPr>
        <w:ind w:left="720"/>
        <w:rPr>
          <w:sz w:val="22"/>
          <w:szCs w:val="22"/>
        </w:rPr>
      </w:pPr>
      <w:r w:rsidRPr="00DD7BCC">
        <w:rPr>
          <w:sz w:val="22"/>
          <w:szCs w:val="22"/>
        </w:rPr>
        <w:t>Anthony P. Spanakos, “Institutionality, Political Friendship, and Polity in Recent Brazilian and Venezuelan Politics,” Telos Institute Conference, New York City, 15-16 February 2014</w:t>
      </w:r>
    </w:p>
    <w:p w14:paraId="237D9A2D" w14:textId="77777777" w:rsidR="00385CCD" w:rsidRPr="00DD7BCC" w:rsidRDefault="00385CCD" w:rsidP="00385CCD">
      <w:pPr>
        <w:ind w:left="720"/>
        <w:rPr>
          <w:color w:val="000000"/>
          <w:sz w:val="22"/>
          <w:szCs w:val="22"/>
        </w:rPr>
      </w:pPr>
    </w:p>
    <w:p w14:paraId="249079B4" w14:textId="77777777" w:rsidR="00385CCD" w:rsidRPr="00DD7BCC" w:rsidRDefault="00385CCD" w:rsidP="00385CCD">
      <w:pPr>
        <w:ind w:left="720"/>
        <w:rPr>
          <w:color w:val="000000"/>
          <w:sz w:val="22"/>
          <w:szCs w:val="22"/>
        </w:rPr>
      </w:pPr>
      <w:r w:rsidRPr="00DD7BCC">
        <w:rPr>
          <w:color w:val="000000"/>
          <w:sz w:val="22"/>
          <w:szCs w:val="22"/>
        </w:rPr>
        <w:t>Anthony P. Spanakos, Chair/Discussant, “Conceptualizing Political Change in Light of New Ideas of Space and Place,” International Studies Association, Toronto, 27-29 March 2014.</w:t>
      </w:r>
    </w:p>
    <w:p w14:paraId="5599C18F" w14:textId="77777777" w:rsidR="00385CCD" w:rsidRPr="00DD7BCC" w:rsidRDefault="00385CCD" w:rsidP="00385CCD">
      <w:pPr>
        <w:ind w:left="720"/>
        <w:rPr>
          <w:color w:val="000000"/>
          <w:sz w:val="22"/>
          <w:szCs w:val="22"/>
        </w:rPr>
      </w:pPr>
    </w:p>
    <w:p w14:paraId="06A37C9F" w14:textId="77777777" w:rsidR="00385CCD" w:rsidRPr="00DD7BCC" w:rsidRDefault="00385CCD" w:rsidP="00385CCD">
      <w:pPr>
        <w:ind w:left="720"/>
        <w:rPr>
          <w:color w:val="000000"/>
          <w:sz w:val="22"/>
          <w:szCs w:val="22"/>
        </w:rPr>
      </w:pPr>
      <w:r w:rsidRPr="00DD7BCC">
        <w:rPr>
          <w:color w:val="000000"/>
          <w:sz w:val="22"/>
          <w:szCs w:val="22"/>
        </w:rPr>
        <w:t>Anthony P. Spanakos and Clarity D. Burke, “Realigning development on BRICS (development bank) at a time,” International Studies Association, Toronto, 27-29 March 2014</w:t>
      </w:r>
    </w:p>
    <w:p w14:paraId="48F081EE" w14:textId="77777777" w:rsidR="00AE0322" w:rsidRPr="00DD7BCC" w:rsidRDefault="00AE0322" w:rsidP="00AE0322">
      <w:pPr>
        <w:ind w:left="720"/>
        <w:rPr>
          <w:sz w:val="22"/>
          <w:szCs w:val="22"/>
        </w:rPr>
      </w:pPr>
    </w:p>
    <w:p w14:paraId="4DB55AB5" w14:textId="77777777" w:rsidR="00AE0322" w:rsidRPr="00DD7BCC" w:rsidRDefault="00AE0322" w:rsidP="00AE0322">
      <w:pPr>
        <w:ind w:left="720"/>
        <w:rPr>
          <w:sz w:val="22"/>
          <w:szCs w:val="22"/>
        </w:rPr>
      </w:pPr>
      <w:r w:rsidRPr="00DD7BCC">
        <w:rPr>
          <w:sz w:val="22"/>
          <w:szCs w:val="22"/>
        </w:rPr>
        <w:t xml:space="preserve">Anthony P. Spanakos, </w:t>
      </w:r>
      <w:r w:rsidRPr="00DD7BCC">
        <w:rPr>
          <w:i/>
          <w:iCs/>
          <w:sz w:val="22"/>
          <w:szCs w:val="22"/>
        </w:rPr>
        <w:t>“Après</w:t>
      </w:r>
      <w:r w:rsidRPr="00DD7BCC">
        <w:rPr>
          <w:i/>
          <w:sz w:val="22"/>
          <w:szCs w:val="22"/>
        </w:rPr>
        <w:t xml:space="preserve"> moi, le déluge</w:t>
      </w:r>
      <w:proofErr w:type="gramStart"/>
      <w:r w:rsidRPr="00DD7BCC">
        <w:rPr>
          <w:sz w:val="22"/>
          <w:szCs w:val="22"/>
        </w:rPr>
        <w:t>?:</w:t>
      </w:r>
      <w:proofErr w:type="gramEnd"/>
      <w:r w:rsidRPr="00DD7BCC">
        <w:rPr>
          <w:sz w:val="22"/>
          <w:szCs w:val="22"/>
        </w:rPr>
        <w:t xml:space="preserve"> Venezuela After Hugo Chávez, Northeastern Political Science Assocation, Philadelphia, 14-16 November 2013</w:t>
      </w:r>
    </w:p>
    <w:p w14:paraId="4165A407" w14:textId="77777777" w:rsidR="00AE0322" w:rsidRPr="00DD7BCC" w:rsidRDefault="00AE0322" w:rsidP="00AE0322">
      <w:pPr>
        <w:ind w:left="1440"/>
        <w:rPr>
          <w:sz w:val="22"/>
          <w:szCs w:val="22"/>
        </w:rPr>
      </w:pPr>
    </w:p>
    <w:p w14:paraId="735264F3" w14:textId="77777777" w:rsidR="007F6CAE" w:rsidRPr="00DD7BCC" w:rsidRDefault="007F6CAE" w:rsidP="00AE0322">
      <w:pPr>
        <w:ind w:left="720"/>
        <w:rPr>
          <w:sz w:val="22"/>
          <w:szCs w:val="22"/>
        </w:rPr>
      </w:pPr>
      <w:r w:rsidRPr="00DD7BCC">
        <w:rPr>
          <w:sz w:val="22"/>
          <w:szCs w:val="22"/>
        </w:rPr>
        <w:t>Anthony P. Spanakos, “The institutionality of Re-Founding Republics: the Case of Bolivarian Venezuela,” Latin American Studies Association, Washington, D.C., 29 May- 1 June 2013</w:t>
      </w:r>
    </w:p>
    <w:p w14:paraId="3AF7B843" w14:textId="77777777" w:rsidR="007F6CAE" w:rsidRPr="00DD7BCC" w:rsidRDefault="007F6CAE" w:rsidP="00AE0322">
      <w:pPr>
        <w:ind w:left="720"/>
        <w:rPr>
          <w:sz w:val="22"/>
          <w:szCs w:val="22"/>
        </w:rPr>
      </w:pPr>
    </w:p>
    <w:p w14:paraId="4C64B117" w14:textId="77777777" w:rsidR="007F6CAE" w:rsidRPr="00DD7BCC" w:rsidRDefault="007F6CAE" w:rsidP="00AE0322">
      <w:pPr>
        <w:ind w:left="720"/>
        <w:rPr>
          <w:sz w:val="22"/>
          <w:szCs w:val="22"/>
        </w:rPr>
      </w:pPr>
      <w:r w:rsidRPr="00DD7BCC">
        <w:rPr>
          <w:sz w:val="22"/>
          <w:szCs w:val="22"/>
        </w:rPr>
        <w:t>Anthony P. Spanakos, “Crisis, Populist Responses and Social Contracts: Assessing New and Old Popular Action in Latin America,” Chair and Discussant, Latin American Studies Association, Washington, D.C., 29 May- 1 June 2013</w:t>
      </w:r>
    </w:p>
    <w:p w14:paraId="4DEA9586" w14:textId="77777777" w:rsidR="007F6CAE" w:rsidRPr="00DD7BCC" w:rsidRDefault="007F6CAE" w:rsidP="00AE0322">
      <w:pPr>
        <w:ind w:left="1440"/>
        <w:rPr>
          <w:sz w:val="22"/>
          <w:szCs w:val="22"/>
        </w:rPr>
      </w:pPr>
    </w:p>
    <w:p w14:paraId="3B770B2C" w14:textId="77777777" w:rsidR="007F6CAE" w:rsidRPr="00DD7BCC" w:rsidRDefault="007F6CAE" w:rsidP="00AE0322">
      <w:pPr>
        <w:ind w:left="720"/>
        <w:rPr>
          <w:sz w:val="22"/>
          <w:szCs w:val="22"/>
        </w:rPr>
      </w:pPr>
      <w:r w:rsidRPr="00DD7BCC">
        <w:rPr>
          <w:sz w:val="22"/>
          <w:szCs w:val="22"/>
        </w:rPr>
        <w:t>Anthony P. Spanakos “In quest of Diffusion Patterns: Emerging Market Democracies and Social Democracies,” Discussant, International Studies Association, San Francisco, 2-6 April 2013</w:t>
      </w:r>
    </w:p>
    <w:p w14:paraId="60F47A7D" w14:textId="77777777" w:rsidR="007F6CAE" w:rsidRPr="00DD7BCC" w:rsidRDefault="007F6CAE" w:rsidP="00AE0322">
      <w:pPr>
        <w:ind w:left="720"/>
        <w:rPr>
          <w:sz w:val="22"/>
          <w:szCs w:val="22"/>
        </w:rPr>
      </w:pPr>
    </w:p>
    <w:p w14:paraId="1E0BEFA5" w14:textId="77777777" w:rsidR="007F6CAE" w:rsidRPr="00DD7BCC" w:rsidRDefault="007F6CAE" w:rsidP="00AE0322">
      <w:pPr>
        <w:ind w:left="720"/>
        <w:rPr>
          <w:sz w:val="22"/>
          <w:szCs w:val="22"/>
        </w:rPr>
      </w:pPr>
      <w:r w:rsidRPr="00DD7BCC">
        <w:rPr>
          <w:sz w:val="22"/>
          <w:szCs w:val="22"/>
        </w:rPr>
        <w:t>Anthony P. Spanakos “Crafting Credibility in Venezuela and Brazil,” Northeastern Political Science Association, Boston, 15-17 November 2012</w:t>
      </w:r>
    </w:p>
    <w:p w14:paraId="4AF54570" w14:textId="77777777" w:rsidR="007F6CAE" w:rsidRPr="00DD7BCC" w:rsidRDefault="007F6CAE" w:rsidP="00F41D83">
      <w:pPr>
        <w:ind w:left="720"/>
        <w:rPr>
          <w:sz w:val="22"/>
          <w:szCs w:val="22"/>
        </w:rPr>
      </w:pPr>
    </w:p>
    <w:p w14:paraId="3E75B1E1" w14:textId="77777777" w:rsidR="00F41D83" w:rsidRPr="00DD7BCC" w:rsidRDefault="00F41D83" w:rsidP="00F41D83">
      <w:pPr>
        <w:ind w:left="720"/>
        <w:rPr>
          <w:sz w:val="22"/>
          <w:szCs w:val="22"/>
        </w:rPr>
      </w:pPr>
      <w:r w:rsidRPr="00DD7BCC">
        <w:rPr>
          <w:sz w:val="22"/>
          <w:szCs w:val="22"/>
        </w:rPr>
        <w:t xml:space="preserve">Anthony P. Spanakos “Comparative Perspectives on the Arab Spring &amp; Democratization,” Chair and Discussant, </w:t>
      </w:r>
      <w:r w:rsidRPr="00DD7BCC">
        <w:rPr>
          <w:snapToGrid w:val="0"/>
          <w:sz w:val="22"/>
          <w:szCs w:val="22"/>
        </w:rPr>
        <w:t xml:space="preserve">Northeastern Political Science Association, </w:t>
      </w:r>
      <w:r w:rsidRPr="00DD7BCC">
        <w:rPr>
          <w:sz w:val="22"/>
          <w:szCs w:val="22"/>
        </w:rPr>
        <w:t>17-19 November 2011</w:t>
      </w:r>
    </w:p>
    <w:p w14:paraId="4435D68F" w14:textId="77777777" w:rsidR="00F41D83" w:rsidRPr="00DD7BCC" w:rsidRDefault="00F41D83" w:rsidP="0060404C">
      <w:pPr>
        <w:ind w:left="720"/>
        <w:rPr>
          <w:sz w:val="22"/>
          <w:szCs w:val="22"/>
        </w:rPr>
      </w:pPr>
    </w:p>
    <w:p w14:paraId="60751346" w14:textId="77777777" w:rsidR="0084713E" w:rsidRPr="00DD7BCC" w:rsidRDefault="00F41D83" w:rsidP="0060404C">
      <w:pPr>
        <w:ind w:left="720"/>
        <w:rPr>
          <w:sz w:val="22"/>
          <w:szCs w:val="22"/>
        </w:rPr>
      </w:pPr>
      <w:r w:rsidRPr="00DD7BCC">
        <w:rPr>
          <w:sz w:val="22"/>
          <w:szCs w:val="22"/>
        </w:rPr>
        <w:t>Anthony P. Spanakos “Boliv-are-you-Kidding</w:t>
      </w:r>
      <w:proofErr w:type="gramStart"/>
      <w:r w:rsidRPr="00DD7BCC">
        <w:rPr>
          <w:sz w:val="22"/>
          <w:szCs w:val="22"/>
        </w:rPr>
        <w:t>?:</w:t>
      </w:r>
      <w:proofErr w:type="gramEnd"/>
      <w:r w:rsidRPr="00DD7BCC">
        <w:rPr>
          <w:sz w:val="22"/>
          <w:szCs w:val="22"/>
        </w:rPr>
        <w:t xml:space="preserve"> Credibility and Economic Policy-Making in Venezuela,” </w:t>
      </w:r>
      <w:r w:rsidRPr="00DD7BCC">
        <w:rPr>
          <w:snapToGrid w:val="0"/>
          <w:sz w:val="22"/>
          <w:szCs w:val="22"/>
        </w:rPr>
        <w:t xml:space="preserve">Northeastern Political Science Association, </w:t>
      </w:r>
      <w:r w:rsidRPr="00DD7BCC">
        <w:rPr>
          <w:sz w:val="22"/>
          <w:szCs w:val="22"/>
        </w:rPr>
        <w:t>17-19 November 2011</w:t>
      </w:r>
    </w:p>
    <w:p w14:paraId="067150C8" w14:textId="77777777" w:rsidR="00F41D83" w:rsidRPr="00DD7BCC" w:rsidRDefault="00F41D83" w:rsidP="0060404C">
      <w:pPr>
        <w:ind w:left="720"/>
        <w:rPr>
          <w:sz w:val="22"/>
          <w:szCs w:val="22"/>
        </w:rPr>
      </w:pPr>
    </w:p>
    <w:p w14:paraId="4434AECB" w14:textId="77777777" w:rsidR="006E6E0D" w:rsidRPr="00DD7BCC" w:rsidRDefault="006E6E0D" w:rsidP="009435AF">
      <w:pPr>
        <w:ind w:left="720"/>
        <w:rPr>
          <w:snapToGrid w:val="0"/>
          <w:sz w:val="22"/>
          <w:szCs w:val="22"/>
        </w:rPr>
      </w:pPr>
      <w:r w:rsidRPr="00DD7BCC">
        <w:rPr>
          <w:snapToGrid w:val="0"/>
          <w:sz w:val="22"/>
          <w:szCs w:val="22"/>
        </w:rPr>
        <w:t>Anthony P. Spanakos and Lucio Renno. “Partial Derivatives</w:t>
      </w:r>
      <w:proofErr w:type="gramStart"/>
      <w:r w:rsidRPr="00DD7BCC">
        <w:rPr>
          <w:snapToGrid w:val="0"/>
          <w:sz w:val="22"/>
          <w:szCs w:val="22"/>
        </w:rPr>
        <w:t>?:</w:t>
      </w:r>
      <w:proofErr w:type="gramEnd"/>
      <w:r w:rsidRPr="00DD7BCC">
        <w:rPr>
          <w:snapToGrid w:val="0"/>
          <w:sz w:val="22"/>
          <w:szCs w:val="22"/>
        </w:rPr>
        <w:t xml:space="preserve"> Global Capital Availability and Presidential Popularity in Brazil and Argentina,” Workshop on Elections, Electoral Behavior, and the Economy, Quebec City, 21-22 October 2011</w:t>
      </w:r>
    </w:p>
    <w:p w14:paraId="34228D0B" w14:textId="77777777" w:rsidR="006E6E0D" w:rsidRPr="00DD7BCC" w:rsidRDefault="006E6E0D" w:rsidP="006E6E0D">
      <w:pPr>
        <w:ind w:left="720"/>
        <w:rPr>
          <w:snapToGrid w:val="0"/>
          <w:sz w:val="22"/>
          <w:szCs w:val="22"/>
        </w:rPr>
      </w:pPr>
    </w:p>
    <w:p w14:paraId="2C89BD08" w14:textId="77777777" w:rsidR="006E6E0D" w:rsidRPr="00DD7BCC" w:rsidRDefault="006E6E0D" w:rsidP="006E6E0D">
      <w:pPr>
        <w:ind w:left="720"/>
        <w:rPr>
          <w:sz w:val="22"/>
          <w:szCs w:val="22"/>
        </w:rPr>
      </w:pPr>
      <w:r w:rsidRPr="00DD7BCC">
        <w:rPr>
          <w:sz w:val="22"/>
          <w:szCs w:val="22"/>
        </w:rPr>
        <w:t xml:space="preserve">Anthony P. Spanakos “In the Shadow of the United States: </w:t>
      </w:r>
      <w:r w:rsidRPr="00DD7BCC">
        <w:rPr>
          <w:color w:val="000000"/>
          <w:sz w:val="22"/>
          <w:szCs w:val="22"/>
        </w:rPr>
        <w:t xml:space="preserve">De-unipoling the Interpretation of Chinese and Latin American Foreign Policies,” Workshop on </w:t>
      </w:r>
      <w:r w:rsidRPr="00DD7BCC">
        <w:rPr>
          <w:sz w:val="22"/>
          <w:szCs w:val="22"/>
        </w:rPr>
        <w:t xml:space="preserve">China in the Western </w:t>
      </w:r>
      <w:proofErr w:type="gramStart"/>
      <w:r w:rsidRPr="00DD7BCC">
        <w:rPr>
          <w:sz w:val="22"/>
          <w:szCs w:val="22"/>
        </w:rPr>
        <w:t>Hemisphere ,</w:t>
      </w:r>
      <w:proofErr w:type="gramEnd"/>
      <w:r w:rsidRPr="00DD7BCC">
        <w:rPr>
          <w:sz w:val="22"/>
          <w:szCs w:val="22"/>
        </w:rPr>
        <w:t xml:space="preserve"> Muck School of Global Affairs, University of Toronto, Toronto,  4-5 March 2011</w:t>
      </w:r>
    </w:p>
    <w:p w14:paraId="3B25B42C" w14:textId="77777777" w:rsidR="006E6E0D" w:rsidRPr="00DD7BCC" w:rsidRDefault="006E6E0D" w:rsidP="009435AF">
      <w:pPr>
        <w:ind w:left="720"/>
        <w:rPr>
          <w:snapToGrid w:val="0"/>
          <w:sz w:val="22"/>
          <w:szCs w:val="22"/>
        </w:rPr>
      </w:pPr>
    </w:p>
    <w:p w14:paraId="307DD4C7" w14:textId="77777777" w:rsidR="009435AF" w:rsidRPr="00DD7BCC" w:rsidRDefault="009435AF" w:rsidP="009435AF">
      <w:pPr>
        <w:ind w:left="720"/>
        <w:rPr>
          <w:snapToGrid w:val="0"/>
          <w:sz w:val="22"/>
          <w:szCs w:val="22"/>
        </w:rPr>
      </w:pPr>
      <w:r w:rsidRPr="00DD7BCC">
        <w:rPr>
          <w:snapToGrid w:val="0"/>
          <w:sz w:val="22"/>
          <w:szCs w:val="22"/>
        </w:rPr>
        <w:t>Anthony P. Spanakos. “</w:t>
      </w:r>
      <w:r w:rsidRPr="00DD7BCC">
        <w:rPr>
          <w:sz w:val="22"/>
          <w:szCs w:val="22"/>
        </w:rPr>
        <w:t>Homo Samba: The Philosophical Roots of Populism in Latin America?”</w:t>
      </w:r>
      <w:r w:rsidRPr="00DD7BCC">
        <w:rPr>
          <w:snapToGrid w:val="0"/>
          <w:sz w:val="22"/>
          <w:szCs w:val="22"/>
        </w:rPr>
        <w:t xml:space="preserve"> Northeastern Political Science Association, Boston, 11-13, November 2010</w:t>
      </w:r>
    </w:p>
    <w:p w14:paraId="66589322" w14:textId="77777777" w:rsidR="009435AF" w:rsidRPr="00DD7BCC" w:rsidRDefault="009435AF" w:rsidP="009435AF">
      <w:pPr>
        <w:rPr>
          <w:snapToGrid w:val="0"/>
          <w:sz w:val="22"/>
          <w:szCs w:val="22"/>
        </w:rPr>
      </w:pPr>
    </w:p>
    <w:p w14:paraId="6F116C12" w14:textId="77777777" w:rsidR="009435AF" w:rsidRPr="00DD7BCC" w:rsidRDefault="009435AF" w:rsidP="009435AF">
      <w:pPr>
        <w:ind w:left="720"/>
        <w:rPr>
          <w:snapToGrid w:val="0"/>
          <w:sz w:val="22"/>
          <w:szCs w:val="22"/>
        </w:rPr>
      </w:pPr>
      <w:r w:rsidRPr="00DD7BCC">
        <w:rPr>
          <w:snapToGrid w:val="0"/>
          <w:sz w:val="22"/>
          <w:szCs w:val="22"/>
        </w:rPr>
        <w:t>Anthony P. Spanakos. “24, Security, and the Exceptional State Apparatus,” Popular Culture and World Politics Conference, Toronto, 4-6 November 2010</w:t>
      </w:r>
    </w:p>
    <w:p w14:paraId="0A6BDDE3" w14:textId="77777777" w:rsidR="009435AF" w:rsidRPr="00DD7BCC" w:rsidRDefault="009435AF" w:rsidP="009435AF">
      <w:pPr>
        <w:rPr>
          <w:snapToGrid w:val="0"/>
          <w:sz w:val="22"/>
          <w:szCs w:val="22"/>
        </w:rPr>
      </w:pPr>
    </w:p>
    <w:p w14:paraId="672BFDF1" w14:textId="77777777" w:rsidR="009435AF" w:rsidRPr="00DD7BCC" w:rsidRDefault="009435AF" w:rsidP="009435AF">
      <w:pPr>
        <w:ind w:left="720"/>
        <w:rPr>
          <w:sz w:val="22"/>
          <w:szCs w:val="22"/>
        </w:rPr>
      </w:pPr>
      <w:r w:rsidRPr="00DD7BCC">
        <w:rPr>
          <w:snapToGrid w:val="0"/>
          <w:sz w:val="22"/>
          <w:szCs w:val="22"/>
        </w:rPr>
        <w:t>Anthony P. Spanakos.</w:t>
      </w:r>
      <w:r w:rsidRPr="00DD7BCC">
        <w:rPr>
          <w:sz w:val="22"/>
          <w:szCs w:val="22"/>
        </w:rPr>
        <w:t xml:space="preserve"> “Co-Producing Crisis: Mobilization of Metaphors in Venezuela,” </w:t>
      </w:r>
      <w:r w:rsidRPr="00DD7BCC">
        <w:rPr>
          <w:snapToGrid w:val="0"/>
          <w:sz w:val="22"/>
          <w:szCs w:val="22"/>
        </w:rPr>
        <w:t>Latin American Studies Association, Toronto, 6-9 October 2010</w:t>
      </w:r>
    </w:p>
    <w:p w14:paraId="1DB9F466" w14:textId="77777777" w:rsidR="009435AF" w:rsidRPr="00DD7BCC" w:rsidRDefault="009435AF" w:rsidP="009435AF">
      <w:pPr>
        <w:rPr>
          <w:snapToGrid w:val="0"/>
          <w:sz w:val="22"/>
          <w:szCs w:val="22"/>
        </w:rPr>
      </w:pPr>
    </w:p>
    <w:p w14:paraId="01E1AB79" w14:textId="77777777" w:rsidR="009435AF" w:rsidRPr="00DD7BCC" w:rsidRDefault="009435AF" w:rsidP="009435AF">
      <w:pPr>
        <w:ind w:left="720"/>
        <w:rPr>
          <w:snapToGrid w:val="0"/>
          <w:sz w:val="22"/>
          <w:szCs w:val="22"/>
        </w:rPr>
      </w:pPr>
      <w:r w:rsidRPr="00DD7BCC">
        <w:rPr>
          <w:snapToGrid w:val="0"/>
          <w:sz w:val="22"/>
          <w:szCs w:val="22"/>
        </w:rPr>
        <w:t>Anthony P. Spanakos with Lucio Renno. “It’s the Global Economy Stupid,” Latin American Studies Association, Toronto, 6-9 October 2010</w:t>
      </w:r>
    </w:p>
    <w:p w14:paraId="497C0032" w14:textId="77777777" w:rsidR="009435AF" w:rsidRPr="00DD7BCC" w:rsidRDefault="009435AF" w:rsidP="009435AF">
      <w:pPr>
        <w:rPr>
          <w:snapToGrid w:val="0"/>
          <w:color w:val="FF0000"/>
          <w:sz w:val="22"/>
          <w:szCs w:val="22"/>
        </w:rPr>
      </w:pPr>
    </w:p>
    <w:p w14:paraId="352063B2" w14:textId="77777777" w:rsidR="0084713E" w:rsidRPr="00DD7BCC" w:rsidRDefault="009435AF" w:rsidP="0084713E">
      <w:pPr>
        <w:ind w:left="720"/>
        <w:rPr>
          <w:sz w:val="22"/>
          <w:szCs w:val="22"/>
        </w:rPr>
      </w:pPr>
      <w:r w:rsidRPr="00DD7BCC">
        <w:rPr>
          <w:snapToGrid w:val="0"/>
          <w:sz w:val="22"/>
          <w:szCs w:val="22"/>
        </w:rPr>
        <w:t>Anthony P. Spanakos.</w:t>
      </w:r>
      <w:r w:rsidRPr="00DD7BCC">
        <w:rPr>
          <w:sz w:val="22"/>
          <w:szCs w:val="22"/>
        </w:rPr>
        <w:t xml:space="preserve"> </w:t>
      </w:r>
      <w:r w:rsidR="0084713E" w:rsidRPr="00DD7BCC">
        <w:rPr>
          <w:sz w:val="22"/>
          <w:szCs w:val="22"/>
        </w:rPr>
        <w:t>“Brazil's Foreign Policy, the U.S., and China” Brazilian Studies Association, Brasília, 22-24 July 2010</w:t>
      </w:r>
    </w:p>
    <w:p w14:paraId="369D72DD" w14:textId="77777777" w:rsidR="0084713E" w:rsidRPr="00DD7BCC" w:rsidRDefault="0084713E" w:rsidP="0084713E">
      <w:pPr>
        <w:ind w:left="720"/>
        <w:rPr>
          <w:sz w:val="22"/>
          <w:szCs w:val="22"/>
        </w:rPr>
      </w:pPr>
    </w:p>
    <w:p w14:paraId="514C61E6" w14:textId="77777777" w:rsidR="0084713E" w:rsidRPr="00DD7BCC" w:rsidRDefault="009435AF" w:rsidP="0084713E">
      <w:pPr>
        <w:ind w:left="720"/>
        <w:rPr>
          <w:sz w:val="22"/>
          <w:szCs w:val="22"/>
        </w:rPr>
      </w:pPr>
      <w:r w:rsidRPr="00DD7BCC">
        <w:rPr>
          <w:snapToGrid w:val="0"/>
          <w:sz w:val="22"/>
          <w:szCs w:val="22"/>
        </w:rPr>
        <w:t>Anthony P. Spanakos.</w:t>
      </w:r>
      <w:r w:rsidRPr="00DD7BCC">
        <w:rPr>
          <w:sz w:val="22"/>
          <w:szCs w:val="22"/>
        </w:rPr>
        <w:t xml:space="preserve"> </w:t>
      </w:r>
      <w:r w:rsidR="0084713E" w:rsidRPr="00DD7BCC">
        <w:rPr>
          <w:sz w:val="22"/>
          <w:szCs w:val="22"/>
        </w:rPr>
        <w:t>“Brazilian Foreign Policy,” Chair and Discussant, Brazilian Studies Association, Brasília, 22-24 July 2010</w:t>
      </w:r>
    </w:p>
    <w:p w14:paraId="7A5497AE" w14:textId="77777777" w:rsidR="0084713E" w:rsidRPr="00DD7BCC" w:rsidRDefault="0084713E" w:rsidP="0084713E">
      <w:pPr>
        <w:ind w:left="720"/>
        <w:rPr>
          <w:sz w:val="22"/>
          <w:szCs w:val="22"/>
        </w:rPr>
      </w:pPr>
    </w:p>
    <w:p w14:paraId="1A4BFA54" w14:textId="77777777" w:rsidR="0084713E" w:rsidRPr="00DD7BCC" w:rsidRDefault="0084713E" w:rsidP="0084713E">
      <w:pPr>
        <w:ind w:left="720"/>
        <w:rPr>
          <w:snapToGrid w:val="0"/>
          <w:sz w:val="22"/>
          <w:szCs w:val="22"/>
        </w:rPr>
      </w:pPr>
      <w:r w:rsidRPr="00DD7BCC">
        <w:rPr>
          <w:sz w:val="22"/>
          <w:szCs w:val="22"/>
        </w:rPr>
        <w:t xml:space="preserve">Anthony P. Spanakos. </w:t>
      </w:r>
      <w:r w:rsidRPr="00DD7BCC">
        <w:rPr>
          <w:snapToGrid w:val="0"/>
          <w:sz w:val="22"/>
          <w:szCs w:val="22"/>
        </w:rPr>
        <w:t xml:space="preserve">“Remembering Tiananmen Square and Dismembering Deng Yu Jiao” </w:t>
      </w:r>
      <w:r w:rsidRPr="00DD7BCC">
        <w:rPr>
          <w:i/>
          <w:snapToGrid w:val="0"/>
          <w:sz w:val="22"/>
          <w:szCs w:val="22"/>
        </w:rPr>
        <w:t>China’s Policies on Borderlands and Their International Implications</w:t>
      </w:r>
      <w:r w:rsidRPr="00DD7BCC">
        <w:rPr>
          <w:snapToGrid w:val="0"/>
          <w:sz w:val="22"/>
          <w:szCs w:val="22"/>
        </w:rPr>
        <w:t>, University of Macao, China, 11-12 March 2010</w:t>
      </w:r>
    </w:p>
    <w:p w14:paraId="6FCF35C4" w14:textId="77777777" w:rsidR="0084713E" w:rsidRPr="00DD7BCC" w:rsidRDefault="0084713E" w:rsidP="0084713E">
      <w:pPr>
        <w:ind w:left="720"/>
        <w:rPr>
          <w:snapToGrid w:val="0"/>
          <w:color w:val="FF0000"/>
          <w:sz w:val="22"/>
          <w:szCs w:val="22"/>
        </w:rPr>
      </w:pPr>
    </w:p>
    <w:p w14:paraId="7B4E8474" w14:textId="77777777" w:rsidR="009435AF" w:rsidRPr="00DD7BCC" w:rsidRDefault="009435AF" w:rsidP="0084713E">
      <w:pPr>
        <w:ind w:left="720"/>
        <w:rPr>
          <w:sz w:val="22"/>
          <w:szCs w:val="22"/>
        </w:rPr>
      </w:pPr>
      <w:r w:rsidRPr="00DD7BCC">
        <w:rPr>
          <w:snapToGrid w:val="0"/>
          <w:sz w:val="22"/>
          <w:szCs w:val="22"/>
        </w:rPr>
        <w:t xml:space="preserve">Anthony P. Spanakos. </w:t>
      </w:r>
      <w:r w:rsidR="0084713E" w:rsidRPr="00DD7BCC">
        <w:rPr>
          <w:snapToGrid w:val="0"/>
          <w:sz w:val="22"/>
          <w:szCs w:val="22"/>
        </w:rPr>
        <w:t xml:space="preserve">“Remembering Tiananmen Square and Dismembering Deng Yu Jiao” </w:t>
      </w:r>
      <w:r w:rsidR="0084713E" w:rsidRPr="00DD7BCC">
        <w:rPr>
          <w:i/>
          <w:snapToGrid w:val="0"/>
          <w:sz w:val="22"/>
          <w:szCs w:val="22"/>
        </w:rPr>
        <w:t>China’s Policies on Borderlands and Their International Implications</w:t>
      </w:r>
      <w:r w:rsidR="0084713E" w:rsidRPr="00DD7BCC">
        <w:rPr>
          <w:snapToGrid w:val="0"/>
          <w:sz w:val="22"/>
          <w:szCs w:val="22"/>
        </w:rPr>
        <w:t>, University of Macao, China, 11-12 March</w:t>
      </w:r>
      <w:r w:rsidR="0084713E" w:rsidRPr="00DD7BCC">
        <w:rPr>
          <w:sz w:val="22"/>
          <w:szCs w:val="22"/>
        </w:rPr>
        <w:t xml:space="preserve"> </w:t>
      </w:r>
    </w:p>
    <w:p w14:paraId="0E3C57D8" w14:textId="77777777" w:rsidR="009435AF" w:rsidRPr="00DD7BCC" w:rsidRDefault="009435AF" w:rsidP="0084713E">
      <w:pPr>
        <w:ind w:left="720"/>
        <w:rPr>
          <w:sz w:val="22"/>
          <w:szCs w:val="22"/>
        </w:rPr>
      </w:pPr>
    </w:p>
    <w:p w14:paraId="3C02BD21" w14:textId="77777777" w:rsidR="00476D02" w:rsidRPr="00DD7BCC" w:rsidRDefault="00B70FF8" w:rsidP="0084713E">
      <w:pPr>
        <w:ind w:left="720"/>
        <w:rPr>
          <w:rStyle w:val="apple-style-span"/>
          <w:sz w:val="22"/>
          <w:szCs w:val="22"/>
        </w:rPr>
      </w:pPr>
      <w:r w:rsidRPr="00DD7BCC">
        <w:rPr>
          <w:sz w:val="22"/>
          <w:szCs w:val="22"/>
        </w:rPr>
        <w:t>Anthony P. Spanakos</w:t>
      </w:r>
      <w:r w:rsidR="009435AF" w:rsidRPr="00DD7BCC">
        <w:rPr>
          <w:sz w:val="22"/>
          <w:szCs w:val="22"/>
        </w:rPr>
        <w:t xml:space="preserve"> and Yu Xiao.</w:t>
      </w:r>
      <w:r w:rsidRPr="00DD7BCC">
        <w:rPr>
          <w:sz w:val="22"/>
          <w:szCs w:val="22"/>
        </w:rPr>
        <w:t xml:space="preserve"> </w:t>
      </w:r>
      <w:r w:rsidR="00476D02" w:rsidRPr="00DD7BCC">
        <w:rPr>
          <w:snapToGrid w:val="0"/>
          <w:sz w:val="22"/>
          <w:szCs w:val="22"/>
        </w:rPr>
        <w:t xml:space="preserve">“Has the Rise of China Made Latin America More Unsafe,” </w:t>
      </w:r>
      <w:r w:rsidR="00476D02" w:rsidRPr="00DD7BCC">
        <w:rPr>
          <w:i/>
          <w:snapToGrid w:val="0"/>
          <w:sz w:val="22"/>
          <w:szCs w:val="22"/>
        </w:rPr>
        <w:t>International Studies Association</w:t>
      </w:r>
      <w:r w:rsidR="00476D02" w:rsidRPr="00DD7BCC">
        <w:rPr>
          <w:snapToGrid w:val="0"/>
          <w:sz w:val="22"/>
          <w:szCs w:val="22"/>
        </w:rPr>
        <w:t xml:space="preserve">, New Orleans 17-20, </w:t>
      </w:r>
      <w:r w:rsidR="00476D02" w:rsidRPr="00DD7BCC">
        <w:rPr>
          <w:rStyle w:val="apple-style-span"/>
          <w:sz w:val="22"/>
          <w:szCs w:val="22"/>
        </w:rPr>
        <w:t>February 2010</w:t>
      </w:r>
    </w:p>
    <w:p w14:paraId="501E75A7" w14:textId="77777777" w:rsidR="00476D02" w:rsidRPr="00DD7BCC" w:rsidRDefault="00476D02" w:rsidP="00476D02">
      <w:pPr>
        <w:rPr>
          <w:rStyle w:val="apple-style-span"/>
          <w:sz w:val="22"/>
          <w:szCs w:val="22"/>
        </w:rPr>
      </w:pPr>
    </w:p>
    <w:p w14:paraId="3B945944" w14:textId="77777777" w:rsidR="00476D02" w:rsidRPr="00DD7BCC" w:rsidRDefault="00B70FF8" w:rsidP="0060404C">
      <w:pPr>
        <w:ind w:left="720"/>
        <w:rPr>
          <w:rStyle w:val="apple-style-span"/>
          <w:sz w:val="22"/>
          <w:szCs w:val="22"/>
        </w:rPr>
      </w:pPr>
      <w:r w:rsidRPr="00DD7BCC">
        <w:rPr>
          <w:sz w:val="22"/>
          <w:szCs w:val="22"/>
        </w:rPr>
        <w:t xml:space="preserve">Anthony P. Spanakos </w:t>
      </w:r>
      <w:r w:rsidR="00476D02" w:rsidRPr="00DD7BCC">
        <w:rPr>
          <w:snapToGrid w:val="0"/>
          <w:sz w:val="22"/>
          <w:szCs w:val="22"/>
        </w:rPr>
        <w:t xml:space="preserve">“Teaching Global Issues through Graphic Novels,” </w:t>
      </w:r>
      <w:r w:rsidR="00476D02" w:rsidRPr="00DD7BCC">
        <w:rPr>
          <w:i/>
          <w:snapToGrid w:val="0"/>
          <w:sz w:val="22"/>
          <w:szCs w:val="22"/>
        </w:rPr>
        <w:t>International Studies Association</w:t>
      </w:r>
      <w:r w:rsidR="00476D02" w:rsidRPr="00DD7BCC">
        <w:rPr>
          <w:snapToGrid w:val="0"/>
          <w:sz w:val="22"/>
          <w:szCs w:val="22"/>
        </w:rPr>
        <w:t xml:space="preserve">, New Orleans 17-20, </w:t>
      </w:r>
      <w:r w:rsidR="00476D02" w:rsidRPr="00DD7BCC">
        <w:rPr>
          <w:rStyle w:val="apple-style-span"/>
          <w:sz w:val="22"/>
          <w:szCs w:val="22"/>
        </w:rPr>
        <w:t>February 2010</w:t>
      </w:r>
    </w:p>
    <w:p w14:paraId="45315820" w14:textId="77777777" w:rsidR="00476D02" w:rsidRPr="00DD7BCC" w:rsidRDefault="00476D02" w:rsidP="00476D02">
      <w:pPr>
        <w:rPr>
          <w:snapToGrid w:val="0"/>
          <w:sz w:val="22"/>
          <w:szCs w:val="22"/>
        </w:rPr>
      </w:pPr>
    </w:p>
    <w:p w14:paraId="110E95F9" w14:textId="77777777" w:rsidR="00476D02" w:rsidRPr="00DD7BCC" w:rsidRDefault="00B70FF8" w:rsidP="0060404C">
      <w:pPr>
        <w:ind w:left="720"/>
        <w:rPr>
          <w:snapToGrid w:val="0"/>
          <w:sz w:val="22"/>
          <w:szCs w:val="22"/>
        </w:rPr>
      </w:pPr>
      <w:r w:rsidRPr="00DD7BCC">
        <w:rPr>
          <w:sz w:val="22"/>
          <w:szCs w:val="22"/>
        </w:rPr>
        <w:t xml:space="preserve">Anthony P. Spanakos and Yu Xiao. </w:t>
      </w:r>
      <w:r w:rsidR="00476D02" w:rsidRPr="00DD7BCC">
        <w:rPr>
          <w:snapToGrid w:val="0"/>
          <w:sz w:val="22"/>
          <w:szCs w:val="22"/>
        </w:rPr>
        <w:t xml:space="preserve">“Has the Rise of China Made Latin America More Unsafe,” </w:t>
      </w:r>
      <w:r w:rsidR="00476D02" w:rsidRPr="00DD7BCC">
        <w:rPr>
          <w:i/>
          <w:snapToGrid w:val="0"/>
          <w:sz w:val="22"/>
          <w:szCs w:val="22"/>
        </w:rPr>
        <w:t>Northeastern Political Science Association,</w:t>
      </w:r>
      <w:r w:rsidR="00476D02" w:rsidRPr="00DD7BCC">
        <w:rPr>
          <w:snapToGrid w:val="0"/>
          <w:sz w:val="22"/>
          <w:szCs w:val="22"/>
        </w:rPr>
        <w:t xml:space="preserve"> Philadelphia, 19-21 November 2009</w:t>
      </w:r>
    </w:p>
    <w:p w14:paraId="779C3CD5" w14:textId="77777777" w:rsidR="00476D02" w:rsidRPr="00DD7BCC" w:rsidRDefault="00476D02" w:rsidP="00476D02">
      <w:pPr>
        <w:rPr>
          <w:snapToGrid w:val="0"/>
          <w:sz w:val="22"/>
          <w:szCs w:val="22"/>
        </w:rPr>
      </w:pPr>
    </w:p>
    <w:p w14:paraId="3FD6AD3E" w14:textId="77777777" w:rsidR="00476D02" w:rsidRPr="00DD7BCC" w:rsidRDefault="00B70FF8" w:rsidP="0060404C">
      <w:pPr>
        <w:ind w:left="720"/>
        <w:rPr>
          <w:snapToGrid w:val="0"/>
          <w:sz w:val="22"/>
          <w:szCs w:val="22"/>
        </w:rPr>
      </w:pPr>
      <w:r w:rsidRPr="00DD7BCC">
        <w:rPr>
          <w:sz w:val="22"/>
          <w:szCs w:val="22"/>
        </w:rPr>
        <w:t xml:space="preserve">Anthony P. Spanakos </w:t>
      </w:r>
      <w:r w:rsidR="00476D02" w:rsidRPr="00DD7BCC">
        <w:rPr>
          <w:rStyle w:val="apple-style-span"/>
          <w:sz w:val="22"/>
          <w:szCs w:val="22"/>
        </w:rPr>
        <w:t xml:space="preserve">“Chinese International Relations: Regional and Global Unit”, Chair and Discussant </w:t>
      </w:r>
      <w:r w:rsidR="00476D02" w:rsidRPr="00DD7BCC">
        <w:rPr>
          <w:i/>
          <w:snapToGrid w:val="0"/>
          <w:sz w:val="22"/>
          <w:szCs w:val="22"/>
        </w:rPr>
        <w:t>Northeastern Political Science Association,</w:t>
      </w:r>
      <w:r w:rsidR="00476D02" w:rsidRPr="00DD7BCC">
        <w:rPr>
          <w:snapToGrid w:val="0"/>
          <w:sz w:val="22"/>
          <w:szCs w:val="22"/>
        </w:rPr>
        <w:t xml:space="preserve"> Philadelphia, 19-21 November 2009</w:t>
      </w:r>
    </w:p>
    <w:p w14:paraId="29C0F2B9" w14:textId="77777777" w:rsidR="00476D02" w:rsidRPr="00DD7BCC" w:rsidRDefault="00476D02" w:rsidP="00476D02">
      <w:pPr>
        <w:rPr>
          <w:i/>
          <w:snapToGrid w:val="0"/>
          <w:sz w:val="22"/>
          <w:szCs w:val="22"/>
        </w:rPr>
      </w:pPr>
    </w:p>
    <w:p w14:paraId="6A2C7CD2" w14:textId="77777777" w:rsidR="00476D02" w:rsidRPr="00DD7BCC" w:rsidRDefault="00B70FF8" w:rsidP="0060404C">
      <w:pPr>
        <w:ind w:left="720"/>
        <w:rPr>
          <w:snapToGrid w:val="0"/>
          <w:sz w:val="22"/>
          <w:szCs w:val="22"/>
        </w:rPr>
      </w:pPr>
      <w:r w:rsidRPr="00DD7BCC">
        <w:rPr>
          <w:sz w:val="22"/>
          <w:szCs w:val="22"/>
        </w:rPr>
        <w:t>Anthony P. Spanakos and Lucio Renno.</w:t>
      </w:r>
      <w:r w:rsidR="00476D02" w:rsidRPr="00DD7BCC">
        <w:rPr>
          <w:snapToGrid w:val="0"/>
          <w:sz w:val="22"/>
          <w:szCs w:val="22"/>
        </w:rPr>
        <w:t>“</w:t>
      </w:r>
      <w:proofErr w:type="gramStart"/>
      <w:r w:rsidR="00476D02" w:rsidRPr="00DD7BCC">
        <w:rPr>
          <w:snapToGrid w:val="0"/>
          <w:sz w:val="22"/>
          <w:szCs w:val="22"/>
        </w:rPr>
        <w:t>Bonds, Stocks or Dollars?</w:t>
      </w:r>
      <w:proofErr w:type="gramEnd"/>
      <w:r w:rsidR="00476D02" w:rsidRPr="00DD7BCC">
        <w:rPr>
          <w:snapToGrid w:val="0"/>
          <w:sz w:val="22"/>
          <w:szCs w:val="22"/>
        </w:rPr>
        <w:t xml:space="preserve"> Do Capital Markets influence Electoral Results in Brazil and Mexico,” </w:t>
      </w:r>
      <w:r w:rsidR="00476D02" w:rsidRPr="00DD7BCC">
        <w:rPr>
          <w:i/>
          <w:snapToGrid w:val="0"/>
          <w:sz w:val="22"/>
          <w:szCs w:val="22"/>
        </w:rPr>
        <w:t>American Political Science Association</w:t>
      </w:r>
      <w:r w:rsidR="00476D02" w:rsidRPr="00DD7BCC">
        <w:rPr>
          <w:snapToGrid w:val="0"/>
          <w:sz w:val="22"/>
          <w:szCs w:val="22"/>
        </w:rPr>
        <w:t>, Toronto, 3-6 Sept 2009</w:t>
      </w:r>
      <w:r w:rsidR="00476D02" w:rsidRPr="00DD7BCC">
        <w:rPr>
          <w:snapToGrid w:val="0"/>
          <w:sz w:val="22"/>
          <w:szCs w:val="22"/>
        </w:rPr>
        <w:br/>
      </w:r>
    </w:p>
    <w:p w14:paraId="47BD676B" w14:textId="77777777" w:rsidR="00476D02" w:rsidRPr="00DD7BCC" w:rsidRDefault="00B70FF8" w:rsidP="0060404C">
      <w:pPr>
        <w:ind w:left="720"/>
        <w:rPr>
          <w:sz w:val="22"/>
          <w:szCs w:val="22"/>
          <w:lang w:val="en-GB"/>
        </w:rPr>
      </w:pPr>
      <w:r w:rsidRPr="00DD7BCC">
        <w:rPr>
          <w:sz w:val="22"/>
          <w:szCs w:val="22"/>
        </w:rPr>
        <w:t xml:space="preserve">Anthony P. Spanakos. </w:t>
      </w:r>
      <w:r w:rsidR="00476D02" w:rsidRPr="00DD7BCC">
        <w:rPr>
          <w:sz w:val="22"/>
          <w:szCs w:val="22"/>
          <w:lang w:val="en-GB"/>
        </w:rPr>
        <w:t>“Elections, Political Participation, Leadership and Party-Union Relations,” Chair, New York State Political Science Association, John Jay College, 24-25 April 2009</w:t>
      </w:r>
    </w:p>
    <w:p w14:paraId="483559A0" w14:textId="77777777" w:rsidR="00EC1586" w:rsidRPr="00DD7BCC" w:rsidRDefault="00EC1586" w:rsidP="00EC1586">
      <w:pPr>
        <w:widowControl w:val="0"/>
        <w:rPr>
          <w:snapToGrid w:val="0"/>
          <w:sz w:val="22"/>
          <w:szCs w:val="22"/>
        </w:rPr>
      </w:pPr>
    </w:p>
    <w:p w14:paraId="41BC1C3A" w14:textId="77777777" w:rsidR="00476D02" w:rsidRPr="00DD7BCC" w:rsidRDefault="00B70FF8" w:rsidP="0060404C">
      <w:pPr>
        <w:ind w:left="720"/>
        <w:rPr>
          <w:rStyle w:val="apple-style-span"/>
          <w:iCs/>
          <w:sz w:val="22"/>
          <w:szCs w:val="22"/>
        </w:rPr>
      </w:pPr>
      <w:r w:rsidRPr="00DD7BCC">
        <w:rPr>
          <w:sz w:val="22"/>
          <w:szCs w:val="22"/>
        </w:rPr>
        <w:t xml:space="preserve">Anthony P. Spanakos. </w:t>
      </w:r>
      <w:r w:rsidR="00476D02" w:rsidRPr="00DD7BCC">
        <w:rPr>
          <w:rStyle w:val="apple-style-span"/>
          <w:iCs/>
          <w:sz w:val="22"/>
          <w:szCs w:val="22"/>
        </w:rPr>
        <w:t xml:space="preserve">“Who Would Have Thunk It? Investing in China and Socialism in Venezuela: Understanding Regime Change”, </w:t>
      </w:r>
      <w:r w:rsidR="00476D02" w:rsidRPr="00DD7BCC">
        <w:rPr>
          <w:rStyle w:val="apple-style-span"/>
          <w:i/>
          <w:iCs/>
          <w:sz w:val="22"/>
          <w:szCs w:val="22"/>
        </w:rPr>
        <w:t>International Studies Association,</w:t>
      </w:r>
      <w:r w:rsidR="00476D02" w:rsidRPr="00DD7BCC">
        <w:rPr>
          <w:rStyle w:val="apple-style-span"/>
          <w:iCs/>
          <w:sz w:val="22"/>
          <w:szCs w:val="22"/>
        </w:rPr>
        <w:t xml:space="preserve"> New York, 16 February 2009</w:t>
      </w:r>
    </w:p>
    <w:p w14:paraId="6893B363" w14:textId="77777777" w:rsidR="00476D02" w:rsidRPr="00DD7BCC" w:rsidRDefault="00476D02" w:rsidP="00EC1586">
      <w:pPr>
        <w:widowControl w:val="0"/>
        <w:rPr>
          <w:snapToGrid w:val="0"/>
          <w:sz w:val="22"/>
          <w:szCs w:val="22"/>
        </w:rPr>
      </w:pPr>
    </w:p>
    <w:p w14:paraId="0555C066"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 xml:space="preserve">“The Song of Angry Men: Building the New Man, Citizenship, and Violence in Bolivarian Venezuela,” Latin American Studies Association Rio de Janeiro, 11-14 June 2009 </w:t>
      </w:r>
    </w:p>
    <w:p w14:paraId="45C2BDF4" w14:textId="77777777" w:rsidR="00476D02" w:rsidRPr="00DD7BCC" w:rsidRDefault="00476D02" w:rsidP="00EC1586">
      <w:pPr>
        <w:widowControl w:val="0"/>
        <w:rPr>
          <w:snapToGrid w:val="0"/>
          <w:sz w:val="22"/>
          <w:szCs w:val="22"/>
        </w:rPr>
      </w:pPr>
    </w:p>
    <w:p w14:paraId="5AFE1C9F"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“Friends, Venezuelans, Countrymen: The Burial of Democracy Without Civic Friendship” Northeast Political Science Association, Boston, 13-15 November 2008</w:t>
      </w:r>
    </w:p>
    <w:p w14:paraId="619CD793" w14:textId="77777777" w:rsidR="00476D02" w:rsidRPr="00DD7BCC" w:rsidRDefault="00476D02" w:rsidP="00476D02">
      <w:pPr>
        <w:rPr>
          <w:sz w:val="22"/>
          <w:szCs w:val="22"/>
        </w:rPr>
      </w:pPr>
    </w:p>
    <w:p w14:paraId="59071E1C" w14:textId="77777777" w:rsidR="00476D02" w:rsidRPr="00DD7BCC" w:rsidRDefault="00B70FF8" w:rsidP="0060404C">
      <w:pPr>
        <w:ind w:left="720"/>
        <w:rPr>
          <w:sz w:val="22"/>
          <w:szCs w:val="22"/>
        </w:rPr>
      </w:pPr>
      <w:r w:rsidRPr="00DD7BCC">
        <w:rPr>
          <w:sz w:val="22"/>
          <w:szCs w:val="22"/>
        </w:rPr>
        <w:t xml:space="preserve">Anthony P. Spanakos. </w:t>
      </w:r>
      <w:r w:rsidR="00476D02" w:rsidRPr="00DD7BCC">
        <w:rPr>
          <w:sz w:val="22"/>
          <w:szCs w:val="22"/>
        </w:rPr>
        <w:t>“Political Imaginaries and the Rashomon Problem: Doing Field Research in Venezuela and Other Polarized Societies,</w:t>
      </w:r>
      <w:r w:rsidR="00476D02" w:rsidRPr="00DD7BCC">
        <w:rPr>
          <w:snapToGrid w:val="0"/>
          <w:sz w:val="22"/>
          <w:szCs w:val="22"/>
        </w:rPr>
        <w:t xml:space="preserve">” </w:t>
      </w:r>
      <w:r w:rsidR="00476D02" w:rsidRPr="00DD7BCC">
        <w:rPr>
          <w:sz w:val="22"/>
          <w:szCs w:val="22"/>
        </w:rPr>
        <w:t>American Political Science Association, Boston, 28-30 August, 2008</w:t>
      </w:r>
    </w:p>
    <w:p w14:paraId="011AEDBF" w14:textId="77777777" w:rsidR="00476D02" w:rsidRPr="00DD7BCC" w:rsidRDefault="00476D02" w:rsidP="00476D02">
      <w:pPr>
        <w:widowControl w:val="0"/>
        <w:rPr>
          <w:snapToGrid w:val="0"/>
          <w:sz w:val="22"/>
          <w:szCs w:val="22"/>
          <w:lang w:val="es-ES"/>
        </w:rPr>
      </w:pPr>
    </w:p>
    <w:p w14:paraId="011F5623" w14:textId="77777777" w:rsidR="00476D02" w:rsidRPr="00DD7BCC" w:rsidRDefault="00B70FF8" w:rsidP="0060404C">
      <w:pPr>
        <w:widowControl w:val="0"/>
        <w:ind w:left="720"/>
        <w:rPr>
          <w:snapToGrid w:val="0"/>
          <w:sz w:val="22"/>
          <w:szCs w:val="22"/>
          <w:lang w:val="es-ES"/>
        </w:rPr>
      </w:pPr>
      <w:r w:rsidRPr="00DD7BCC">
        <w:rPr>
          <w:sz w:val="22"/>
          <w:szCs w:val="22"/>
        </w:rPr>
        <w:t xml:space="preserve">Anthony P. Spanakos. </w:t>
      </w:r>
      <w:r w:rsidR="00476D02" w:rsidRPr="00DD7BCC">
        <w:rPr>
          <w:sz w:val="22"/>
          <w:szCs w:val="22"/>
          <w:lang w:val="es-ES"/>
        </w:rPr>
        <w:t>“Stumblingblocks to Belief: Credibility, Legitimacy, and Trust in the Bolivarian Government of Hugo Chávez,”  II Jornadas de la Sección de Estudios Venezolanos, Asociación de Estudios Latino Americanos LASA. Caracas, Venezuela, 26-27 de Mayo 2008</w:t>
      </w:r>
    </w:p>
    <w:p w14:paraId="2A383477" w14:textId="77777777" w:rsidR="00476D02" w:rsidRPr="00DD7BCC" w:rsidRDefault="00476D02" w:rsidP="00EC1586">
      <w:pPr>
        <w:widowControl w:val="0"/>
        <w:rPr>
          <w:snapToGrid w:val="0"/>
          <w:sz w:val="22"/>
          <w:szCs w:val="22"/>
        </w:rPr>
      </w:pPr>
    </w:p>
    <w:p w14:paraId="49417D9A" w14:textId="77777777" w:rsidR="00476D02" w:rsidRPr="00DD7BCC" w:rsidRDefault="00B70FF8" w:rsidP="0060404C">
      <w:pPr>
        <w:widowControl w:val="0"/>
        <w:ind w:left="720"/>
        <w:rPr>
          <w:snapToGrid w:val="0"/>
          <w:sz w:val="22"/>
          <w:szCs w:val="22"/>
        </w:rPr>
      </w:pPr>
      <w:r w:rsidRPr="00DD7BCC">
        <w:rPr>
          <w:snapToGrid w:val="0"/>
          <w:sz w:val="22"/>
          <w:szCs w:val="22"/>
        </w:rPr>
        <w:t xml:space="preserve">Fernando Ferrari and </w:t>
      </w:r>
      <w:r w:rsidRPr="00DD7BCC">
        <w:rPr>
          <w:sz w:val="22"/>
          <w:szCs w:val="22"/>
        </w:rPr>
        <w:t xml:space="preserve">Anthony P. Spanakos. </w:t>
      </w:r>
      <w:r w:rsidR="00476D02" w:rsidRPr="00DD7BCC">
        <w:rPr>
          <w:snapToGrid w:val="0"/>
          <w:sz w:val="22"/>
          <w:szCs w:val="22"/>
        </w:rPr>
        <w:t>“</w:t>
      </w:r>
      <w:r w:rsidR="00476D02" w:rsidRPr="00DD7BCC">
        <w:rPr>
          <w:sz w:val="22"/>
          <w:szCs w:val="22"/>
        </w:rPr>
        <w:t xml:space="preserve">What Left is </w:t>
      </w:r>
      <w:proofErr w:type="gramStart"/>
      <w:r w:rsidR="00476D02" w:rsidRPr="00DD7BCC">
        <w:rPr>
          <w:sz w:val="22"/>
          <w:szCs w:val="22"/>
        </w:rPr>
        <w:t>This</w:t>
      </w:r>
      <w:proofErr w:type="gramEnd"/>
      <w:r w:rsidR="00476D02" w:rsidRPr="00DD7BCC">
        <w:rPr>
          <w:sz w:val="22"/>
          <w:szCs w:val="22"/>
        </w:rPr>
        <w:t>? Brazilian Economic Policies Under Lula and Beyond,” Brazilian Studies Association, New Orleans 27-30 March 2008</w:t>
      </w:r>
    </w:p>
    <w:p w14:paraId="707C4942" w14:textId="77777777" w:rsidR="00476D02" w:rsidRPr="00DD7BCC" w:rsidRDefault="00476D02" w:rsidP="00476D02">
      <w:pPr>
        <w:widowControl w:val="0"/>
        <w:rPr>
          <w:snapToGrid w:val="0"/>
          <w:sz w:val="22"/>
          <w:szCs w:val="22"/>
        </w:rPr>
      </w:pPr>
    </w:p>
    <w:p w14:paraId="6B135612"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z w:val="22"/>
          <w:szCs w:val="22"/>
        </w:rPr>
        <w:t>“</w:t>
      </w:r>
      <w:hyperlink r:id="rId11" w:history="1">
        <w:r w:rsidR="00476D02" w:rsidRPr="00DD7BCC">
          <w:rPr>
            <w:rStyle w:val="Hyperlink"/>
            <w:iCs/>
            <w:color w:val="auto"/>
            <w:sz w:val="22"/>
            <w:szCs w:val="22"/>
            <w:u w:val="none"/>
          </w:rPr>
          <w:t>Rice and Beans or Raw Fish</w:t>
        </w:r>
        <w:proofErr w:type="gramStart"/>
        <w:r w:rsidR="00476D02" w:rsidRPr="00DD7BCC">
          <w:rPr>
            <w:rStyle w:val="Hyperlink"/>
            <w:iCs/>
            <w:color w:val="auto"/>
            <w:sz w:val="22"/>
            <w:szCs w:val="22"/>
            <w:u w:val="none"/>
          </w:rPr>
          <w:t>?:</w:t>
        </w:r>
        <w:proofErr w:type="gramEnd"/>
        <w:r w:rsidR="00476D02" w:rsidRPr="00DD7BCC">
          <w:rPr>
            <w:rStyle w:val="Hyperlink"/>
            <w:iCs/>
            <w:color w:val="auto"/>
            <w:sz w:val="22"/>
            <w:szCs w:val="22"/>
            <w:u w:val="none"/>
          </w:rPr>
          <w:t xml:space="preserve"> How Different Are Latin American and Asian Regimes and How Good Are Our Typologies?</w:t>
        </w:r>
      </w:hyperlink>
      <w:r w:rsidR="00476D02" w:rsidRPr="00DD7BCC">
        <w:rPr>
          <w:sz w:val="22"/>
          <w:szCs w:val="22"/>
        </w:rPr>
        <w:t>” Northeast Political Science Association, Philadelphia, 15-17 November 2007</w:t>
      </w:r>
    </w:p>
    <w:p w14:paraId="5FD9DC5C" w14:textId="77777777" w:rsidR="00476D02" w:rsidRPr="00DD7BCC" w:rsidRDefault="00476D02" w:rsidP="00476D02">
      <w:pPr>
        <w:widowControl w:val="0"/>
        <w:rPr>
          <w:snapToGrid w:val="0"/>
          <w:sz w:val="22"/>
          <w:szCs w:val="22"/>
        </w:rPr>
      </w:pPr>
    </w:p>
    <w:p w14:paraId="43E79DF2" w14:textId="77777777" w:rsidR="00476D02" w:rsidRPr="00DD7BCC" w:rsidRDefault="00B70FF8" w:rsidP="0060404C">
      <w:pPr>
        <w:ind w:left="720"/>
        <w:rPr>
          <w:snapToGrid w:val="0"/>
          <w:sz w:val="22"/>
          <w:szCs w:val="22"/>
        </w:rPr>
      </w:pPr>
      <w:r w:rsidRPr="00DD7BCC">
        <w:rPr>
          <w:sz w:val="22"/>
          <w:szCs w:val="22"/>
        </w:rPr>
        <w:t xml:space="preserve">Anthony P. Spanakos and Lucio Renno. </w:t>
      </w:r>
      <w:r w:rsidR="00476D02" w:rsidRPr="00DD7BCC">
        <w:rPr>
          <w:sz w:val="22"/>
          <w:szCs w:val="22"/>
        </w:rPr>
        <w:t>“Utopia One-armed: The New Left, Elections And Financial Risk in Latin America” American Political Science Association, Chicago 30 August-2 September 2007 and at the Latin American Studies Association, 5-8 September 2007</w:t>
      </w:r>
    </w:p>
    <w:p w14:paraId="27A335AA" w14:textId="77777777" w:rsidR="00476D02" w:rsidRPr="00DD7BCC" w:rsidRDefault="00476D02" w:rsidP="00476D02">
      <w:pPr>
        <w:widowControl w:val="0"/>
        <w:rPr>
          <w:snapToGrid w:val="0"/>
          <w:sz w:val="22"/>
          <w:szCs w:val="22"/>
        </w:rPr>
      </w:pPr>
    </w:p>
    <w:p w14:paraId="3B4E920D"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z w:val="22"/>
          <w:szCs w:val="22"/>
        </w:rPr>
        <w:t>“</w:t>
      </w:r>
      <w:r w:rsidR="00476D02" w:rsidRPr="00DD7BCC">
        <w:rPr>
          <w:iCs/>
          <w:sz w:val="22"/>
          <w:szCs w:val="22"/>
        </w:rPr>
        <w:t xml:space="preserve">Investor Perception of Economic Policy in </w:t>
      </w:r>
      <w:r w:rsidR="00476D02" w:rsidRPr="00DD7BCC">
        <w:rPr>
          <w:rStyle w:val="st"/>
          <w:iCs/>
          <w:sz w:val="22"/>
          <w:szCs w:val="22"/>
        </w:rPr>
        <w:t>Malaysia</w:t>
      </w:r>
      <w:r w:rsidR="00476D02" w:rsidRPr="00DD7BCC">
        <w:rPr>
          <w:iCs/>
          <w:sz w:val="22"/>
          <w:szCs w:val="22"/>
        </w:rPr>
        <w:t xml:space="preserve"> and Brazil,”</w:t>
      </w:r>
      <w:r w:rsidR="00476D02" w:rsidRPr="00DD7BCC">
        <w:rPr>
          <w:snapToGrid w:val="0"/>
          <w:sz w:val="22"/>
          <w:szCs w:val="22"/>
        </w:rPr>
        <w:t xml:space="preserve"> New York State Political Science Association, </w:t>
      </w:r>
      <w:r w:rsidR="00476D02" w:rsidRPr="00DD7BCC">
        <w:rPr>
          <w:sz w:val="22"/>
          <w:szCs w:val="22"/>
        </w:rPr>
        <w:t xml:space="preserve">Poughkeepsie, </w:t>
      </w:r>
      <w:r w:rsidR="00476D02" w:rsidRPr="00DD7BCC">
        <w:rPr>
          <w:snapToGrid w:val="0"/>
          <w:sz w:val="22"/>
          <w:szCs w:val="22"/>
        </w:rPr>
        <w:t>20-21 April, 2007</w:t>
      </w:r>
    </w:p>
    <w:p w14:paraId="5045C7A6" w14:textId="77777777" w:rsidR="00476D02" w:rsidRPr="00DD7BCC" w:rsidRDefault="00476D02" w:rsidP="00476D02">
      <w:pPr>
        <w:widowControl w:val="0"/>
        <w:rPr>
          <w:b/>
          <w:bCs/>
          <w:sz w:val="22"/>
          <w:szCs w:val="22"/>
        </w:rPr>
      </w:pPr>
    </w:p>
    <w:p w14:paraId="20091DB9" w14:textId="77777777" w:rsidR="00476D02" w:rsidRPr="00DD7BCC" w:rsidRDefault="00B70FF8" w:rsidP="0060404C">
      <w:pPr>
        <w:widowControl w:val="0"/>
        <w:ind w:left="720"/>
        <w:rPr>
          <w:bCs/>
          <w:sz w:val="22"/>
          <w:szCs w:val="22"/>
        </w:rPr>
      </w:pPr>
      <w:r w:rsidRPr="00DD7BCC">
        <w:rPr>
          <w:sz w:val="22"/>
          <w:szCs w:val="22"/>
        </w:rPr>
        <w:t xml:space="preserve">Anthony P. Spanakos. </w:t>
      </w:r>
      <w:r w:rsidR="00476D02" w:rsidRPr="00DD7BCC">
        <w:rPr>
          <w:bCs/>
          <w:sz w:val="22"/>
          <w:szCs w:val="22"/>
        </w:rPr>
        <w:t xml:space="preserve">“Politics of Ethnicity, Nationalism and Religion in the Middle East and Africa” Chair and Discussant, </w:t>
      </w:r>
      <w:r w:rsidR="00476D02" w:rsidRPr="00DD7BCC">
        <w:rPr>
          <w:snapToGrid w:val="0"/>
          <w:sz w:val="22"/>
          <w:szCs w:val="22"/>
        </w:rPr>
        <w:t xml:space="preserve">New York State Political Science Association, </w:t>
      </w:r>
      <w:r w:rsidR="00476D02" w:rsidRPr="00DD7BCC">
        <w:rPr>
          <w:sz w:val="22"/>
          <w:szCs w:val="22"/>
        </w:rPr>
        <w:t xml:space="preserve">Poughkeepsie, </w:t>
      </w:r>
      <w:r w:rsidR="00476D02" w:rsidRPr="00DD7BCC">
        <w:rPr>
          <w:snapToGrid w:val="0"/>
          <w:sz w:val="22"/>
          <w:szCs w:val="22"/>
        </w:rPr>
        <w:t xml:space="preserve">20-21 </w:t>
      </w:r>
      <w:proofErr w:type="gramStart"/>
      <w:r w:rsidR="00476D02" w:rsidRPr="00DD7BCC">
        <w:rPr>
          <w:snapToGrid w:val="0"/>
          <w:sz w:val="22"/>
          <w:szCs w:val="22"/>
        </w:rPr>
        <w:t>April,</w:t>
      </w:r>
      <w:proofErr w:type="gramEnd"/>
      <w:r w:rsidR="00476D02" w:rsidRPr="00DD7BCC">
        <w:rPr>
          <w:snapToGrid w:val="0"/>
          <w:sz w:val="22"/>
          <w:szCs w:val="22"/>
        </w:rPr>
        <w:t xml:space="preserve"> 2007</w:t>
      </w:r>
    </w:p>
    <w:p w14:paraId="18C603B2" w14:textId="77777777" w:rsidR="00476D02" w:rsidRPr="00DD7BCC" w:rsidRDefault="00476D02" w:rsidP="00EC1586">
      <w:pPr>
        <w:widowControl w:val="0"/>
        <w:rPr>
          <w:snapToGrid w:val="0"/>
          <w:sz w:val="22"/>
          <w:szCs w:val="22"/>
        </w:rPr>
      </w:pPr>
    </w:p>
    <w:p w14:paraId="7F88940F"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 xml:space="preserve">“Development Theory,” Chair, Northeastern Political Science Association, Boston, 9-11 November, 2006 </w:t>
      </w:r>
    </w:p>
    <w:p w14:paraId="35A4FFD5" w14:textId="77777777" w:rsidR="00476D02" w:rsidRPr="00DD7BCC" w:rsidRDefault="00476D02" w:rsidP="00476D02">
      <w:pPr>
        <w:widowControl w:val="0"/>
        <w:rPr>
          <w:snapToGrid w:val="0"/>
          <w:sz w:val="22"/>
          <w:szCs w:val="22"/>
        </w:rPr>
      </w:pPr>
    </w:p>
    <w:p w14:paraId="15F755F0"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 xml:space="preserve">“Neither Secular Nor Wholly Sacred: Cosmology and Sacredness of Space in Orthodox Christian Thought,” Northeastern Political Science Association, Boston, 9-11 November 2006  </w:t>
      </w:r>
    </w:p>
    <w:p w14:paraId="4CA89D92" w14:textId="77777777" w:rsidR="00476D02" w:rsidRPr="00DD7BCC" w:rsidRDefault="00476D02" w:rsidP="00476D02">
      <w:pPr>
        <w:widowControl w:val="0"/>
        <w:rPr>
          <w:snapToGrid w:val="0"/>
          <w:sz w:val="22"/>
          <w:szCs w:val="22"/>
        </w:rPr>
      </w:pPr>
    </w:p>
    <w:p w14:paraId="7BB1CB84" w14:textId="77777777" w:rsidR="00476D02" w:rsidRPr="00DD7BCC" w:rsidRDefault="00B70FF8" w:rsidP="0060404C">
      <w:pPr>
        <w:widowControl w:val="0"/>
        <w:ind w:left="720"/>
        <w:rPr>
          <w:sz w:val="22"/>
          <w:szCs w:val="22"/>
        </w:rPr>
      </w:pPr>
      <w:r w:rsidRPr="00DD7BCC">
        <w:rPr>
          <w:sz w:val="22"/>
          <w:szCs w:val="22"/>
        </w:rPr>
        <w:t xml:space="preserve">Anthony P. Spanakos. </w:t>
      </w:r>
      <w:r w:rsidR="00476D02" w:rsidRPr="00DD7BCC">
        <w:rPr>
          <w:snapToGrid w:val="0"/>
          <w:sz w:val="22"/>
          <w:szCs w:val="22"/>
        </w:rPr>
        <w:t xml:space="preserve">“Lula, Fear and Macroeconomic Policies,” Chair and organizer, Brazilian Studies Association, Nashville, </w:t>
      </w:r>
      <w:r w:rsidR="00476D02" w:rsidRPr="00DD7BCC">
        <w:rPr>
          <w:sz w:val="22"/>
          <w:szCs w:val="22"/>
        </w:rPr>
        <w:t>13-16 October, 2006</w:t>
      </w:r>
    </w:p>
    <w:p w14:paraId="6ED99337" w14:textId="77777777" w:rsidR="00476D02" w:rsidRPr="00DD7BCC" w:rsidRDefault="00476D02" w:rsidP="00476D02">
      <w:pPr>
        <w:widowControl w:val="0"/>
        <w:rPr>
          <w:snapToGrid w:val="0"/>
          <w:sz w:val="22"/>
          <w:szCs w:val="22"/>
        </w:rPr>
      </w:pPr>
    </w:p>
    <w:p w14:paraId="2BF1A662" w14:textId="77777777" w:rsidR="00476D02" w:rsidRPr="00DD7BCC" w:rsidRDefault="00B70FF8" w:rsidP="0060404C">
      <w:pPr>
        <w:ind w:left="720"/>
        <w:rPr>
          <w:snapToGrid w:val="0"/>
          <w:sz w:val="22"/>
          <w:szCs w:val="22"/>
        </w:rPr>
      </w:pPr>
      <w:r w:rsidRPr="00DD7BCC">
        <w:rPr>
          <w:sz w:val="22"/>
          <w:szCs w:val="22"/>
        </w:rPr>
        <w:t xml:space="preserve">Anthony P. Spanakos. </w:t>
      </w:r>
      <w:r w:rsidR="00476D02" w:rsidRPr="00DD7BCC">
        <w:rPr>
          <w:snapToGrid w:val="0"/>
          <w:sz w:val="22"/>
          <w:szCs w:val="22"/>
        </w:rPr>
        <w:t>“</w:t>
      </w:r>
      <w:r w:rsidR="00476D02" w:rsidRPr="00DD7BCC">
        <w:rPr>
          <w:sz w:val="22"/>
          <w:szCs w:val="22"/>
        </w:rPr>
        <w:t xml:space="preserve">How Investor Fear Was Allayed by Lula's Economic Policies,” </w:t>
      </w:r>
      <w:r w:rsidR="00476D02" w:rsidRPr="00DD7BCC">
        <w:rPr>
          <w:snapToGrid w:val="0"/>
          <w:sz w:val="22"/>
          <w:szCs w:val="22"/>
        </w:rPr>
        <w:t xml:space="preserve">Brazilian Studies Association, Nashville, </w:t>
      </w:r>
      <w:r w:rsidR="00476D02" w:rsidRPr="00DD7BCC">
        <w:rPr>
          <w:sz w:val="22"/>
          <w:szCs w:val="22"/>
        </w:rPr>
        <w:t>13-16 October, 2006</w:t>
      </w:r>
    </w:p>
    <w:p w14:paraId="7088CBC0" w14:textId="77777777" w:rsidR="00B70FF8" w:rsidRPr="00DD7BCC" w:rsidRDefault="00B70FF8" w:rsidP="00476D02">
      <w:pPr>
        <w:widowControl w:val="0"/>
        <w:rPr>
          <w:snapToGrid w:val="0"/>
          <w:sz w:val="22"/>
          <w:szCs w:val="22"/>
        </w:rPr>
      </w:pPr>
    </w:p>
    <w:p w14:paraId="4AFD6FE6"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“Straightening and Bailing ‘Them’ Out: Inter-American Relations in a Time of Capital Flows,” Latin American Studies Association, San Juan, March 17, 2006</w:t>
      </w:r>
    </w:p>
    <w:p w14:paraId="77BA9ACD" w14:textId="77777777" w:rsidR="00476D02" w:rsidRPr="00DD7BCC" w:rsidRDefault="00476D02" w:rsidP="00476D02">
      <w:pPr>
        <w:widowControl w:val="0"/>
        <w:rPr>
          <w:snapToGrid w:val="0"/>
          <w:sz w:val="22"/>
          <w:szCs w:val="22"/>
        </w:rPr>
      </w:pPr>
    </w:p>
    <w:p w14:paraId="4CD198EB"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“Authority, Community and Citizenship in Eastern Christian Thought,” Northeast Political Science Association, Philadelphia, November 17-20, 2005</w:t>
      </w:r>
    </w:p>
    <w:p w14:paraId="1FE43F52" w14:textId="77777777" w:rsidR="00B70FF8" w:rsidRPr="00DD7BCC" w:rsidRDefault="00B70FF8" w:rsidP="00476D02">
      <w:pPr>
        <w:widowControl w:val="0"/>
        <w:rPr>
          <w:snapToGrid w:val="0"/>
          <w:sz w:val="22"/>
          <w:szCs w:val="22"/>
        </w:rPr>
      </w:pPr>
    </w:p>
    <w:p w14:paraId="125DFF5D"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“Economic Turbulence and Elections: The Case of Brazil,” New York State Political Science Association, Niagara University, Niagara, 15 April 2005</w:t>
      </w:r>
    </w:p>
    <w:p w14:paraId="3B1A4CB5" w14:textId="77777777" w:rsidR="00476D02" w:rsidRPr="00DD7BCC" w:rsidRDefault="00476D02" w:rsidP="00476D02">
      <w:pPr>
        <w:widowControl w:val="0"/>
        <w:rPr>
          <w:snapToGrid w:val="0"/>
          <w:sz w:val="22"/>
          <w:szCs w:val="22"/>
        </w:rPr>
      </w:pPr>
    </w:p>
    <w:p w14:paraId="7AFD7EE3"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“Democracy, Civil Society, and Feminism,” Chair and discussant, New York State Political Science Association, Niagara University, Niagara</w:t>
      </w:r>
      <w:proofErr w:type="gramStart"/>
      <w:r w:rsidR="00476D02" w:rsidRPr="00DD7BCC">
        <w:rPr>
          <w:snapToGrid w:val="0"/>
          <w:sz w:val="22"/>
          <w:szCs w:val="22"/>
        </w:rPr>
        <w:t>,15</w:t>
      </w:r>
      <w:proofErr w:type="gramEnd"/>
      <w:r w:rsidR="00476D02" w:rsidRPr="00DD7BCC">
        <w:rPr>
          <w:snapToGrid w:val="0"/>
          <w:sz w:val="22"/>
          <w:szCs w:val="22"/>
        </w:rPr>
        <w:t xml:space="preserve"> April 2005</w:t>
      </w:r>
    </w:p>
    <w:p w14:paraId="69F9C113" w14:textId="77777777" w:rsidR="00476D02" w:rsidRPr="00DD7BCC" w:rsidRDefault="00476D02" w:rsidP="00476D02">
      <w:pPr>
        <w:widowControl w:val="0"/>
        <w:rPr>
          <w:snapToGrid w:val="0"/>
          <w:sz w:val="22"/>
          <w:szCs w:val="22"/>
        </w:rPr>
      </w:pPr>
    </w:p>
    <w:p w14:paraId="2D70E46C" w14:textId="77777777" w:rsidR="00476D02" w:rsidRPr="00DD7BCC" w:rsidRDefault="00B70FF8" w:rsidP="0060404C">
      <w:pPr>
        <w:widowControl w:val="0"/>
        <w:ind w:left="720"/>
        <w:rPr>
          <w:sz w:val="22"/>
          <w:szCs w:val="22"/>
        </w:rPr>
      </w:pPr>
      <w:r w:rsidRPr="00DD7BCC">
        <w:rPr>
          <w:sz w:val="22"/>
          <w:szCs w:val="22"/>
        </w:rPr>
        <w:t xml:space="preserve">Anthony P. Spanakos. </w:t>
      </w:r>
      <w:r w:rsidR="00476D02" w:rsidRPr="00DD7BCC">
        <w:rPr>
          <w:sz w:val="22"/>
          <w:szCs w:val="22"/>
        </w:rPr>
        <w:t xml:space="preserve">“Elections in Emerging Markets,” Latin American Studies Association, Las Vegas, October 6-8, 2004 </w:t>
      </w:r>
    </w:p>
    <w:p w14:paraId="5EF7DA00" w14:textId="77777777" w:rsidR="00476D02" w:rsidRPr="00DD7BCC" w:rsidRDefault="00476D02" w:rsidP="00EC1586">
      <w:pPr>
        <w:widowControl w:val="0"/>
        <w:rPr>
          <w:snapToGrid w:val="0"/>
          <w:sz w:val="22"/>
          <w:szCs w:val="22"/>
        </w:rPr>
      </w:pPr>
    </w:p>
    <w:p w14:paraId="657318E0"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“Dynamism and Competitiveness: Brazilian Sectoral Policy,” Chair and Discussant, Brazilian Studies Association, Rio de Janeiro, 13 June 2004</w:t>
      </w:r>
    </w:p>
    <w:p w14:paraId="0B8E3247" w14:textId="77777777" w:rsidR="00476D02" w:rsidRPr="00DD7BCC" w:rsidRDefault="00476D02" w:rsidP="00EC1586">
      <w:pPr>
        <w:widowControl w:val="0"/>
        <w:rPr>
          <w:snapToGrid w:val="0"/>
          <w:sz w:val="22"/>
          <w:szCs w:val="22"/>
        </w:rPr>
      </w:pPr>
    </w:p>
    <w:p w14:paraId="692B8CA8" w14:textId="77777777" w:rsidR="00B70FF8" w:rsidRPr="00DD7BCC" w:rsidRDefault="00B70FF8" w:rsidP="0060404C">
      <w:pPr>
        <w:widowControl w:val="0"/>
        <w:ind w:left="720"/>
        <w:rPr>
          <w:sz w:val="22"/>
          <w:szCs w:val="22"/>
          <w:lang w:val="pt-BR"/>
        </w:rPr>
      </w:pPr>
      <w:r w:rsidRPr="00DD7BCC">
        <w:rPr>
          <w:sz w:val="22"/>
          <w:szCs w:val="22"/>
        </w:rPr>
        <w:t xml:space="preserve">Anthony P. Spanakos. </w:t>
      </w:r>
      <w:r w:rsidRPr="00DD7BCC">
        <w:rPr>
          <w:snapToGrid w:val="0"/>
          <w:sz w:val="22"/>
          <w:szCs w:val="22"/>
          <w:lang w:val="pt-BR"/>
        </w:rPr>
        <w:t xml:space="preserve">“As eleciões da perspectiva do Wall Street,” </w:t>
      </w:r>
      <w:r w:rsidRPr="00DD7BCC">
        <w:rPr>
          <w:sz w:val="22"/>
          <w:szCs w:val="22"/>
          <w:lang w:val="pt-BR"/>
        </w:rPr>
        <w:t xml:space="preserve">VII Congresso Luso-Afro-Brasileiro de Ciências Sociais, Rio de Janeiro, 2-6 September 2002 </w:t>
      </w:r>
    </w:p>
    <w:p w14:paraId="46BFF215" w14:textId="77777777" w:rsidR="00B70FF8" w:rsidRPr="00DD7BCC" w:rsidRDefault="00B70FF8" w:rsidP="00B70FF8">
      <w:pPr>
        <w:widowControl w:val="0"/>
        <w:rPr>
          <w:sz w:val="22"/>
          <w:szCs w:val="22"/>
          <w:lang w:val="pt-BR"/>
        </w:rPr>
      </w:pPr>
    </w:p>
    <w:p w14:paraId="4CB6DC6E" w14:textId="77777777" w:rsidR="00B70FF8" w:rsidRPr="00DD7BCC" w:rsidRDefault="00B70FF8" w:rsidP="0060404C">
      <w:pPr>
        <w:widowControl w:val="0"/>
        <w:ind w:left="720"/>
        <w:rPr>
          <w:snapToGrid w:val="0"/>
          <w:sz w:val="22"/>
          <w:szCs w:val="22"/>
        </w:rPr>
      </w:pPr>
      <w:r w:rsidRPr="00DD7BCC">
        <w:rPr>
          <w:sz w:val="22"/>
          <w:szCs w:val="22"/>
        </w:rPr>
        <w:t xml:space="preserve">Anthony P. Spanakos. “Political Business Cycles in Brazil, Venezuela and Argentina,” Brazilian Studies Association Atlanta, April 6, 2002 </w:t>
      </w:r>
    </w:p>
    <w:p w14:paraId="1E3348C5" w14:textId="77777777" w:rsidR="00B70FF8" w:rsidRPr="00DD7BCC" w:rsidRDefault="00B70FF8" w:rsidP="00B70FF8">
      <w:pPr>
        <w:widowControl w:val="0"/>
        <w:rPr>
          <w:snapToGrid w:val="0"/>
          <w:sz w:val="22"/>
          <w:szCs w:val="22"/>
        </w:rPr>
      </w:pPr>
    </w:p>
    <w:p w14:paraId="307B7B1E" w14:textId="77777777" w:rsidR="00B70FF8" w:rsidRPr="00DD7BCC" w:rsidRDefault="00B70FF8" w:rsidP="0060404C">
      <w:pPr>
        <w:ind w:left="720"/>
        <w:rPr>
          <w:snapToGrid w:val="0"/>
          <w:sz w:val="22"/>
          <w:szCs w:val="22"/>
        </w:rPr>
      </w:pPr>
      <w:r w:rsidRPr="00DD7BCC">
        <w:rPr>
          <w:sz w:val="22"/>
          <w:szCs w:val="22"/>
        </w:rPr>
        <w:t xml:space="preserve">Anthony P. Spanakos. “Political Business Cycles in Emerging Markets: The Case of Brazil,” </w:t>
      </w:r>
      <w:r w:rsidRPr="00DD7BCC">
        <w:rPr>
          <w:snapToGrid w:val="0"/>
          <w:sz w:val="22"/>
          <w:szCs w:val="22"/>
        </w:rPr>
        <w:t>Latin America Studies Association, Washington, D.C., September 7, 2001</w:t>
      </w:r>
    </w:p>
    <w:p w14:paraId="0C2F07AB" w14:textId="77777777" w:rsidR="00B70FF8" w:rsidRPr="00DD7BCC" w:rsidRDefault="00B70FF8" w:rsidP="00B70FF8">
      <w:pPr>
        <w:widowControl w:val="0"/>
        <w:rPr>
          <w:snapToGrid w:val="0"/>
          <w:sz w:val="22"/>
          <w:szCs w:val="22"/>
        </w:rPr>
      </w:pPr>
    </w:p>
    <w:p w14:paraId="0345CF77"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“Economic Reform in Brazil and South America,” Chair, Latin America Studies Association, Washington, D.C., September 7, 2001</w:t>
      </w:r>
    </w:p>
    <w:p w14:paraId="2834BF61" w14:textId="77777777" w:rsidR="00B70FF8" w:rsidRPr="00DD7BCC" w:rsidRDefault="00B70FF8" w:rsidP="00B70FF8">
      <w:pPr>
        <w:widowControl w:val="0"/>
        <w:rPr>
          <w:snapToGrid w:val="0"/>
          <w:sz w:val="22"/>
          <w:szCs w:val="22"/>
          <w:lang w:val="pt-BR"/>
        </w:rPr>
      </w:pPr>
    </w:p>
    <w:p w14:paraId="0A9EBA18"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 xml:space="preserve">Chair of panel on: “Race, Ethnicity and Gender in Latin American Democratization,” Latin American Studies Association, Miami, March 16-18th, 2000 </w:t>
      </w:r>
    </w:p>
    <w:p w14:paraId="0655EAA3" w14:textId="77777777" w:rsidR="00B70FF8" w:rsidRPr="00DD7BCC" w:rsidRDefault="00B70FF8" w:rsidP="00B70FF8">
      <w:pPr>
        <w:widowControl w:val="0"/>
        <w:rPr>
          <w:snapToGrid w:val="0"/>
          <w:sz w:val="22"/>
          <w:szCs w:val="22"/>
        </w:rPr>
      </w:pPr>
    </w:p>
    <w:p w14:paraId="2917205F"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 xml:space="preserve">"The Privatization of Citizenship in the Dominican Republic and Brazil" Latin American Studies Association, Miami, March 16-18th, 2000 </w:t>
      </w:r>
    </w:p>
    <w:p w14:paraId="774195FB" w14:textId="77777777" w:rsidR="00B70FF8" w:rsidRPr="00DD7BCC" w:rsidRDefault="00B70FF8" w:rsidP="00B70FF8">
      <w:pPr>
        <w:widowControl w:val="0"/>
        <w:rPr>
          <w:snapToGrid w:val="0"/>
          <w:sz w:val="22"/>
          <w:szCs w:val="22"/>
        </w:rPr>
      </w:pPr>
    </w:p>
    <w:p w14:paraId="2A23A43D"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“The Privatization of Citizenship in Latin America” Northeast Political Science Association, Philadelphia, November 10-13, 1999</w:t>
      </w:r>
    </w:p>
    <w:p w14:paraId="34607AEC" w14:textId="77777777" w:rsidR="00B70FF8" w:rsidRPr="00DD7BCC" w:rsidRDefault="00B70FF8" w:rsidP="00B70FF8">
      <w:pPr>
        <w:widowControl w:val="0"/>
        <w:rPr>
          <w:snapToGrid w:val="0"/>
          <w:sz w:val="22"/>
          <w:szCs w:val="22"/>
        </w:rPr>
      </w:pPr>
    </w:p>
    <w:p w14:paraId="74588380"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“Governments and Societies in Transition I: The Developing World,” Chair and Discussant, Northeast Political Science Association, Philadelphia, November 10-13, 1999</w:t>
      </w:r>
    </w:p>
    <w:p w14:paraId="02B9C88E" w14:textId="77777777" w:rsidR="00B70FF8" w:rsidRPr="00DD7BCC" w:rsidRDefault="00B70FF8" w:rsidP="00B70FF8">
      <w:pPr>
        <w:widowControl w:val="0"/>
        <w:rPr>
          <w:snapToGrid w:val="0"/>
          <w:sz w:val="22"/>
          <w:szCs w:val="22"/>
        </w:rPr>
      </w:pPr>
    </w:p>
    <w:p w14:paraId="2C4F9739"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 xml:space="preserve">"The Wretched of Brazil: State Sponsored Violence, Strategies of Resistance and Political Subjectivity in a Liberal Democracy," Nationalism, Identity and Minority Rights Conference, September 16-19, 1999, Bristol. A slightly different version was presented at the American Political Science Association, Atlanta, </w:t>
      </w:r>
      <w:proofErr w:type="gramStart"/>
      <w:r w:rsidRPr="00DD7BCC">
        <w:rPr>
          <w:snapToGrid w:val="0"/>
          <w:sz w:val="22"/>
          <w:szCs w:val="22"/>
        </w:rPr>
        <w:t>September</w:t>
      </w:r>
      <w:proofErr w:type="gramEnd"/>
      <w:r w:rsidRPr="00DD7BCC">
        <w:rPr>
          <w:snapToGrid w:val="0"/>
          <w:sz w:val="22"/>
          <w:szCs w:val="22"/>
        </w:rPr>
        <w:t xml:space="preserve"> 1-5, 1999 </w:t>
      </w:r>
    </w:p>
    <w:p w14:paraId="046942ED" w14:textId="77777777" w:rsidR="00B70FF8" w:rsidRPr="00DD7BCC" w:rsidRDefault="00B70FF8" w:rsidP="00B70FF8">
      <w:pPr>
        <w:widowControl w:val="0"/>
        <w:rPr>
          <w:snapToGrid w:val="0"/>
          <w:sz w:val="22"/>
          <w:szCs w:val="22"/>
        </w:rPr>
      </w:pPr>
    </w:p>
    <w:p w14:paraId="553920B7"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 xml:space="preserve">“Violence and Racial Consciousness in Brazil,” Latin American Studies Consortium of New England conference "Crossing the Urban Frontier: New Directions in Latin American Studies," New Haven, February 27, 1999 </w:t>
      </w:r>
    </w:p>
    <w:p w14:paraId="0BA8E32D" w14:textId="77777777" w:rsidR="00B70FF8" w:rsidRPr="00DD7BCC" w:rsidRDefault="00B70FF8" w:rsidP="00B70FF8">
      <w:pPr>
        <w:widowControl w:val="0"/>
        <w:rPr>
          <w:snapToGrid w:val="0"/>
          <w:sz w:val="22"/>
          <w:szCs w:val="22"/>
        </w:rPr>
      </w:pPr>
    </w:p>
    <w:p w14:paraId="691FEEE4"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 xml:space="preserve">"Mixed Race, Partial Citizenship, and Fragmentary Notes on the Dominican Republic and Brazil," New York State Political Science Association, New York, May 7-8, 1999 </w:t>
      </w:r>
    </w:p>
    <w:p w14:paraId="091C8DDA" w14:textId="77777777" w:rsidR="00B70FF8" w:rsidRPr="00DD7BCC" w:rsidRDefault="00B70FF8" w:rsidP="00B70FF8">
      <w:pPr>
        <w:widowControl w:val="0"/>
        <w:rPr>
          <w:snapToGrid w:val="0"/>
          <w:sz w:val="22"/>
          <w:szCs w:val="22"/>
        </w:rPr>
      </w:pPr>
    </w:p>
    <w:p w14:paraId="277AA2B0"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"Citizenship and Marginalized Communities in Latin America," New School Graduate Conference "Political Science at the End of the Millennium," New York, April 23, 1999</w:t>
      </w:r>
    </w:p>
    <w:p w14:paraId="26C00026" w14:textId="77777777" w:rsidR="00B70FF8" w:rsidRPr="00DD7BCC" w:rsidRDefault="00B70FF8" w:rsidP="00B70FF8">
      <w:pPr>
        <w:widowControl w:val="0"/>
        <w:rPr>
          <w:snapToGrid w:val="0"/>
          <w:sz w:val="22"/>
          <w:szCs w:val="22"/>
        </w:rPr>
      </w:pPr>
    </w:p>
    <w:p w14:paraId="2ED26CD9"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"Constructing a Democracy: with which Demos and which Kratos</w:t>
      </w:r>
      <w:proofErr w:type="gramStart"/>
      <w:r w:rsidRPr="00DD7BCC">
        <w:rPr>
          <w:snapToGrid w:val="0"/>
          <w:sz w:val="22"/>
          <w:szCs w:val="22"/>
        </w:rPr>
        <w:t>?,</w:t>
      </w:r>
      <w:proofErr w:type="gramEnd"/>
      <w:r w:rsidRPr="00DD7BCC">
        <w:rPr>
          <w:snapToGrid w:val="0"/>
          <w:sz w:val="22"/>
          <w:szCs w:val="22"/>
        </w:rPr>
        <w:t>" New York State Political Science Association, May 8-9, 1998, Albany</w:t>
      </w:r>
    </w:p>
    <w:p w14:paraId="59A69FC4" w14:textId="77777777" w:rsidR="00B70FF8" w:rsidRPr="00DD7BCC" w:rsidRDefault="00B70FF8" w:rsidP="00B70FF8">
      <w:pPr>
        <w:widowControl w:val="0"/>
        <w:rPr>
          <w:snapToGrid w:val="0"/>
          <w:sz w:val="22"/>
          <w:szCs w:val="22"/>
        </w:rPr>
      </w:pPr>
    </w:p>
    <w:p w14:paraId="684C015C"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Chair and Discussant on a panel on "Political Theory and International Relations," New York State Political Science Association, Albany, May 8-9, 1998</w:t>
      </w:r>
    </w:p>
    <w:p w14:paraId="46DD1A7C" w14:textId="77777777" w:rsidR="00B70FF8" w:rsidRPr="00DD7BCC" w:rsidRDefault="00B70FF8" w:rsidP="00B70FF8">
      <w:pPr>
        <w:widowControl w:val="0"/>
        <w:rPr>
          <w:snapToGrid w:val="0"/>
          <w:sz w:val="22"/>
          <w:szCs w:val="22"/>
        </w:rPr>
      </w:pPr>
    </w:p>
    <w:p w14:paraId="2B4DEEC0"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 xml:space="preserve">"Concepts of Identity and Liberation in the Writings of Frantz Fanon and Gustavo Gutierrez," Northeast Political Science Association, Philadelphia, November 10-13, 1997 </w:t>
      </w:r>
    </w:p>
    <w:p w14:paraId="67CCFE36" w14:textId="77777777" w:rsidR="00B70FF8" w:rsidRPr="00DD7BCC" w:rsidRDefault="00B70FF8" w:rsidP="00B70FF8">
      <w:pPr>
        <w:widowControl w:val="0"/>
        <w:rPr>
          <w:snapToGrid w:val="0"/>
          <w:sz w:val="22"/>
          <w:szCs w:val="22"/>
        </w:rPr>
      </w:pPr>
    </w:p>
    <w:p w14:paraId="3E413BE1"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w:t>
      </w:r>
      <w:proofErr w:type="gramStart"/>
      <w:r w:rsidRPr="00DD7BCC">
        <w:rPr>
          <w:snapToGrid w:val="0"/>
          <w:sz w:val="22"/>
          <w:szCs w:val="22"/>
        </w:rPr>
        <w:t>Democra(</w:t>
      </w:r>
      <w:proofErr w:type="gramEnd"/>
      <w:r w:rsidRPr="00DD7BCC">
        <w:rPr>
          <w:snapToGrid w:val="0"/>
          <w:sz w:val="22"/>
          <w:szCs w:val="22"/>
        </w:rPr>
        <w:t>cy)tization and Dialogia: Identity, Recognition and Citizenship," American Political Science Association, Washington, D.C., August 28-31, 1997</w:t>
      </w:r>
    </w:p>
    <w:p w14:paraId="67A2ED8B" w14:textId="77777777" w:rsidR="00B70FF8" w:rsidRPr="00DD7BCC" w:rsidRDefault="00B70FF8" w:rsidP="00B70FF8">
      <w:pPr>
        <w:widowControl w:val="0"/>
        <w:rPr>
          <w:snapToGrid w:val="0"/>
          <w:sz w:val="22"/>
          <w:szCs w:val="22"/>
        </w:rPr>
      </w:pPr>
    </w:p>
    <w:p w14:paraId="707FE049" w14:textId="77777777" w:rsidR="00B70FF8" w:rsidRPr="00DD7BCC" w:rsidRDefault="00B70FF8" w:rsidP="0060404C">
      <w:pPr>
        <w:widowControl w:val="0"/>
        <w:ind w:left="720"/>
        <w:rPr>
          <w:snapToGrid w:val="0"/>
          <w:sz w:val="22"/>
          <w:szCs w:val="22"/>
          <w:lang w:val="es-VE"/>
        </w:rPr>
      </w:pPr>
      <w:r w:rsidRPr="00DD7BCC">
        <w:rPr>
          <w:sz w:val="22"/>
          <w:szCs w:val="22"/>
        </w:rPr>
        <w:t xml:space="preserve">Anthony P. Spanakos. </w:t>
      </w:r>
      <w:r w:rsidRPr="00DD7BCC">
        <w:rPr>
          <w:snapToGrid w:val="0"/>
          <w:sz w:val="22"/>
          <w:szCs w:val="22"/>
          <w:lang w:val="es-VE"/>
        </w:rPr>
        <w:t>"Ciudadania, diaspora y democracia: el caso de la doble diaspora dominicana," La República Dominicana al Umbral del Século XXI, Santo Domingo, July, 24-26, 1997</w:t>
      </w:r>
    </w:p>
    <w:p w14:paraId="74CC34D8" w14:textId="77777777" w:rsidR="00B70FF8" w:rsidRPr="00DD7BCC" w:rsidRDefault="00B70FF8" w:rsidP="00B70FF8">
      <w:pPr>
        <w:widowControl w:val="0"/>
        <w:rPr>
          <w:snapToGrid w:val="0"/>
          <w:sz w:val="22"/>
          <w:szCs w:val="22"/>
          <w:lang w:val="es-VE"/>
        </w:rPr>
      </w:pPr>
    </w:p>
    <w:p w14:paraId="59144B10"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"The Comparative Method: Subject, Object, and Value-Freedom," conference on "Knowledge and its Discontents: Science, Expertise, Modernity," Ithaca, Cornell University, May 2-4, 1997</w:t>
      </w:r>
    </w:p>
    <w:p w14:paraId="7A9083BE" w14:textId="77777777" w:rsidR="00B70FF8" w:rsidRPr="00DD7BCC" w:rsidRDefault="00B70FF8" w:rsidP="00B70FF8">
      <w:pPr>
        <w:widowControl w:val="0"/>
        <w:rPr>
          <w:snapToGrid w:val="0"/>
          <w:sz w:val="22"/>
          <w:szCs w:val="22"/>
        </w:rPr>
      </w:pPr>
    </w:p>
    <w:p w14:paraId="151B158C"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"Sovereignty, Territory and Identity, Diaspora Nations and Hegemonic States," conference on "Strategies of Critique XI," Toronto, York University, April 18-19, 1997</w:t>
      </w:r>
    </w:p>
    <w:p w14:paraId="4B1669B6" w14:textId="77777777" w:rsidR="00B70FF8" w:rsidRPr="00DD7BCC" w:rsidRDefault="00B70FF8" w:rsidP="00B70FF8">
      <w:pPr>
        <w:widowControl w:val="0"/>
        <w:rPr>
          <w:snapToGrid w:val="0"/>
          <w:sz w:val="22"/>
          <w:szCs w:val="22"/>
        </w:rPr>
      </w:pPr>
    </w:p>
    <w:p w14:paraId="35E23A64"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"Democracy, Citizenship, and Diasporas: The Double Dominican Diaspora," National Association of Hispanic and Latino Studies, Houston, February 11-15, 1997</w:t>
      </w:r>
    </w:p>
    <w:p w14:paraId="42E6EEE9" w14:textId="77777777" w:rsidR="00B70FF8" w:rsidRPr="00DD7BCC" w:rsidRDefault="00B70FF8" w:rsidP="00B70FF8">
      <w:pPr>
        <w:widowControl w:val="0"/>
        <w:rPr>
          <w:snapToGrid w:val="0"/>
          <w:sz w:val="22"/>
          <w:szCs w:val="22"/>
        </w:rPr>
      </w:pPr>
    </w:p>
    <w:p w14:paraId="30683FA8"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"Bernie Goetz, the Batman, and the Unabomber, Vigilantism and (</w:t>
      </w:r>
      <w:proofErr w:type="gramStart"/>
      <w:r w:rsidRPr="00DD7BCC">
        <w:rPr>
          <w:snapToGrid w:val="0"/>
          <w:sz w:val="22"/>
          <w:szCs w:val="22"/>
        </w:rPr>
        <w:t>re)Valuation</w:t>
      </w:r>
      <w:proofErr w:type="gramEnd"/>
      <w:r w:rsidRPr="00DD7BCC">
        <w:rPr>
          <w:snapToGrid w:val="0"/>
          <w:sz w:val="22"/>
          <w:szCs w:val="22"/>
        </w:rPr>
        <w:t xml:space="preserve"> of American Security," Northeastern Political Science Association, Boston, November 14-16, 1996 </w:t>
      </w:r>
    </w:p>
    <w:p w14:paraId="2A5ECFCC" w14:textId="77777777" w:rsidR="00B70FF8" w:rsidRPr="00DD7BCC" w:rsidRDefault="00B70FF8" w:rsidP="00B70FF8">
      <w:pPr>
        <w:widowControl w:val="0"/>
        <w:rPr>
          <w:snapToGrid w:val="0"/>
          <w:sz w:val="22"/>
          <w:szCs w:val="22"/>
        </w:rPr>
      </w:pPr>
    </w:p>
    <w:p w14:paraId="12568EB1"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"Strategies of Military Depoliticization in the Transitional and Consolidation Governments of Modern Greece and Argentina," Southern Political Science Association, Atlanta, November 6-9, 1996</w:t>
      </w:r>
    </w:p>
    <w:p w14:paraId="1DACDE04" w14:textId="77777777" w:rsidR="00B70FF8" w:rsidRPr="00DD7BCC" w:rsidRDefault="00B70FF8" w:rsidP="00B70FF8">
      <w:pPr>
        <w:widowControl w:val="0"/>
        <w:rPr>
          <w:snapToGrid w:val="0"/>
          <w:sz w:val="22"/>
          <w:szCs w:val="22"/>
        </w:rPr>
      </w:pPr>
    </w:p>
    <w:p w14:paraId="0BCDFE65"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“The Military and Democratic Transitions: the Greece and Argentine Cases.” European Studies Conference, Omaha, October 3-5, 1996. Earlier versions presented at the New England Political Science Association, Springfield, May 3-4, 1996, and the New York State Political Science Association, Ithaca, March 29-30, 1996</w:t>
      </w:r>
    </w:p>
    <w:p w14:paraId="78A53258" w14:textId="77777777" w:rsidR="0060404C" w:rsidRPr="00DD7BCC" w:rsidRDefault="0060404C" w:rsidP="00EC1586">
      <w:pPr>
        <w:widowControl w:val="0"/>
        <w:rPr>
          <w:b/>
          <w:snapToGrid w:val="0"/>
          <w:sz w:val="22"/>
          <w:szCs w:val="22"/>
        </w:rPr>
      </w:pPr>
    </w:p>
    <w:p w14:paraId="74894902" w14:textId="77777777" w:rsidR="00EC1586" w:rsidRPr="00DD7BCC" w:rsidRDefault="00544E30" w:rsidP="00EC1586">
      <w:pPr>
        <w:widowControl w:val="0"/>
        <w:rPr>
          <w:b/>
          <w:smallCaps/>
          <w:snapToGrid w:val="0"/>
          <w:sz w:val="22"/>
          <w:szCs w:val="22"/>
        </w:rPr>
      </w:pPr>
      <w:r w:rsidRPr="00DD7BCC">
        <w:rPr>
          <w:b/>
          <w:smallCaps/>
          <w:snapToGrid w:val="0"/>
          <w:sz w:val="22"/>
          <w:szCs w:val="22"/>
        </w:rPr>
        <w:t>Other P</w:t>
      </w:r>
      <w:r w:rsidR="00EC1586" w:rsidRPr="00DD7BCC">
        <w:rPr>
          <w:b/>
          <w:smallCaps/>
          <w:snapToGrid w:val="0"/>
          <w:sz w:val="22"/>
          <w:szCs w:val="22"/>
        </w:rPr>
        <w:t>resentations</w:t>
      </w:r>
    </w:p>
    <w:p w14:paraId="51C2D96C" w14:textId="77777777" w:rsidR="00783435" w:rsidRPr="00DD7BCC" w:rsidRDefault="00783435" w:rsidP="00120AD2">
      <w:pPr>
        <w:ind w:left="720"/>
        <w:rPr>
          <w:sz w:val="22"/>
          <w:szCs w:val="22"/>
        </w:rPr>
      </w:pPr>
    </w:p>
    <w:p w14:paraId="5AED02E3" w14:textId="7D2D6191" w:rsidR="00BB25A0" w:rsidRDefault="00BB25A0" w:rsidP="00A21451">
      <w:pPr>
        <w:ind w:left="720"/>
        <w:rPr>
          <w:sz w:val="22"/>
          <w:szCs w:val="22"/>
        </w:rPr>
      </w:pPr>
      <w:bookmarkStart w:id="1" w:name="_GoBack"/>
      <w:bookmarkEnd w:id="1"/>
      <w:r>
        <w:rPr>
          <w:sz w:val="22"/>
          <w:szCs w:val="22"/>
        </w:rPr>
        <w:t>Anthony P. Spanakos and Josh Galster, “Teaching Strategies for Large Classes: from Political Science to Earth and Environmental Science” 4 March 2020</w:t>
      </w:r>
    </w:p>
    <w:p w14:paraId="3754AB9E" w14:textId="77777777" w:rsidR="00BB25A0" w:rsidRDefault="00BB25A0" w:rsidP="00A21451">
      <w:pPr>
        <w:ind w:left="720"/>
        <w:rPr>
          <w:sz w:val="22"/>
          <w:szCs w:val="22"/>
        </w:rPr>
      </w:pPr>
    </w:p>
    <w:p w14:paraId="30E94F21" w14:textId="61AEF587" w:rsidR="007D5F5B" w:rsidRPr="007D5F5B" w:rsidRDefault="007D5F5B" w:rsidP="00A21451">
      <w:pPr>
        <w:ind w:left="720"/>
        <w:rPr>
          <w:sz w:val="22"/>
          <w:szCs w:val="22"/>
        </w:rPr>
      </w:pPr>
      <w:r>
        <w:rPr>
          <w:sz w:val="22"/>
          <w:szCs w:val="22"/>
        </w:rPr>
        <w:t xml:space="preserve">Anthony P Spanakos, “Art and Democracy in Ellison’s </w:t>
      </w:r>
      <w:r>
        <w:rPr>
          <w:i/>
          <w:sz w:val="22"/>
          <w:szCs w:val="22"/>
        </w:rPr>
        <w:t>Invisible Man</w:t>
      </w:r>
      <w:r>
        <w:rPr>
          <w:sz w:val="22"/>
          <w:szCs w:val="22"/>
        </w:rPr>
        <w:t>” Black History month lecture series, 12 Feb 2020</w:t>
      </w:r>
    </w:p>
    <w:p w14:paraId="018D85A6" w14:textId="77777777" w:rsidR="007D5F5B" w:rsidRDefault="007D5F5B" w:rsidP="00A21451">
      <w:pPr>
        <w:ind w:left="720"/>
        <w:rPr>
          <w:sz w:val="22"/>
          <w:szCs w:val="22"/>
        </w:rPr>
      </w:pPr>
    </w:p>
    <w:p w14:paraId="4D161D15" w14:textId="1DC3E7BB" w:rsidR="00096629" w:rsidRDefault="00096629" w:rsidP="00A21451">
      <w:pPr>
        <w:ind w:left="720"/>
        <w:rPr>
          <w:sz w:val="22"/>
          <w:szCs w:val="22"/>
        </w:rPr>
      </w:pPr>
      <w:r w:rsidRPr="007B344A">
        <w:rPr>
          <w:sz w:val="22"/>
          <w:szCs w:val="22"/>
        </w:rPr>
        <w:t>Anthony P Spanakos and Anam Salem</w:t>
      </w:r>
      <w:r w:rsidR="007B344A" w:rsidRPr="007B344A">
        <w:rPr>
          <w:sz w:val="22"/>
          <w:szCs w:val="22"/>
        </w:rPr>
        <w:t>, “</w:t>
      </w:r>
      <w:r w:rsidR="007B344A">
        <w:rPr>
          <w:sz w:val="22"/>
          <w:szCs w:val="22"/>
        </w:rPr>
        <w:t>Using Technology to Engage Students in Large Class Settings,” Montclair State University Teaching, Learning, and Technology Summer Institute, 6 June 2019</w:t>
      </w:r>
    </w:p>
    <w:p w14:paraId="6466A025" w14:textId="77777777" w:rsidR="00096629" w:rsidRDefault="00096629" w:rsidP="00A21451">
      <w:pPr>
        <w:ind w:left="720"/>
        <w:rPr>
          <w:sz w:val="22"/>
          <w:szCs w:val="22"/>
        </w:rPr>
      </w:pPr>
    </w:p>
    <w:p w14:paraId="3B1BDC47" w14:textId="77777777" w:rsidR="00A21451" w:rsidRPr="00DD7BCC" w:rsidRDefault="00A21451" w:rsidP="00A21451">
      <w:pPr>
        <w:ind w:left="720"/>
        <w:rPr>
          <w:sz w:val="22"/>
          <w:szCs w:val="22"/>
        </w:rPr>
      </w:pPr>
      <w:r w:rsidRPr="00DD7BCC">
        <w:rPr>
          <w:sz w:val="22"/>
          <w:szCs w:val="22"/>
        </w:rPr>
        <w:t xml:space="preserve">Anthony P. Spanakos and Julie Dalley, “‘Getting it </w:t>
      </w:r>
      <w:proofErr w:type="gramStart"/>
      <w:r w:rsidRPr="00DD7BCC">
        <w:rPr>
          <w:sz w:val="22"/>
          <w:szCs w:val="22"/>
        </w:rPr>
        <w:t>Done</w:t>
      </w:r>
      <w:proofErr w:type="gramEnd"/>
      <w:r w:rsidRPr="00DD7BCC">
        <w:rPr>
          <w:sz w:val="22"/>
          <w:szCs w:val="22"/>
        </w:rPr>
        <w:t xml:space="preserve">’ faculty writing and balance,” Research Academy for University Learning, Montclair, 26 October 2016 </w:t>
      </w:r>
    </w:p>
    <w:p w14:paraId="36DE53AE" w14:textId="77777777" w:rsidR="00A21451" w:rsidRPr="00DD7BCC" w:rsidRDefault="00A21451" w:rsidP="00A21451">
      <w:pPr>
        <w:ind w:left="720"/>
        <w:rPr>
          <w:sz w:val="22"/>
          <w:szCs w:val="22"/>
        </w:rPr>
      </w:pPr>
    </w:p>
    <w:p w14:paraId="0A3D036B" w14:textId="77777777" w:rsidR="00A21451" w:rsidRPr="00DD7BCC" w:rsidRDefault="00A21451" w:rsidP="00A21451">
      <w:pPr>
        <w:ind w:left="720"/>
        <w:rPr>
          <w:sz w:val="22"/>
          <w:szCs w:val="22"/>
        </w:rPr>
      </w:pPr>
      <w:r w:rsidRPr="00DD7BCC">
        <w:rPr>
          <w:sz w:val="22"/>
          <w:szCs w:val="22"/>
        </w:rPr>
        <w:t>Conference Organizer, Pollack CHSS Pollack Conference, Montclair 7 October 2016</w:t>
      </w:r>
    </w:p>
    <w:p w14:paraId="61B8E51A" w14:textId="77777777" w:rsidR="00A21451" w:rsidRPr="00DD7BCC" w:rsidRDefault="00A21451" w:rsidP="00A21451">
      <w:pPr>
        <w:ind w:left="720"/>
        <w:rPr>
          <w:sz w:val="22"/>
          <w:szCs w:val="22"/>
        </w:rPr>
      </w:pPr>
    </w:p>
    <w:p w14:paraId="0D3A105B" w14:textId="77777777" w:rsidR="00A21451" w:rsidRPr="00DD7BCC" w:rsidRDefault="00A21451" w:rsidP="00A21451">
      <w:pPr>
        <w:ind w:left="720"/>
        <w:rPr>
          <w:sz w:val="22"/>
          <w:szCs w:val="22"/>
        </w:rPr>
      </w:pPr>
      <w:r w:rsidRPr="00DD7BCC">
        <w:rPr>
          <w:sz w:val="22"/>
          <w:szCs w:val="22"/>
        </w:rPr>
        <w:t>Anthony P. Spanakos, Varieties of Democratization: Brazil and Venezuela, CHSS Pollack Conference, Montclair 7 October 2016</w:t>
      </w:r>
    </w:p>
    <w:p w14:paraId="07923AD8" w14:textId="77777777" w:rsidR="00A21451" w:rsidRPr="00DD7BCC" w:rsidRDefault="00A21451" w:rsidP="00120AD2">
      <w:pPr>
        <w:ind w:left="720"/>
        <w:rPr>
          <w:color w:val="000000"/>
          <w:sz w:val="22"/>
          <w:szCs w:val="22"/>
        </w:rPr>
      </w:pPr>
    </w:p>
    <w:p w14:paraId="0FE82466" w14:textId="77777777" w:rsidR="00783435" w:rsidRPr="00DD7BCC" w:rsidRDefault="00783435" w:rsidP="00120AD2">
      <w:pPr>
        <w:ind w:left="720"/>
        <w:rPr>
          <w:bCs/>
          <w:iCs/>
          <w:sz w:val="22"/>
          <w:szCs w:val="22"/>
        </w:rPr>
      </w:pPr>
      <w:r w:rsidRPr="00DD7BCC">
        <w:rPr>
          <w:color w:val="000000"/>
          <w:sz w:val="22"/>
          <w:szCs w:val="22"/>
        </w:rPr>
        <w:t>Discussant on “</w:t>
      </w:r>
      <w:r w:rsidRPr="00DD7BCC">
        <w:rPr>
          <w:bCs/>
          <w:i/>
          <w:iCs/>
          <w:sz w:val="22"/>
          <w:szCs w:val="22"/>
        </w:rPr>
        <w:t xml:space="preserve">Democracia a la venezolana: ¿Un sueño de dos siglos?” </w:t>
      </w:r>
      <w:r w:rsidRPr="00DD7BCC">
        <w:rPr>
          <w:bCs/>
          <w:iCs/>
          <w:sz w:val="22"/>
          <w:szCs w:val="22"/>
        </w:rPr>
        <w:t xml:space="preserve">Conference: Venezuela in Crisis &amp; Context, New York University, </w:t>
      </w:r>
      <w:proofErr w:type="gramStart"/>
      <w:r w:rsidRPr="00DD7BCC">
        <w:rPr>
          <w:bCs/>
          <w:iCs/>
          <w:sz w:val="22"/>
          <w:szCs w:val="22"/>
        </w:rPr>
        <w:t>20</w:t>
      </w:r>
      <w:proofErr w:type="gramEnd"/>
      <w:r w:rsidRPr="00DD7BCC">
        <w:rPr>
          <w:bCs/>
          <w:iCs/>
          <w:sz w:val="22"/>
          <w:szCs w:val="22"/>
        </w:rPr>
        <w:t xml:space="preserve"> February 2015</w:t>
      </w:r>
    </w:p>
    <w:p w14:paraId="57C90BCF" w14:textId="77777777" w:rsidR="007F6CAE" w:rsidRPr="00DD7BCC" w:rsidRDefault="007F6CAE" w:rsidP="00120AD2">
      <w:pPr>
        <w:ind w:left="720"/>
        <w:rPr>
          <w:bCs/>
          <w:iCs/>
          <w:sz w:val="22"/>
          <w:szCs w:val="22"/>
        </w:rPr>
      </w:pPr>
    </w:p>
    <w:p w14:paraId="56D6EB39" w14:textId="77777777" w:rsidR="007F6CAE" w:rsidRPr="00DD7BCC" w:rsidRDefault="007F6CAE" w:rsidP="007F6CAE">
      <w:pPr>
        <w:ind w:left="720"/>
        <w:rPr>
          <w:color w:val="000000"/>
          <w:sz w:val="22"/>
          <w:szCs w:val="22"/>
        </w:rPr>
      </w:pPr>
      <w:r w:rsidRPr="00DD7BCC">
        <w:rPr>
          <w:color w:val="000000"/>
          <w:sz w:val="22"/>
          <w:szCs w:val="22"/>
        </w:rPr>
        <w:t>Anthony P. Spanakos, “What’s Left: The Problem of Liberal Democracy and Its Institutions,” Columbia University Seminar on Latin America, 2 October 2014</w:t>
      </w:r>
    </w:p>
    <w:p w14:paraId="0E0AE08C" w14:textId="77777777" w:rsidR="007F6CAE" w:rsidRPr="00DD7BCC" w:rsidRDefault="007F6CAE" w:rsidP="007F6CAE">
      <w:pPr>
        <w:ind w:left="720"/>
        <w:rPr>
          <w:color w:val="000000"/>
          <w:sz w:val="22"/>
          <w:szCs w:val="22"/>
        </w:rPr>
      </w:pPr>
    </w:p>
    <w:p w14:paraId="5255117B" w14:textId="77777777" w:rsidR="007F6CAE" w:rsidRPr="00DD7BCC" w:rsidRDefault="007F6CAE" w:rsidP="007F6CAE">
      <w:pPr>
        <w:ind w:left="720"/>
        <w:rPr>
          <w:color w:val="000000"/>
          <w:sz w:val="22"/>
          <w:szCs w:val="22"/>
        </w:rPr>
      </w:pPr>
      <w:r w:rsidRPr="00DD7BCC">
        <w:rPr>
          <w:color w:val="000000"/>
          <w:sz w:val="22"/>
          <w:szCs w:val="22"/>
        </w:rPr>
        <w:t>Anthony P. Spanakos, “The BRICS and Development,” International Congress of Social Commitment, Universidad Anáhuac, Huixquilucán, Mexico, 24-26 September, 2014</w:t>
      </w:r>
    </w:p>
    <w:p w14:paraId="248C857C" w14:textId="77777777" w:rsidR="007F6CAE" w:rsidRPr="00DD7BCC" w:rsidRDefault="007F6CAE" w:rsidP="00AE0322">
      <w:pPr>
        <w:rPr>
          <w:color w:val="000000"/>
          <w:sz w:val="22"/>
          <w:szCs w:val="22"/>
        </w:rPr>
      </w:pPr>
    </w:p>
    <w:p w14:paraId="3DE9ABCE" w14:textId="77777777" w:rsidR="007F6CAE" w:rsidRPr="00DD7BCC" w:rsidRDefault="007F6CAE" w:rsidP="007F6CAE">
      <w:pPr>
        <w:ind w:left="720"/>
        <w:rPr>
          <w:color w:val="000000"/>
          <w:sz w:val="22"/>
          <w:szCs w:val="22"/>
        </w:rPr>
      </w:pPr>
      <w:r w:rsidRPr="00DD7BCC">
        <w:rPr>
          <w:color w:val="000000"/>
          <w:sz w:val="22"/>
          <w:szCs w:val="22"/>
        </w:rPr>
        <w:t>Anthony P. Spanakos, Conference Organizer, “Politics of the Popular in Latin America,” New York University, 7 March, 2014</w:t>
      </w:r>
    </w:p>
    <w:p w14:paraId="4870DBCC" w14:textId="77777777" w:rsidR="007F6CAE" w:rsidRPr="00DD7BCC" w:rsidRDefault="007F6CAE" w:rsidP="007F6CAE">
      <w:pPr>
        <w:pStyle w:val="BodyText"/>
        <w:ind w:left="720"/>
        <w:rPr>
          <w:color w:val="000000"/>
          <w:sz w:val="22"/>
          <w:szCs w:val="22"/>
        </w:rPr>
      </w:pPr>
    </w:p>
    <w:p w14:paraId="2CACF268" w14:textId="77777777" w:rsidR="007F6CAE" w:rsidRPr="00DD7BCC" w:rsidRDefault="007F6CAE" w:rsidP="007F6CAE">
      <w:pPr>
        <w:pStyle w:val="BodyText"/>
        <w:ind w:left="720"/>
        <w:rPr>
          <w:sz w:val="22"/>
          <w:szCs w:val="22"/>
        </w:rPr>
      </w:pPr>
      <w:r w:rsidRPr="00DD7BCC">
        <w:rPr>
          <w:color w:val="000000"/>
          <w:sz w:val="22"/>
          <w:szCs w:val="22"/>
        </w:rPr>
        <w:t>Anthony P. Spanakos, "Popular Rebellion in Brazil and Venezuela?" “Politics of the Popular in Latin America,” New York University, 7 March, 2014</w:t>
      </w:r>
    </w:p>
    <w:p w14:paraId="01DC5CB2" w14:textId="77777777" w:rsidR="00783435" w:rsidRPr="00DD7BCC" w:rsidRDefault="00783435" w:rsidP="007F6CAE">
      <w:pPr>
        <w:ind w:left="1440"/>
        <w:rPr>
          <w:sz w:val="22"/>
          <w:szCs w:val="22"/>
        </w:rPr>
      </w:pPr>
    </w:p>
    <w:p w14:paraId="7DDCD521" w14:textId="77777777" w:rsidR="007F6CAE" w:rsidRPr="00DD7BCC" w:rsidRDefault="007F6CAE" w:rsidP="007F6CAE">
      <w:pPr>
        <w:ind w:left="720"/>
        <w:rPr>
          <w:sz w:val="22"/>
          <w:szCs w:val="22"/>
        </w:rPr>
      </w:pPr>
      <w:r w:rsidRPr="00DD7BCC">
        <w:rPr>
          <w:sz w:val="22"/>
          <w:szCs w:val="22"/>
        </w:rPr>
        <w:t xml:space="preserve">Anthony P. Spanakos, “Rebellion, Democracy, and Dancing Stars: The Question of Institutionality in Latin America,” Center for Latin American and Caribbean Studies, New York University, 25 September 2013 </w:t>
      </w:r>
    </w:p>
    <w:p w14:paraId="1BE9433C" w14:textId="77777777" w:rsidR="007F6CAE" w:rsidRPr="00DD7BCC" w:rsidRDefault="007F6CAE" w:rsidP="007F6CAE">
      <w:pPr>
        <w:ind w:left="1440"/>
        <w:rPr>
          <w:sz w:val="22"/>
          <w:szCs w:val="22"/>
        </w:rPr>
      </w:pPr>
    </w:p>
    <w:p w14:paraId="5EC52318" w14:textId="77777777" w:rsidR="007F6CAE" w:rsidRPr="00DD7BCC" w:rsidRDefault="007F6CAE" w:rsidP="007F6CAE">
      <w:pPr>
        <w:ind w:left="720"/>
        <w:rPr>
          <w:sz w:val="22"/>
          <w:szCs w:val="22"/>
        </w:rPr>
      </w:pPr>
      <w:r w:rsidRPr="00DD7BCC">
        <w:rPr>
          <w:sz w:val="22"/>
          <w:szCs w:val="22"/>
        </w:rPr>
        <w:t>Anthony P. Spanakos “Political Economy of Financial Institutions,” “Ethnicity and Political Economy,” and “Public Goods Provisions in Developing Countries,” Chair and Discussant, Alexander Hamilton Center Graduate Student Conference on Political Economy, New York University, New York, 15-16 May 2013</w:t>
      </w:r>
    </w:p>
    <w:p w14:paraId="4BE048CD" w14:textId="77777777" w:rsidR="007F6CAE" w:rsidRPr="00DD7BCC" w:rsidRDefault="007F6CAE" w:rsidP="007F6CAE">
      <w:pPr>
        <w:ind w:left="720"/>
        <w:rPr>
          <w:sz w:val="22"/>
          <w:szCs w:val="22"/>
        </w:rPr>
      </w:pPr>
    </w:p>
    <w:p w14:paraId="7655CEB0" w14:textId="77777777" w:rsidR="007F6CAE" w:rsidRPr="00DD7BCC" w:rsidRDefault="007F6CAE" w:rsidP="007F6CAE">
      <w:pPr>
        <w:ind w:left="720"/>
        <w:rPr>
          <w:sz w:val="22"/>
          <w:szCs w:val="22"/>
        </w:rPr>
      </w:pPr>
      <w:r w:rsidRPr="00DD7BCC">
        <w:rPr>
          <w:sz w:val="22"/>
          <w:szCs w:val="22"/>
        </w:rPr>
        <w:t>Anthony P. Spanakos “International Politics,”  “U.S. Foreign Policy,” Chair and Discussant, Alexander Hamilton Center Undergraduate Conference, New York University, New York, 14 May 2013</w:t>
      </w:r>
    </w:p>
    <w:p w14:paraId="54E73D8F" w14:textId="77777777" w:rsidR="007F6CAE" w:rsidRPr="00DD7BCC" w:rsidRDefault="007F6CAE" w:rsidP="007F6CAE">
      <w:pPr>
        <w:ind w:left="720"/>
        <w:rPr>
          <w:sz w:val="22"/>
          <w:szCs w:val="22"/>
        </w:rPr>
      </w:pPr>
    </w:p>
    <w:p w14:paraId="46316819" w14:textId="77777777" w:rsidR="007F6CAE" w:rsidRPr="00DD7BCC" w:rsidRDefault="007F6CAE" w:rsidP="007F6CAE">
      <w:pPr>
        <w:ind w:left="720"/>
        <w:rPr>
          <w:sz w:val="22"/>
          <w:szCs w:val="22"/>
        </w:rPr>
      </w:pPr>
      <w:r w:rsidRPr="00DD7BCC">
        <w:rPr>
          <w:sz w:val="22"/>
          <w:szCs w:val="22"/>
        </w:rPr>
        <w:t>Anthony P. Spanakos and Lucio Renno. “Partial Derivatives</w:t>
      </w:r>
      <w:proofErr w:type="gramStart"/>
      <w:r w:rsidRPr="00DD7BCC">
        <w:rPr>
          <w:sz w:val="22"/>
          <w:szCs w:val="22"/>
        </w:rPr>
        <w:t>?:</w:t>
      </w:r>
      <w:proofErr w:type="gramEnd"/>
      <w:r w:rsidRPr="00DD7BCC">
        <w:rPr>
          <w:sz w:val="22"/>
          <w:szCs w:val="22"/>
        </w:rPr>
        <w:t xml:space="preserve"> Global Capital Availability and Presidential Popularity in Brazil and Argentina,” Workshop on Elections, Electoral Behavior, and the Economy, Quebec City, 21-22 October 2011</w:t>
      </w:r>
    </w:p>
    <w:p w14:paraId="7073560E" w14:textId="77777777" w:rsidR="007F6CAE" w:rsidRPr="00DD7BCC" w:rsidRDefault="007F6CAE" w:rsidP="007F6CAE">
      <w:pPr>
        <w:ind w:left="720"/>
        <w:rPr>
          <w:sz w:val="22"/>
          <w:szCs w:val="22"/>
        </w:rPr>
      </w:pPr>
    </w:p>
    <w:p w14:paraId="13B94229" w14:textId="77777777" w:rsidR="007F6CAE" w:rsidRPr="00DD7BCC" w:rsidRDefault="007F6CAE" w:rsidP="007F6CAE">
      <w:pPr>
        <w:ind w:left="720"/>
        <w:rPr>
          <w:sz w:val="22"/>
          <w:szCs w:val="22"/>
        </w:rPr>
      </w:pPr>
      <w:r w:rsidRPr="00DD7BCC">
        <w:rPr>
          <w:sz w:val="22"/>
          <w:szCs w:val="22"/>
        </w:rPr>
        <w:t xml:space="preserve">Anthony P. Spanakos “In the Shadow of the United States: </w:t>
      </w:r>
      <w:r w:rsidRPr="00DD7BCC">
        <w:rPr>
          <w:color w:val="000000"/>
          <w:sz w:val="22"/>
          <w:szCs w:val="22"/>
        </w:rPr>
        <w:t xml:space="preserve">De-unipoling the Interpretation of Chinese and Latin American Foreign Policies,” Workshop on </w:t>
      </w:r>
      <w:r w:rsidRPr="00DD7BCC">
        <w:rPr>
          <w:sz w:val="22"/>
          <w:szCs w:val="22"/>
        </w:rPr>
        <w:t xml:space="preserve">China in the Western </w:t>
      </w:r>
      <w:proofErr w:type="gramStart"/>
      <w:r w:rsidRPr="00DD7BCC">
        <w:rPr>
          <w:sz w:val="22"/>
          <w:szCs w:val="22"/>
        </w:rPr>
        <w:t>Hemisphere ,</w:t>
      </w:r>
      <w:proofErr w:type="gramEnd"/>
      <w:r w:rsidRPr="00DD7BCC">
        <w:rPr>
          <w:sz w:val="22"/>
          <w:szCs w:val="22"/>
        </w:rPr>
        <w:t xml:space="preserve"> Muck School of Global Affairs, University of Toronto, Toronto,  4-5 March 2011</w:t>
      </w:r>
    </w:p>
    <w:p w14:paraId="452BE819" w14:textId="77777777" w:rsidR="007F6CAE" w:rsidRPr="00DD7BCC" w:rsidRDefault="007F6CAE" w:rsidP="007F6CAE">
      <w:pPr>
        <w:rPr>
          <w:sz w:val="22"/>
          <w:szCs w:val="22"/>
        </w:rPr>
      </w:pPr>
    </w:p>
    <w:p w14:paraId="4073F2AE" w14:textId="77777777" w:rsidR="0068537C" w:rsidRPr="00DD7BCC" w:rsidRDefault="0068537C" w:rsidP="00120AD2">
      <w:pPr>
        <w:ind w:left="720"/>
        <w:rPr>
          <w:sz w:val="22"/>
          <w:szCs w:val="22"/>
        </w:rPr>
      </w:pPr>
      <w:r w:rsidRPr="00DD7BCC">
        <w:rPr>
          <w:sz w:val="22"/>
          <w:szCs w:val="22"/>
        </w:rPr>
        <w:t>Anthony P. Spanakos, “Downgrading America: Credibility and Credit-Worthiness,” Montclair State University, Montclair, 29 Sept 2011</w:t>
      </w:r>
    </w:p>
    <w:p w14:paraId="3B31D0C2" w14:textId="77777777" w:rsidR="007F6CAE" w:rsidRPr="00DD7BCC" w:rsidRDefault="007F6CAE" w:rsidP="007F6CAE">
      <w:pPr>
        <w:ind w:left="720"/>
        <w:rPr>
          <w:color w:val="000000"/>
          <w:sz w:val="22"/>
          <w:szCs w:val="22"/>
        </w:rPr>
      </w:pPr>
    </w:p>
    <w:p w14:paraId="01226A43" w14:textId="77777777" w:rsidR="00154187" w:rsidRPr="00DD7BCC" w:rsidRDefault="00154187" w:rsidP="00120AD2">
      <w:pPr>
        <w:ind w:left="720"/>
        <w:rPr>
          <w:sz w:val="22"/>
          <w:szCs w:val="22"/>
        </w:rPr>
      </w:pPr>
      <w:r w:rsidRPr="00DD7BCC">
        <w:rPr>
          <w:sz w:val="22"/>
          <w:szCs w:val="22"/>
        </w:rPr>
        <w:t>Anthony P. Spanakos, Discussant, National Identity in Venezuela, Institute of Latin American Studies, Columbia University, New York, 2 Dec 2010</w:t>
      </w:r>
    </w:p>
    <w:p w14:paraId="20534044" w14:textId="77777777" w:rsidR="00154187" w:rsidRPr="00DD7BCC" w:rsidRDefault="00154187" w:rsidP="00120AD2">
      <w:pPr>
        <w:ind w:left="720"/>
        <w:rPr>
          <w:sz w:val="22"/>
          <w:szCs w:val="22"/>
        </w:rPr>
      </w:pPr>
    </w:p>
    <w:p w14:paraId="34D545D3" w14:textId="77777777" w:rsidR="007A5FDA" w:rsidRPr="00DD7BCC" w:rsidRDefault="007A5FDA" w:rsidP="00120AD2">
      <w:pPr>
        <w:ind w:left="720"/>
        <w:rPr>
          <w:sz w:val="22"/>
          <w:szCs w:val="22"/>
        </w:rPr>
      </w:pPr>
      <w:r w:rsidRPr="00DD7BCC">
        <w:rPr>
          <w:sz w:val="22"/>
          <w:szCs w:val="22"/>
        </w:rPr>
        <w:t xml:space="preserve">Anthony P. Spanakos, “To Boldly Go Where No American Has Boldly Gone Before: US Foreign Policy in </w:t>
      </w:r>
      <w:r w:rsidRPr="00DD7BCC">
        <w:rPr>
          <w:i/>
          <w:sz w:val="22"/>
          <w:szCs w:val="22"/>
        </w:rPr>
        <w:t>Iron Man, the Incredible Hulk</w:t>
      </w:r>
      <w:r w:rsidRPr="00DD7BCC">
        <w:rPr>
          <w:sz w:val="22"/>
          <w:szCs w:val="22"/>
        </w:rPr>
        <w:t xml:space="preserve"> and </w:t>
      </w:r>
      <w:r w:rsidRPr="00DD7BCC">
        <w:rPr>
          <w:i/>
          <w:sz w:val="22"/>
          <w:szCs w:val="22"/>
        </w:rPr>
        <w:t>Avatar</w:t>
      </w:r>
      <w:r w:rsidRPr="00DD7BCC">
        <w:rPr>
          <w:sz w:val="22"/>
          <w:szCs w:val="22"/>
        </w:rPr>
        <w:t xml:space="preserve">,” Montclair State University, Montclair, 1 Dec 2010 </w:t>
      </w:r>
    </w:p>
    <w:p w14:paraId="74E47BD0" w14:textId="77777777" w:rsidR="0068537C" w:rsidRPr="00DD7BCC" w:rsidRDefault="0068537C" w:rsidP="00120AD2">
      <w:pPr>
        <w:ind w:left="720"/>
        <w:rPr>
          <w:sz w:val="22"/>
          <w:szCs w:val="22"/>
        </w:rPr>
      </w:pPr>
    </w:p>
    <w:p w14:paraId="7C6EE00B" w14:textId="77777777" w:rsidR="00DF2994" w:rsidRPr="00DD7BCC" w:rsidRDefault="00DF2994" w:rsidP="00120AD2">
      <w:pPr>
        <w:ind w:left="720"/>
        <w:rPr>
          <w:sz w:val="22"/>
          <w:szCs w:val="22"/>
        </w:rPr>
      </w:pPr>
      <w:r w:rsidRPr="00DD7BCC">
        <w:rPr>
          <w:sz w:val="22"/>
          <w:szCs w:val="22"/>
        </w:rPr>
        <w:t xml:space="preserve">Anthony </w:t>
      </w:r>
      <w:r w:rsidR="00154187" w:rsidRPr="00DD7BCC">
        <w:rPr>
          <w:sz w:val="22"/>
          <w:szCs w:val="22"/>
        </w:rPr>
        <w:t xml:space="preserve">P. </w:t>
      </w:r>
      <w:r w:rsidRPr="00DD7BCC">
        <w:rPr>
          <w:sz w:val="22"/>
          <w:szCs w:val="22"/>
        </w:rPr>
        <w:t>Spanakos, “Introduction,” Panel on Brazilian History, Villanova University, Villanova, 18 Oct 2010</w:t>
      </w:r>
    </w:p>
    <w:p w14:paraId="449609CC" w14:textId="77777777" w:rsidR="00DF2994" w:rsidRPr="00DD7BCC" w:rsidRDefault="00DF2994" w:rsidP="00120AD2">
      <w:pPr>
        <w:ind w:left="720"/>
        <w:rPr>
          <w:sz w:val="22"/>
          <w:szCs w:val="22"/>
        </w:rPr>
      </w:pPr>
    </w:p>
    <w:p w14:paraId="4B029E11" w14:textId="77777777" w:rsidR="00DF2994" w:rsidRPr="00DD7BCC" w:rsidRDefault="00DF2994" w:rsidP="00120AD2">
      <w:pPr>
        <w:ind w:left="720"/>
        <w:rPr>
          <w:sz w:val="22"/>
          <w:szCs w:val="22"/>
        </w:rPr>
      </w:pPr>
      <w:r w:rsidRPr="00DD7BCC">
        <w:rPr>
          <w:sz w:val="22"/>
          <w:szCs w:val="22"/>
        </w:rPr>
        <w:t>Anthony P. Spanakos “Political Economy,” for the “Teaching Brazil Workshop for K-12 Teachers,” Villanova University, Villanova, 2 Oct 2010</w:t>
      </w:r>
    </w:p>
    <w:p w14:paraId="3E76CC8A" w14:textId="77777777" w:rsidR="00DF2994" w:rsidRPr="00DD7BCC" w:rsidRDefault="00DF2994" w:rsidP="00120AD2">
      <w:pPr>
        <w:ind w:left="720"/>
        <w:rPr>
          <w:sz w:val="22"/>
          <w:szCs w:val="22"/>
        </w:rPr>
      </w:pPr>
    </w:p>
    <w:p w14:paraId="6E91A638" w14:textId="77777777" w:rsidR="00DF2994" w:rsidRPr="00DD7BCC" w:rsidRDefault="00DF2994" w:rsidP="00120AD2">
      <w:pPr>
        <w:ind w:left="720"/>
        <w:rPr>
          <w:sz w:val="22"/>
          <w:szCs w:val="22"/>
        </w:rPr>
      </w:pPr>
      <w:r w:rsidRPr="00DD7BCC">
        <w:rPr>
          <w:sz w:val="22"/>
          <w:szCs w:val="22"/>
        </w:rPr>
        <w:t>Anthony P. Spanakos “Still Reforming Brazil: Police not Politics,” Presentation given for the Center for Latin American and Caribbean Studies and the Lemann Institute for Brazilian Studies, University of Illinois, Urbana Champaign, 16 Sept 2010</w:t>
      </w:r>
    </w:p>
    <w:p w14:paraId="64A2953F" w14:textId="77777777" w:rsidR="00DF2994" w:rsidRPr="00DD7BCC" w:rsidRDefault="00DF2994" w:rsidP="00120AD2">
      <w:pPr>
        <w:ind w:left="720"/>
        <w:rPr>
          <w:sz w:val="22"/>
          <w:szCs w:val="22"/>
        </w:rPr>
      </w:pPr>
    </w:p>
    <w:p w14:paraId="4C448919" w14:textId="77777777" w:rsidR="00120AD2" w:rsidRPr="00DD7BCC" w:rsidRDefault="00FE626C" w:rsidP="00120AD2">
      <w:pPr>
        <w:ind w:left="720"/>
        <w:rPr>
          <w:rStyle w:val="apple-style-span"/>
          <w:sz w:val="22"/>
          <w:szCs w:val="22"/>
        </w:rPr>
      </w:pPr>
      <w:r w:rsidRPr="00DD7BCC">
        <w:rPr>
          <w:sz w:val="22"/>
          <w:szCs w:val="22"/>
        </w:rPr>
        <w:t>Anthony P. Spanakos.</w:t>
      </w:r>
      <w:r w:rsidRPr="00DD7BCC">
        <w:rPr>
          <w:sz w:val="22"/>
          <w:szCs w:val="22"/>
          <w:lang w:val="en-GB"/>
        </w:rPr>
        <w:t> </w:t>
      </w:r>
      <w:r w:rsidRPr="00DD7BCC">
        <w:rPr>
          <w:rStyle w:val="apple-style-span"/>
          <w:sz w:val="22"/>
          <w:szCs w:val="22"/>
        </w:rPr>
        <w:t xml:space="preserve"> </w:t>
      </w:r>
      <w:r w:rsidR="00120AD2" w:rsidRPr="00DD7BCC">
        <w:rPr>
          <w:rStyle w:val="apple-style-span"/>
          <w:sz w:val="22"/>
          <w:szCs w:val="22"/>
        </w:rPr>
        <w:t>“Understanding US Politics,” presentation for University of Graz, Austria, visiting students, Montclair State University, Montclair, 13 July 2010</w:t>
      </w:r>
    </w:p>
    <w:p w14:paraId="7C4C5D8B" w14:textId="77777777" w:rsidR="00120AD2" w:rsidRPr="00DD7BCC" w:rsidRDefault="00120AD2" w:rsidP="0084713E">
      <w:pPr>
        <w:ind w:left="720"/>
        <w:rPr>
          <w:rStyle w:val="apple-style-span"/>
          <w:sz w:val="22"/>
          <w:szCs w:val="22"/>
        </w:rPr>
      </w:pPr>
    </w:p>
    <w:p w14:paraId="18AD990E" w14:textId="77777777" w:rsidR="0084713E" w:rsidRPr="00DD7BCC" w:rsidRDefault="00FE626C" w:rsidP="0084713E">
      <w:pPr>
        <w:ind w:left="720"/>
        <w:rPr>
          <w:snapToGrid w:val="0"/>
          <w:sz w:val="22"/>
          <w:szCs w:val="22"/>
        </w:rPr>
      </w:pPr>
      <w:r w:rsidRPr="00DD7BCC">
        <w:rPr>
          <w:sz w:val="22"/>
          <w:szCs w:val="22"/>
        </w:rPr>
        <w:t>Anthony P. Spanakos.</w:t>
      </w:r>
      <w:r w:rsidRPr="00DD7BCC">
        <w:rPr>
          <w:sz w:val="22"/>
          <w:szCs w:val="22"/>
          <w:lang w:val="en-GB"/>
        </w:rPr>
        <w:t> </w:t>
      </w:r>
      <w:r w:rsidR="0084713E" w:rsidRPr="00DD7BCC">
        <w:rPr>
          <w:rStyle w:val="apple-style-span"/>
          <w:sz w:val="22"/>
          <w:szCs w:val="22"/>
        </w:rPr>
        <w:t>"The Samba of Brazilian Democracy: Contemporary Rhythms</w:t>
      </w:r>
      <w:r w:rsidR="0084713E" w:rsidRPr="00DD7BCC">
        <w:rPr>
          <w:snapToGrid w:val="0"/>
          <w:sz w:val="22"/>
          <w:szCs w:val="22"/>
        </w:rPr>
        <w:t>," Villanova University, 7 April 2010</w:t>
      </w:r>
    </w:p>
    <w:p w14:paraId="56D575CB" w14:textId="77777777" w:rsidR="0084713E" w:rsidRPr="00DD7BCC" w:rsidRDefault="0084713E" w:rsidP="0084713E">
      <w:pPr>
        <w:ind w:left="720"/>
        <w:rPr>
          <w:snapToGrid w:val="0"/>
          <w:color w:val="FF0000"/>
          <w:sz w:val="22"/>
          <w:szCs w:val="22"/>
        </w:rPr>
      </w:pPr>
    </w:p>
    <w:p w14:paraId="5614C011" w14:textId="77777777" w:rsidR="0084713E" w:rsidRPr="00DD7BCC" w:rsidRDefault="00FE626C" w:rsidP="0084713E">
      <w:pPr>
        <w:ind w:left="720"/>
        <w:rPr>
          <w:rStyle w:val="apple-style-span"/>
          <w:color w:val="000000"/>
          <w:sz w:val="22"/>
          <w:szCs w:val="22"/>
        </w:rPr>
      </w:pPr>
      <w:r w:rsidRPr="00DD7BCC">
        <w:rPr>
          <w:sz w:val="22"/>
          <w:szCs w:val="22"/>
        </w:rPr>
        <w:t>Anthony P. Spanakos.</w:t>
      </w:r>
      <w:r w:rsidRPr="00DD7BCC">
        <w:rPr>
          <w:sz w:val="22"/>
          <w:szCs w:val="22"/>
          <w:lang w:val="en-GB"/>
        </w:rPr>
        <w:t> </w:t>
      </w:r>
      <w:r w:rsidR="0084713E" w:rsidRPr="00DD7BCC">
        <w:rPr>
          <w:rStyle w:val="apple-style-span"/>
          <w:color w:val="000000"/>
          <w:sz w:val="22"/>
          <w:szCs w:val="22"/>
        </w:rPr>
        <w:t>"Teaching Through Graphic Novels," University Learning and Teaching Showcase, Montclair State University, 26 March 2010</w:t>
      </w:r>
    </w:p>
    <w:p w14:paraId="7519256A" w14:textId="77777777" w:rsidR="0084713E" w:rsidRPr="00DD7BCC" w:rsidRDefault="0084713E" w:rsidP="0060404C">
      <w:pPr>
        <w:ind w:left="720"/>
        <w:rPr>
          <w:sz w:val="22"/>
          <w:szCs w:val="22"/>
        </w:rPr>
      </w:pPr>
    </w:p>
    <w:p w14:paraId="60BD3A28" w14:textId="77777777" w:rsidR="00476D02" w:rsidRPr="00DD7BCC" w:rsidRDefault="00B70FF8" w:rsidP="0060404C">
      <w:pPr>
        <w:ind w:left="720"/>
        <w:rPr>
          <w:sz w:val="22"/>
          <w:szCs w:val="22"/>
        </w:rPr>
      </w:pPr>
      <w:r w:rsidRPr="00DD7BCC">
        <w:rPr>
          <w:sz w:val="22"/>
          <w:szCs w:val="22"/>
        </w:rPr>
        <w:t>Anthony P. Spanakos.</w:t>
      </w:r>
      <w:r w:rsidR="00476D02" w:rsidRPr="00DD7BCC">
        <w:rPr>
          <w:sz w:val="22"/>
          <w:szCs w:val="22"/>
          <w:lang w:val="en-GB"/>
        </w:rPr>
        <w:t> “The Last Maoist</w:t>
      </w:r>
      <w:proofErr w:type="gramStart"/>
      <w:r w:rsidR="00FE626C" w:rsidRPr="00DD7BCC">
        <w:rPr>
          <w:sz w:val="22"/>
          <w:szCs w:val="22"/>
          <w:lang w:val="en-GB"/>
        </w:rPr>
        <w:t>?</w:t>
      </w:r>
      <w:r w:rsidR="00476D02" w:rsidRPr="00DD7BCC">
        <w:rPr>
          <w:sz w:val="22"/>
          <w:szCs w:val="22"/>
          <w:lang w:val="en-GB"/>
        </w:rPr>
        <w:t>:</w:t>
      </w:r>
      <w:proofErr w:type="gramEnd"/>
      <w:r w:rsidR="00476D02" w:rsidRPr="00DD7BCC">
        <w:rPr>
          <w:sz w:val="22"/>
          <w:szCs w:val="22"/>
          <w:lang w:val="en-GB"/>
        </w:rPr>
        <w:t xml:space="preserve"> Venezuela’s Foreign Policy, the US, and the World,” Singapore Management University, Singapore, 17 Aug 2009</w:t>
      </w:r>
    </w:p>
    <w:p w14:paraId="566D0B0A" w14:textId="77777777" w:rsidR="00476D02" w:rsidRPr="00DD7BCC" w:rsidRDefault="00476D02" w:rsidP="0060404C">
      <w:pPr>
        <w:ind w:left="720"/>
        <w:rPr>
          <w:snapToGrid w:val="0"/>
          <w:sz w:val="22"/>
          <w:szCs w:val="22"/>
        </w:rPr>
      </w:pPr>
    </w:p>
    <w:p w14:paraId="304D57CC" w14:textId="77777777" w:rsidR="00476D02" w:rsidRPr="00DD7BCC" w:rsidRDefault="00B70FF8" w:rsidP="0060404C">
      <w:pPr>
        <w:ind w:left="720"/>
        <w:rPr>
          <w:sz w:val="22"/>
          <w:szCs w:val="22"/>
        </w:rPr>
      </w:pPr>
      <w:r w:rsidRPr="00DD7BCC">
        <w:rPr>
          <w:sz w:val="22"/>
          <w:szCs w:val="22"/>
        </w:rPr>
        <w:t xml:space="preserve">Anthony P. Spanakos. </w:t>
      </w:r>
      <w:r w:rsidR="00476D02" w:rsidRPr="00DD7BCC">
        <w:rPr>
          <w:sz w:val="22"/>
          <w:szCs w:val="22"/>
          <w:lang w:val="en-GB"/>
        </w:rPr>
        <w:t>“Chinese and Latin American Foreign Policy Under Unipolarity</w:t>
      </w:r>
      <w:proofErr w:type="gramStart"/>
      <w:r w:rsidR="00476D02" w:rsidRPr="00DD7BCC">
        <w:rPr>
          <w:sz w:val="22"/>
          <w:szCs w:val="22"/>
          <w:lang w:val="en-GB"/>
        </w:rPr>
        <w:t>”</w:t>
      </w:r>
      <w:r w:rsidR="00476D02" w:rsidRPr="00DD7BCC">
        <w:rPr>
          <w:rStyle w:val="apple-converted-space"/>
          <w:sz w:val="22"/>
          <w:szCs w:val="22"/>
          <w:lang w:val="en-GB"/>
        </w:rPr>
        <w:t> </w:t>
      </w:r>
      <w:r w:rsidR="00476D02" w:rsidRPr="00DD7BCC">
        <w:rPr>
          <w:sz w:val="22"/>
          <w:szCs w:val="22"/>
          <w:lang w:val="en-GB"/>
        </w:rPr>
        <w:t> EAI</w:t>
      </w:r>
      <w:proofErr w:type="gramEnd"/>
      <w:r w:rsidR="00476D02" w:rsidRPr="00DD7BCC">
        <w:rPr>
          <w:sz w:val="22"/>
          <w:szCs w:val="22"/>
          <w:lang w:val="en-GB"/>
        </w:rPr>
        <w:t xml:space="preserve"> Seminar, East Asia Institute, Singapore, 4 August 2009</w:t>
      </w:r>
    </w:p>
    <w:p w14:paraId="222E0CCC" w14:textId="77777777" w:rsidR="00476D02" w:rsidRPr="00DD7BCC" w:rsidRDefault="00476D02" w:rsidP="0060404C">
      <w:pPr>
        <w:ind w:left="720"/>
        <w:rPr>
          <w:sz w:val="22"/>
          <w:szCs w:val="22"/>
        </w:rPr>
      </w:pPr>
    </w:p>
    <w:p w14:paraId="5BAD9FDC" w14:textId="77777777" w:rsidR="00476D02" w:rsidRPr="00DD7BCC" w:rsidRDefault="00B70FF8" w:rsidP="0060404C">
      <w:pPr>
        <w:ind w:left="720"/>
        <w:rPr>
          <w:sz w:val="22"/>
          <w:szCs w:val="22"/>
          <w:lang w:val="en-GB"/>
        </w:rPr>
      </w:pPr>
      <w:r w:rsidRPr="00DD7BCC">
        <w:rPr>
          <w:sz w:val="22"/>
          <w:szCs w:val="22"/>
        </w:rPr>
        <w:t xml:space="preserve">Anthony P. Spanakos. </w:t>
      </w:r>
      <w:r w:rsidR="00476D02" w:rsidRPr="00DD7BCC">
        <w:rPr>
          <w:sz w:val="22"/>
          <w:szCs w:val="22"/>
          <w:lang w:val="en-GB"/>
        </w:rPr>
        <w:t xml:space="preserve">Chair, Informal Politics Discussion, East Asia Institute, Singapore, 28 July 2009 </w:t>
      </w:r>
    </w:p>
    <w:p w14:paraId="2EDAAC24" w14:textId="77777777" w:rsidR="00476D02" w:rsidRPr="00DD7BCC" w:rsidRDefault="00476D02" w:rsidP="0060404C">
      <w:pPr>
        <w:ind w:left="720"/>
        <w:rPr>
          <w:sz w:val="22"/>
          <w:szCs w:val="22"/>
          <w:lang w:val="en-GB"/>
        </w:rPr>
      </w:pPr>
    </w:p>
    <w:p w14:paraId="160AA62A" w14:textId="77777777" w:rsidR="00476D02" w:rsidRPr="00DD7BCC" w:rsidRDefault="00B70FF8" w:rsidP="0060404C">
      <w:pPr>
        <w:ind w:left="720"/>
        <w:rPr>
          <w:sz w:val="22"/>
          <w:szCs w:val="22"/>
        </w:rPr>
      </w:pPr>
      <w:r w:rsidRPr="00DD7BCC">
        <w:rPr>
          <w:sz w:val="22"/>
          <w:szCs w:val="22"/>
        </w:rPr>
        <w:t xml:space="preserve">Anthony P. Spanakos. </w:t>
      </w:r>
      <w:r w:rsidR="00476D02" w:rsidRPr="00DD7BCC">
        <w:rPr>
          <w:sz w:val="22"/>
          <w:szCs w:val="22"/>
          <w:lang w:val="en-GB"/>
        </w:rPr>
        <w:t xml:space="preserve">“Has the Rise of China Made Latin America more Unsafe,” </w:t>
      </w:r>
      <w:r w:rsidR="00476D02" w:rsidRPr="00DD7BCC">
        <w:rPr>
          <w:sz w:val="22"/>
          <w:szCs w:val="22"/>
        </w:rPr>
        <w:t>Bridging China Studies and International Relations Theory Conference, East Asia Institute, Singapore,</w:t>
      </w:r>
      <w:r w:rsidR="00476D02" w:rsidRPr="00DD7BCC">
        <w:rPr>
          <w:sz w:val="22"/>
          <w:szCs w:val="22"/>
          <w:lang w:val="en-GB"/>
        </w:rPr>
        <w:t xml:space="preserve"> 26-27 June 2009</w:t>
      </w:r>
    </w:p>
    <w:p w14:paraId="31955EDE" w14:textId="77777777" w:rsidR="00476D02" w:rsidRPr="00DD7BCC" w:rsidRDefault="00476D02" w:rsidP="00B70FF8">
      <w:pPr>
        <w:rPr>
          <w:rFonts w:eastAsia="SimSun"/>
          <w:sz w:val="22"/>
          <w:szCs w:val="22"/>
          <w:lang w:eastAsia="zh-CN"/>
        </w:rPr>
      </w:pPr>
    </w:p>
    <w:p w14:paraId="4A653AAC" w14:textId="77777777" w:rsidR="00476D02" w:rsidRPr="00DD7BCC" w:rsidRDefault="00B70FF8" w:rsidP="0060404C">
      <w:pPr>
        <w:ind w:left="720"/>
        <w:rPr>
          <w:rFonts w:eastAsia="SimSun"/>
          <w:sz w:val="22"/>
          <w:szCs w:val="22"/>
          <w:lang w:eastAsia="zh-CN"/>
        </w:rPr>
      </w:pPr>
      <w:r w:rsidRPr="00DD7BCC">
        <w:rPr>
          <w:sz w:val="22"/>
          <w:szCs w:val="22"/>
        </w:rPr>
        <w:t xml:space="preserve">Anthony P. Spanakos. </w:t>
      </w:r>
      <w:r w:rsidR="00476D02" w:rsidRPr="00DD7BCC">
        <w:rPr>
          <w:rFonts w:eastAsia="SimSun"/>
          <w:sz w:val="22"/>
          <w:szCs w:val="22"/>
          <w:lang w:eastAsia="zh-CN"/>
        </w:rPr>
        <w:t>“The Once and Future President? Hugo Chávez and the Future of Venezuela” 27 April, 2009, Montclair State University</w:t>
      </w:r>
    </w:p>
    <w:p w14:paraId="2888B207" w14:textId="77777777" w:rsidR="00CE4EF5" w:rsidRPr="00DD7BCC" w:rsidRDefault="00CE4EF5" w:rsidP="0060404C">
      <w:pPr>
        <w:ind w:left="720"/>
        <w:rPr>
          <w:rFonts w:eastAsia="SimSun"/>
          <w:sz w:val="22"/>
          <w:szCs w:val="22"/>
          <w:lang w:eastAsia="zh-CN"/>
        </w:rPr>
      </w:pPr>
    </w:p>
    <w:p w14:paraId="1F226C58" w14:textId="77777777" w:rsidR="00476D02" w:rsidRPr="00DD7BCC" w:rsidRDefault="00B70FF8" w:rsidP="0060404C">
      <w:pPr>
        <w:ind w:left="720"/>
        <w:rPr>
          <w:color w:val="000000"/>
          <w:sz w:val="22"/>
          <w:szCs w:val="22"/>
          <w:lang w:val="en-GB"/>
        </w:rPr>
      </w:pPr>
      <w:r w:rsidRPr="00DD7BCC">
        <w:rPr>
          <w:sz w:val="22"/>
          <w:szCs w:val="22"/>
        </w:rPr>
        <w:t xml:space="preserve">Anthony P. Spanakos. </w:t>
      </w:r>
      <w:r w:rsidR="00476D02" w:rsidRPr="00DD7BCC">
        <w:rPr>
          <w:color w:val="000000"/>
          <w:sz w:val="22"/>
          <w:szCs w:val="22"/>
          <w:lang w:val="en-GB"/>
        </w:rPr>
        <w:t>“Politics and Comics,” Honor’s Students Organization Lecture, Montclair State University, 4 March 2009</w:t>
      </w:r>
    </w:p>
    <w:p w14:paraId="06A32F7C" w14:textId="77777777" w:rsidR="00B70FF8" w:rsidRPr="00DD7BCC" w:rsidRDefault="00B70FF8" w:rsidP="0060404C">
      <w:pPr>
        <w:ind w:left="720"/>
        <w:rPr>
          <w:sz w:val="22"/>
          <w:szCs w:val="22"/>
        </w:rPr>
      </w:pPr>
    </w:p>
    <w:p w14:paraId="3D614E69" w14:textId="77777777" w:rsidR="00476D02" w:rsidRPr="00DD7BCC" w:rsidRDefault="00B70FF8" w:rsidP="0060404C">
      <w:pPr>
        <w:ind w:left="720"/>
        <w:rPr>
          <w:sz w:val="22"/>
          <w:szCs w:val="22"/>
        </w:rPr>
      </w:pPr>
      <w:r w:rsidRPr="00DD7BCC">
        <w:rPr>
          <w:sz w:val="22"/>
          <w:szCs w:val="22"/>
        </w:rPr>
        <w:t xml:space="preserve">Anthony P. Spanakos. </w:t>
      </w:r>
      <w:r w:rsidR="00476D02" w:rsidRPr="00DD7BCC">
        <w:rPr>
          <w:sz w:val="22"/>
          <w:szCs w:val="22"/>
        </w:rPr>
        <w:t>“Latin America: A Region in Transition” Cafe Diem, Montclair State University, 6 February 2009</w:t>
      </w:r>
    </w:p>
    <w:p w14:paraId="5909EBFB" w14:textId="77777777" w:rsidR="00764E6B" w:rsidRPr="00DD7BCC" w:rsidRDefault="00764E6B" w:rsidP="0060404C">
      <w:pPr>
        <w:ind w:left="720"/>
        <w:rPr>
          <w:sz w:val="22"/>
          <w:szCs w:val="22"/>
        </w:rPr>
      </w:pPr>
    </w:p>
    <w:p w14:paraId="6CAEF437" w14:textId="77777777" w:rsidR="00476D02" w:rsidRPr="00DD7BCC" w:rsidRDefault="00764E6B" w:rsidP="0060404C">
      <w:pPr>
        <w:ind w:left="720"/>
        <w:rPr>
          <w:sz w:val="22"/>
          <w:szCs w:val="22"/>
        </w:rPr>
      </w:pPr>
      <w:r w:rsidRPr="00DD7BCC">
        <w:rPr>
          <w:sz w:val="22"/>
          <w:szCs w:val="22"/>
        </w:rPr>
        <w:t xml:space="preserve">Anthony P. Spanakos. </w:t>
      </w:r>
      <w:r w:rsidR="00476D02" w:rsidRPr="00DD7BCC">
        <w:rPr>
          <w:sz w:val="22"/>
          <w:szCs w:val="22"/>
        </w:rPr>
        <w:t>“Politics and Comics: Why We Will Watch the Watchmen,” Honor’s Student Organization</w:t>
      </w:r>
      <w:proofErr w:type="gramStart"/>
      <w:r w:rsidR="00476D02" w:rsidRPr="00DD7BCC">
        <w:rPr>
          <w:sz w:val="22"/>
          <w:szCs w:val="22"/>
        </w:rPr>
        <w:t>,   4</w:t>
      </w:r>
      <w:proofErr w:type="gramEnd"/>
      <w:r w:rsidR="00476D02" w:rsidRPr="00DD7BCC">
        <w:rPr>
          <w:sz w:val="22"/>
          <w:szCs w:val="22"/>
        </w:rPr>
        <w:t xml:space="preserve"> March 2009</w:t>
      </w:r>
    </w:p>
    <w:p w14:paraId="0EDBE1BD" w14:textId="77777777" w:rsidR="00476D02" w:rsidRPr="00DD7BCC" w:rsidRDefault="00476D02" w:rsidP="0060404C">
      <w:pPr>
        <w:ind w:left="720"/>
        <w:rPr>
          <w:sz w:val="22"/>
          <w:szCs w:val="22"/>
        </w:rPr>
      </w:pPr>
    </w:p>
    <w:p w14:paraId="246FB799" w14:textId="77777777" w:rsidR="00476D02" w:rsidRPr="00DD7BCC" w:rsidRDefault="00B70FF8" w:rsidP="0060404C">
      <w:pPr>
        <w:tabs>
          <w:tab w:val="left" w:pos="1800"/>
        </w:tabs>
        <w:ind w:left="720"/>
        <w:rPr>
          <w:sz w:val="22"/>
          <w:szCs w:val="22"/>
        </w:rPr>
      </w:pPr>
      <w:r w:rsidRPr="00DD7BCC">
        <w:rPr>
          <w:sz w:val="22"/>
          <w:szCs w:val="22"/>
        </w:rPr>
        <w:t xml:space="preserve">Anthony P. Spanakos. </w:t>
      </w:r>
      <w:r w:rsidR="00476D02" w:rsidRPr="00DD7BCC">
        <w:rPr>
          <w:sz w:val="22"/>
          <w:szCs w:val="22"/>
        </w:rPr>
        <w:t>“Using Graphic Novels in the Class: Preliminary Feedback,” Presentation to the MSU CHSS Teaching Research Group, February 11, 2009</w:t>
      </w:r>
    </w:p>
    <w:p w14:paraId="6CE33B4D" w14:textId="77777777" w:rsidR="00476D02" w:rsidRPr="00DD7BCC" w:rsidRDefault="00476D02" w:rsidP="0060404C">
      <w:pPr>
        <w:ind w:left="720"/>
        <w:rPr>
          <w:sz w:val="22"/>
          <w:szCs w:val="22"/>
        </w:rPr>
      </w:pPr>
    </w:p>
    <w:p w14:paraId="6466E731" w14:textId="77777777" w:rsidR="00476D02" w:rsidRPr="00DD7BCC" w:rsidRDefault="00B70FF8" w:rsidP="0060404C">
      <w:pPr>
        <w:widowControl w:val="0"/>
        <w:ind w:left="720"/>
        <w:rPr>
          <w:sz w:val="22"/>
          <w:szCs w:val="22"/>
        </w:rPr>
      </w:pPr>
      <w:r w:rsidRPr="00DD7BCC">
        <w:rPr>
          <w:sz w:val="22"/>
          <w:szCs w:val="22"/>
        </w:rPr>
        <w:t xml:space="preserve">Anthony P. Spanakos. </w:t>
      </w:r>
      <w:r w:rsidR="00476D02" w:rsidRPr="00DD7BCC">
        <w:rPr>
          <w:sz w:val="22"/>
          <w:szCs w:val="22"/>
        </w:rPr>
        <w:t>“The Foreign Policy of Venezuela’s Hugo Chávez and China’s Peaceful Rise,” East Asia Institute, National University of Singapore, Singapore, 9 January 2009</w:t>
      </w:r>
    </w:p>
    <w:p w14:paraId="5AC02422" w14:textId="77777777" w:rsidR="00476D02" w:rsidRPr="00DD7BCC" w:rsidRDefault="00476D02" w:rsidP="0060404C">
      <w:pPr>
        <w:ind w:left="720"/>
        <w:rPr>
          <w:sz w:val="22"/>
          <w:szCs w:val="22"/>
        </w:rPr>
      </w:pPr>
    </w:p>
    <w:p w14:paraId="18370452" w14:textId="77777777" w:rsidR="00476D02" w:rsidRPr="00DD7BCC" w:rsidRDefault="00B70FF8" w:rsidP="0060404C">
      <w:pPr>
        <w:tabs>
          <w:tab w:val="left" w:pos="1800"/>
        </w:tabs>
        <w:ind w:left="720"/>
        <w:rPr>
          <w:sz w:val="22"/>
          <w:szCs w:val="22"/>
        </w:rPr>
      </w:pPr>
      <w:r w:rsidRPr="00DD7BCC">
        <w:rPr>
          <w:sz w:val="22"/>
          <w:szCs w:val="22"/>
        </w:rPr>
        <w:t xml:space="preserve">Anthony P. Spanakos. </w:t>
      </w:r>
      <w:r w:rsidR="00476D02" w:rsidRPr="00DD7BCC">
        <w:rPr>
          <w:sz w:val="22"/>
          <w:szCs w:val="22"/>
        </w:rPr>
        <w:t>“Using Graphic Novels and Artwork in the Classroom,” Presentation to the MSU CHSS Teaching Research Group, October 15, 2008</w:t>
      </w:r>
    </w:p>
    <w:p w14:paraId="11AD7AB5" w14:textId="77777777" w:rsidR="00476D02" w:rsidRPr="00DD7BCC" w:rsidRDefault="00476D02" w:rsidP="0060404C">
      <w:pPr>
        <w:ind w:left="720"/>
        <w:rPr>
          <w:sz w:val="22"/>
          <w:szCs w:val="22"/>
        </w:rPr>
      </w:pPr>
    </w:p>
    <w:p w14:paraId="47493F14" w14:textId="77777777" w:rsidR="00476D02" w:rsidRPr="00DD7BCC" w:rsidRDefault="00B70FF8" w:rsidP="0060404C">
      <w:pPr>
        <w:ind w:left="720"/>
        <w:rPr>
          <w:sz w:val="22"/>
          <w:szCs w:val="22"/>
        </w:rPr>
      </w:pPr>
      <w:r w:rsidRPr="00DD7BCC">
        <w:rPr>
          <w:sz w:val="22"/>
          <w:szCs w:val="22"/>
        </w:rPr>
        <w:t xml:space="preserve">Anthony P. Spanakos. </w:t>
      </w:r>
      <w:r w:rsidR="00476D02" w:rsidRPr="00DD7BCC">
        <w:rPr>
          <w:sz w:val="22"/>
          <w:szCs w:val="22"/>
        </w:rPr>
        <w:t>“Did Hugo Chávez Change History? An Inside Look at Venezuela and its Impact on the Outside” St John’s University, 1 October 2008</w:t>
      </w:r>
    </w:p>
    <w:p w14:paraId="6005CD7D" w14:textId="77777777" w:rsidR="00B70FF8" w:rsidRPr="00DD7BCC" w:rsidRDefault="00B70FF8" w:rsidP="0060404C">
      <w:pPr>
        <w:widowControl w:val="0"/>
        <w:ind w:left="720"/>
        <w:rPr>
          <w:snapToGrid w:val="0"/>
          <w:sz w:val="22"/>
          <w:szCs w:val="22"/>
          <w:lang w:val="es-ES"/>
        </w:rPr>
      </w:pPr>
    </w:p>
    <w:p w14:paraId="59A90B7A" w14:textId="77777777" w:rsidR="00476D02" w:rsidRPr="00DD7BCC" w:rsidRDefault="00B70FF8" w:rsidP="0060404C">
      <w:pPr>
        <w:widowControl w:val="0"/>
        <w:ind w:left="720"/>
        <w:rPr>
          <w:snapToGrid w:val="0"/>
          <w:sz w:val="22"/>
          <w:szCs w:val="22"/>
          <w:lang w:val="es-ES"/>
        </w:rPr>
      </w:pPr>
      <w:r w:rsidRPr="00DD7BCC">
        <w:rPr>
          <w:sz w:val="22"/>
          <w:szCs w:val="22"/>
        </w:rPr>
        <w:t xml:space="preserve">Anthony P. Spanakos. </w:t>
      </w:r>
      <w:r w:rsidR="00476D02" w:rsidRPr="00DD7BCC">
        <w:rPr>
          <w:snapToGrid w:val="0"/>
          <w:sz w:val="22"/>
          <w:szCs w:val="22"/>
          <w:lang w:val="es-ES"/>
        </w:rPr>
        <w:t>“Públicos, movimientos sociales, y Chavismo” Insituto de Estudios Superiores de Administración, Caracas, 19 August 2008</w:t>
      </w:r>
    </w:p>
    <w:p w14:paraId="452A23B5" w14:textId="77777777" w:rsidR="00476D02" w:rsidRPr="00DD7BCC" w:rsidRDefault="00476D02" w:rsidP="0060404C">
      <w:pPr>
        <w:widowControl w:val="0"/>
        <w:ind w:left="720"/>
        <w:rPr>
          <w:snapToGrid w:val="0"/>
          <w:sz w:val="22"/>
          <w:szCs w:val="22"/>
        </w:rPr>
      </w:pPr>
    </w:p>
    <w:p w14:paraId="7CA8AF2A" w14:textId="77777777" w:rsidR="00476D02" w:rsidRPr="00DD7BCC" w:rsidRDefault="00B70FF8" w:rsidP="0060404C">
      <w:pPr>
        <w:widowControl w:val="0"/>
        <w:ind w:left="720"/>
        <w:rPr>
          <w:snapToGrid w:val="0"/>
          <w:sz w:val="22"/>
          <w:szCs w:val="22"/>
          <w:lang w:val="es-ES"/>
        </w:rPr>
      </w:pPr>
      <w:r w:rsidRPr="00DD7BCC">
        <w:rPr>
          <w:sz w:val="22"/>
          <w:szCs w:val="22"/>
        </w:rPr>
        <w:t xml:space="preserve">Anthony P. Spanakos. </w:t>
      </w:r>
      <w:r w:rsidR="00476D02" w:rsidRPr="00DD7BCC">
        <w:rPr>
          <w:snapToGrid w:val="0"/>
          <w:sz w:val="22"/>
          <w:szCs w:val="22"/>
          <w:lang w:val="es-ES"/>
        </w:rPr>
        <w:t>“Revolucionarios, reacionarios ciudadanos imaginarios,” Fulbright Alumni Association, Caracas, Venezuela, 2 June 2008</w:t>
      </w:r>
    </w:p>
    <w:p w14:paraId="6E54EB58" w14:textId="77777777" w:rsidR="00B70FF8" w:rsidRPr="00DD7BCC" w:rsidRDefault="00B70FF8" w:rsidP="0060404C">
      <w:pPr>
        <w:widowControl w:val="0"/>
        <w:ind w:left="720"/>
        <w:rPr>
          <w:snapToGrid w:val="0"/>
          <w:sz w:val="22"/>
          <w:szCs w:val="22"/>
          <w:lang w:val="es-ES"/>
        </w:rPr>
      </w:pPr>
    </w:p>
    <w:p w14:paraId="4AD5905F"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lang w:val="es-ES"/>
        </w:rPr>
        <w:t>“Is Chávez Leading Latin Americ</w:t>
      </w:r>
      <w:r w:rsidR="00476D02" w:rsidRPr="00DD7BCC">
        <w:rPr>
          <w:snapToGrid w:val="0"/>
          <w:sz w:val="22"/>
          <w:szCs w:val="22"/>
        </w:rPr>
        <w:t>a Towards Twenty-First Century Socialism?” Montclair State University, Montclair 30 April 2008</w:t>
      </w:r>
    </w:p>
    <w:p w14:paraId="7E105AA9" w14:textId="77777777" w:rsidR="00476D02" w:rsidRPr="00DD7BCC" w:rsidRDefault="00476D02" w:rsidP="0060404C">
      <w:pPr>
        <w:widowControl w:val="0"/>
        <w:ind w:left="720"/>
        <w:rPr>
          <w:snapToGrid w:val="0"/>
          <w:sz w:val="22"/>
          <w:szCs w:val="22"/>
        </w:rPr>
      </w:pPr>
    </w:p>
    <w:p w14:paraId="5472F08B"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z w:val="22"/>
          <w:szCs w:val="22"/>
        </w:rPr>
        <w:t xml:space="preserve">“A Critical Juncture in the Chavez Revolutions? Analyzing Venezuelan Politics after the December 2007 Electoral Defeat,” Discussants, Columbia University, New York 28 April 2008 </w:t>
      </w:r>
    </w:p>
    <w:p w14:paraId="5882D4BE" w14:textId="77777777" w:rsidR="00476D02" w:rsidRPr="00DD7BCC" w:rsidRDefault="00476D02" w:rsidP="0060404C">
      <w:pPr>
        <w:widowControl w:val="0"/>
        <w:ind w:left="720"/>
        <w:rPr>
          <w:snapToGrid w:val="0"/>
          <w:sz w:val="22"/>
          <w:szCs w:val="22"/>
          <w:lang w:val="es-ES"/>
        </w:rPr>
      </w:pPr>
    </w:p>
    <w:p w14:paraId="2E286B78"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“Modest Proposals: From Jonathan Swift to the Onion” for The Power of Laughter: The Satirical Spirit Humanities in the School Day, Montclair State University, 6 December, 2007</w:t>
      </w:r>
    </w:p>
    <w:p w14:paraId="5FAFAA64" w14:textId="77777777" w:rsidR="00476D02" w:rsidRPr="00DD7BCC" w:rsidRDefault="00476D02" w:rsidP="0060404C">
      <w:pPr>
        <w:widowControl w:val="0"/>
        <w:ind w:left="720"/>
        <w:rPr>
          <w:snapToGrid w:val="0"/>
          <w:sz w:val="22"/>
          <w:szCs w:val="22"/>
        </w:rPr>
      </w:pPr>
    </w:p>
    <w:p w14:paraId="7128A953"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 xml:space="preserve">“Are the Economic Policies of Latin America’s Left Credible?” Princeton University, 4 </w:t>
      </w:r>
      <w:proofErr w:type="gramStart"/>
      <w:r w:rsidR="00476D02" w:rsidRPr="00DD7BCC">
        <w:rPr>
          <w:snapToGrid w:val="0"/>
          <w:sz w:val="22"/>
          <w:szCs w:val="22"/>
        </w:rPr>
        <w:t>December,</w:t>
      </w:r>
      <w:proofErr w:type="gramEnd"/>
      <w:r w:rsidR="00476D02" w:rsidRPr="00DD7BCC">
        <w:rPr>
          <w:snapToGrid w:val="0"/>
          <w:sz w:val="22"/>
          <w:szCs w:val="22"/>
        </w:rPr>
        <w:t xml:space="preserve"> 2007</w:t>
      </w:r>
    </w:p>
    <w:p w14:paraId="3FF4BDAD" w14:textId="77777777" w:rsidR="00476D02" w:rsidRPr="00DD7BCC" w:rsidRDefault="00476D02" w:rsidP="0060404C">
      <w:pPr>
        <w:widowControl w:val="0"/>
        <w:ind w:left="720"/>
        <w:rPr>
          <w:snapToGrid w:val="0"/>
          <w:sz w:val="22"/>
          <w:szCs w:val="22"/>
        </w:rPr>
      </w:pPr>
    </w:p>
    <w:p w14:paraId="2B1D7EAD"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“Lula’s 5</w:t>
      </w:r>
      <w:r w:rsidR="00476D02" w:rsidRPr="00DD7BCC">
        <w:rPr>
          <w:snapToGrid w:val="0"/>
          <w:sz w:val="22"/>
          <w:szCs w:val="22"/>
          <w:vertAlign w:val="superscript"/>
        </w:rPr>
        <w:t>th</w:t>
      </w:r>
      <w:r w:rsidR="00476D02" w:rsidRPr="00DD7BCC">
        <w:rPr>
          <w:snapToGrid w:val="0"/>
          <w:sz w:val="22"/>
          <w:szCs w:val="22"/>
        </w:rPr>
        <w:t xml:space="preserve"> Year: Prospects for 2008” David Fleischer, Discussant, Columbia University, 28 November 2007</w:t>
      </w:r>
    </w:p>
    <w:p w14:paraId="25916ABF" w14:textId="77777777" w:rsidR="00476D02" w:rsidRPr="00DD7BCC" w:rsidRDefault="00476D02" w:rsidP="0060404C">
      <w:pPr>
        <w:widowControl w:val="0"/>
        <w:ind w:left="720"/>
        <w:rPr>
          <w:snapToGrid w:val="0"/>
          <w:sz w:val="22"/>
          <w:szCs w:val="22"/>
        </w:rPr>
      </w:pPr>
      <w:r w:rsidRPr="00DD7BCC">
        <w:rPr>
          <w:snapToGrid w:val="0"/>
          <w:sz w:val="22"/>
          <w:szCs w:val="22"/>
        </w:rPr>
        <w:t>“Are Investors Afraid of Latin America’s Left?” Columbia University, 19 September 2007</w:t>
      </w:r>
    </w:p>
    <w:p w14:paraId="56B8E831" w14:textId="77777777" w:rsidR="00476D02" w:rsidRPr="00DD7BCC" w:rsidRDefault="00476D02" w:rsidP="0060404C">
      <w:pPr>
        <w:widowControl w:val="0"/>
        <w:ind w:left="720"/>
        <w:rPr>
          <w:snapToGrid w:val="0"/>
          <w:sz w:val="22"/>
          <w:szCs w:val="22"/>
        </w:rPr>
      </w:pPr>
    </w:p>
    <w:p w14:paraId="0EB09298"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bCs/>
          <w:sz w:val="22"/>
          <w:szCs w:val="22"/>
        </w:rPr>
        <w:t xml:space="preserve">“Putting China In Its Place: Classifying Contemporary Political Regimes,” East Asia Institute National University of Singapore, </w:t>
      </w:r>
      <w:r w:rsidR="00476D02" w:rsidRPr="00DD7BCC">
        <w:rPr>
          <w:rFonts w:eastAsia="MS Song"/>
          <w:sz w:val="22"/>
          <w:szCs w:val="22"/>
        </w:rPr>
        <w:t>22 June 2007</w:t>
      </w:r>
    </w:p>
    <w:p w14:paraId="26F48F30" w14:textId="77777777" w:rsidR="00476D02" w:rsidRPr="00DD7BCC" w:rsidRDefault="00476D02" w:rsidP="0060404C">
      <w:pPr>
        <w:widowControl w:val="0"/>
        <w:ind w:left="720"/>
        <w:rPr>
          <w:snapToGrid w:val="0"/>
          <w:sz w:val="22"/>
          <w:szCs w:val="22"/>
        </w:rPr>
      </w:pPr>
    </w:p>
    <w:p w14:paraId="0F25E03C"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“Making, Sacking or Seeking the Kingdom: Political Theory or Theoria,” St John’s University, 27 April, 2007</w:t>
      </w:r>
    </w:p>
    <w:p w14:paraId="3B180F53" w14:textId="77777777" w:rsidR="00B70FF8" w:rsidRPr="00DD7BCC" w:rsidRDefault="00B70FF8" w:rsidP="0060404C">
      <w:pPr>
        <w:widowControl w:val="0"/>
        <w:ind w:left="720"/>
        <w:rPr>
          <w:snapToGrid w:val="0"/>
          <w:sz w:val="22"/>
          <w:szCs w:val="22"/>
        </w:rPr>
      </w:pPr>
    </w:p>
    <w:p w14:paraId="2510BF77" w14:textId="77777777" w:rsidR="00476D02" w:rsidRPr="00DD7BCC" w:rsidRDefault="00B70FF8" w:rsidP="0060404C">
      <w:pPr>
        <w:widowControl w:val="0"/>
        <w:ind w:left="720"/>
        <w:rPr>
          <w:sz w:val="22"/>
          <w:szCs w:val="22"/>
        </w:rPr>
      </w:pPr>
      <w:r w:rsidRPr="00DD7BCC">
        <w:rPr>
          <w:sz w:val="22"/>
          <w:szCs w:val="22"/>
        </w:rPr>
        <w:t xml:space="preserve">Anthony P. Spanakos. </w:t>
      </w:r>
      <w:r w:rsidR="00476D02" w:rsidRPr="00DD7BCC">
        <w:rPr>
          <w:snapToGrid w:val="0"/>
          <w:sz w:val="22"/>
          <w:szCs w:val="22"/>
        </w:rPr>
        <w:t>“</w:t>
      </w:r>
      <w:r w:rsidR="00476D02" w:rsidRPr="00DD7BCC">
        <w:rPr>
          <w:sz w:val="22"/>
          <w:szCs w:val="22"/>
        </w:rPr>
        <w:t xml:space="preserve">A </w:t>
      </w:r>
      <w:r w:rsidR="00476D02" w:rsidRPr="00DD7BCC">
        <w:rPr>
          <w:rStyle w:val="st"/>
          <w:sz w:val="22"/>
          <w:szCs w:val="22"/>
        </w:rPr>
        <w:t>Credulous</w:t>
      </w:r>
      <w:r w:rsidR="00476D02" w:rsidRPr="00DD7BCC">
        <w:rPr>
          <w:sz w:val="22"/>
          <w:szCs w:val="22"/>
        </w:rPr>
        <w:t xml:space="preserve"> People, A Credible Government or Invest Grade Policies?” Columbia University, April 11, 2007</w:t>
      </w:r>
    </w:p>
    <w:p w14:paraId="0E8E09AE" w14:textId="77777777" w:rsidR="00476D02" w:rsidRPr="00DD7BCC" w:rsidRDefault="00476D02" w:rsidP="0060404C">
      <w:pPr>
        <w:widowControl w:val="0"/>
        <w:ind w:left="720"/>
        <w:rPr>
          <w:sz w:val="22"/>
          <w:szCs w:val="22"/>
        </w:rPr>
      </w:pPr>
    </w:p>
    <w:p w14:paraId="7A161CB1"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 xml:space="preserve"> “Broken Promises in Brazil: The Workers’ Party in Power,” UMass Amherst, 8 December, 2006</w:t>
      </w:r>
    </w:p>
    <w:p w14:paraId="3D57B341" w14:textId="77777777" w:rsidR="00B70FF8" w:rsidRPr="00DD7BCC" w:rsidRDefault="00B70FF8" w:rsidP="0060404C">
      <w:pPr>
        <w:ind w:left="720"/>
        <w:rPr>
          <w:sz w:val="22"/>
          <w:szCs w:val="22"/>
          <w:lang w:val="pt-BR"/>
        </w:rPr>
      </w:pPr>
    </w:p>
    <w:p w14:paraId="68848F51" w14:textId="77777777" w:rsidR="00476D02" w:rsidRPr="00DD7BCC" w:rsidRDefault="00B70FF8" w:rsidP="0060404C">
      <w:pPr>
        <w:ind w:left="720"/>
        <w:rPr>
          <w:sz w:val="22"/>
          <w:szCs w:val="22"/>
          <w:lang w:val="pt-BR"/>
        </w:rPr>
      </w:pPr>
      <w:r w:rsidRPr="00DD7BCC">
        <w:rPr>
          <w:sz w:val="22"/>
          <w:szCs w:val="22"/>
        </w:rPr>
        <w:t xml:space="preserve">Anthony P. Spanakos. </w:t>
      </w:r>
      <w:r w:rsidR="00476D02" w:rsidRPr="00DD7BCC">
        <w:rPr>
          <w:sz w:val="22"/>
          <w:szCs w:val="22"/>
          <w:lang w:val="pt-BR"/>
        </w:rPr>
        <w:t>“Porque o Lula não faz campanha e porque deve fazer.” Universidade de São Marcos, São Paulo, August 21, 2006</w:t>
      </w:r>
    </w:p>
    <w:p w14:paraId="407AF3F0" w14:textId="77777777" w:rsidR="00476D02" w:rsidRPr="00DD7BCC" w:rsidRDefault="00476D02" w:rsidP="0060404C">
      <w:pPr>
        <w:ind w:left="720"/>
        <w:rPr>
          <w:sz w:val="22"/>
          <w:szCs w:val="22"/>
          <w:lang w:val="pt-BR"/>
        </w:rPr>
      </w:pPr>
    </w:p>
    <w:p w14:paraId="47ED0C0A" w14:textId="77777777" w:rsidR="00476D02" w:rsidRPr="00DD7BCC" w:rsidRDefault="00B70FF8" w:rsidP="0060404C">
      <w:pPr>
        <w:ind w:left="720"/>
        <w:rPr>
          <w:sz w:val="22"/>
          <w:szCs w:val="22"/>
          <w:lang w:val="pt-BR"/>
        </w:rPr>
      </w:pPr>
      <w:r w:rsidRPr="00DD7BCC">
        <w:rPr>
          <w:sz w:val="22"/>
          <w:szCs w:val="22"/>
        </w:rPr>
        <w:t xml:space="preserve">Anthony P. Spanakos. </w:t>
      </w:r>
      <w:r w:rsidR="00476D02" w:rsidRPr="00DD7BCC">
        <w:rPr>
          <w:sz w:val="22"/>
          <w:szCs w:val="22"/>
          <w:lang w:val="pt-BR"/>
        </w:rPr>
        <w:t>“‘Bom Governo’ ou ‘Bom Timing’: O governo Lula e risco eleitoral.” Universidade de São Paulo, São Paulo, August 17, 2006</w:t>
      </w:r>
    </w:p>
    <w:p w14:paraId="6BF3AAE8" w14:textId="77777777" w:rsidR="00476D02" w:rsidRPr="00DD7BCC" w:rsidRDefault="00476D02" w:rsidP="0060404C">
      <w:pPr>
        <w:widowControl w:val="0"/>
        <w:ind w:left="720"/>
        <w:rPr>
          <w:snapToGrid w:val="0"/>
          <w:sz w:val="22"/>
          <w:szCs w:val="22"/>
          <w:lang w:val="pt-BR"/>
        </w:rPr>
      </w:pPr>
    </w:p>
    <w:p w14:paraId="7DF066DC" w14:textId="77777777" w:rsidR="00476D02" w:rsidRPr="00DD7BCC" w:rsidRDefault="00B70FF8" w:rsidP="0060404C">
      <w:pPr>
        <w:widowControl w:val="0"/>
        <w:ind w:left="720"/>
        <w:rPr>
          <w:snapToGrid w:val="0"/>
          <w:sz w:val="22"/>
          <w:szCs w:val="22"/>
          <w:lang w:val="pt-BR"/>
        </w:rPr>
      </w:pPr>
      <w:r w:rsidRPr="00DD7BCC">
        <w:rPr>
          <w:sz w:val="22"/>
          <w:szCs w:val="22"/>
        </w:rPr>
        <w:t xml:space="preserve">Anthony P. Spanakos. </w:t>
      </w:r>
      <w:r w:rsidR="00476D02" w:rsidRPr="00DD7BCC">
        <w:rPr>
          <w:snapToGrid w:val="0"/>
          <w:sz w:val="22"/>
          <w:szCs w:val="22"/>
          <w:lang w:val="pt-BR"/>
        </w:rPr>
        <w:t>“Risco Brasil: Nunca Mais”, University of Arizona, Tucson, April 14, 2006</w:t>
      </w:r>
    </w:p>
    <w:p w14:paraId="0AA70B5F" w14:textId="77777777" w:rsidR="00476D02" w:rsidRPr="00DD7BCC" w:rsidRDefault="00476D02" w:rsidP="0060404C">
      <w:pPr>
        <w:widowControl w:val="0"/>
        <w:ind w:left="720"/>
        <w:rPr>
          <w:snapToGrid w:val="0"/>
          <w:sz w:val="22"/>
          <w:szCs w:val="22"/>
          <w:lang w:val="pt-BR"/>
        </w:rPr>
      </w:pPr>
    </w:p>
    <w:p w14:paraId="456C0252"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“The Name Game: Democracy in Latin America,” Touro College, New York, March 23, 2006</w:t>
      </w:r>
    </w:p>
    <w:p w14:paraId="5BA1D037" w14:textId="77777777" w:rsidR="00476D02" w:rsidRPr="00DD7BCC" w:rsidRDefault="00476D02" w:rsidP="0060404C">
      <w:pPr>
        <w:widowControl w:val="0"/>
        <w:ind w:left="720"/>
        <w:rPr>
          <w:snapToGrid w:val="0"/>
          <w:sz w:val="22"/>
          <w:szCs w:val="22"/>
        </w:rPr>
      </w:pPr>
    </w:p>
    <w:p w14:paraId="69BDB24F"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“Banking on the Elections: the Case of Brazil,” Villanova University, Philadelphia, November 16, 2005</w:t>
      </w:r>
    </w:p>
    <w:p w14:paraId="2D6E62DB" w14:textId="77777777" w:rsidR="00B70FF8" w:rsidRPr="00DD7BCC" w:rsidRDefault="00B70FF8" w:rsidP="0060404C">
      <w:pPr>
        <w:widowControl w:val="0"/>
        <w:ind w:left="720"/>
        <w:rPr>
          <w:sz w:val="22"/>
          <w:szCs w:val="22"/>
        </w:rPr>
      </w:pPr>
    </w:p>
    <w:p w14:paraId="7ED34372" w14:textId="77777777" w:rsidR="00476D02" w:rsidRPr="00DD7BCC" w:rsidRDefault="00B70FF8" w:rsidP="0060404C">
      <w:pPr>
        <w:widowControl w:val="0"/>
        <w:ind w:left="720"/>
        <w:rPr>
          <w:sz w:val="22"/>
          <w:szCs w:val="22"/>
        </w:rPr>
      </w:pPr>
      <w:r w:rsidRPr="00DD7BCC">
        <w:rPr>
          <w:sz w:val="22"/>
          <w:szCs w:val="22"/>
        </w:rPr>
        <w:t xml:space="preserve">Anthony P. Spanakos. </w:t>
      </w:r>
      <w:r w:rsidR="00476D02" w:rsidRPr="00DD7BCC">
        <w:rPr>
          <w:snapToGrid w:val="0"/>
          <w:sz w:val="22"/>
          <w:szCs w:val="22"/>
        </w:rPr>
        <w:t>“Voters vrs Investors in Brazil’s Presidential Elections,” presentation at UMass Amherst, 16 September 2004</w:t>
      </w:r>
    </w:p>
    <w:p w14:paraId="09CF6F18" w14:textId="77777777" w:rsidR="00B70FF8" w:rsidRPr="00DD7BCC" w:rsidRDefault="00B70FF8" w:rsidP="0060404C">
      <w:pPr>
        <w:pStyle w:val="BodyText2"/>
        <w:ind w:left="720"/>
        <w:rPr>
          <w:sz w:val="22"/>
          <w:szCs w:val="22"/>
        </w:rPr>
      </w:pPr>
    </w:p>
    <w:p w14:paraId="75E596CD" w14:textId="77777777" w:rsidR="00476D02" w:rsidRPr="00DD7BCC" w:rsidRDefault="00B70FF8" w:rsidP="0060404C">
      <w:pPr>
        <w:pStyle w:val="BodyText2"/>
        <w:ind w:left="720"/>
        <w:rPr>
          <w:sz w:val="22"/>
          <w:szCs w:val="22"/>
        </w:rPr>
      </w:pPr>
      <w:r w:rsidRPr="00DD7BCC">
        <w:rPr>
          <w:sz w:val="22"/>
          <w:szCs w:val="22"/>
        </w:rPr>
        <w:t xml:space="preserve">Anthony P. Spanakos. </w:t>
      </w:r>
      <w:r w:rsidR="00476D02" w:rsidRPr="00DD7BCC">
        <w:rPr>
          <w:sz w:val="22"/>
          <w:szCs w:val="22"/>
        </w:rPr>
        <w:t>“Wall Street Observes the Brazilian Presidential Elections,” presentation of Princeton University, Princeton, 4 November 2002.</w:t>
      </w:r>
    </w:p>
    <w:p w14:paraId="03D72153" w14:textId="77777777" w:rsidR="00476D02" w:rsidRPr="00DD7BCC" w:rsidRDefault="00476D02" w:rsidP="0060404C">
      <w:pPr>
        <w:pStyle w:val="BodyText2"/>
        <w:ind w:left="720"/>
        <w:rPr>
          <w:sz w:val="22"/>
          <w:szCs w:val="22"/>
        </w:rPr>
      </w:pPr>
    </w:p>
    <w:p w14:paraId="6F262186" w14:textId="77777777" w:rsidR="00476D02" w:rsidRPr="00DD7BCC" w:rsidRDefault="00B70FF8" w:rsidP="0060404C">
      <w:pPr>
        <w:pStyle w:val="BodyText2"/>
        <w:ind w:left="720"/>
        <w:rPr>
          <w:sz w:val="22"/>
          <w:szCs w:val="22"/>
        </w:rPr>
      </w:pPr>
      <w:r w:rsidRPr="00DD7BCC">
        <w:rPr>
          <w:sz w:val="22"/>
          <w:szCs w:val="22"/>
        </w:rPr>
        <w:t xml:space="preserve">Anthony P. Spanakos. </w:t>
      </w:r>
      <w:r w:rsidR="00476D02" w:rsidRPr="00DD7BCC">
        <w:rPr>
          <w:sz w:val="22"/>
          <w:szCs w:val="22"/>
        </w:rPr>
        <w:t>“Ambiguous Games: Policy Uncertainty and Country Risk during the Brazilian Presidential Electoral Campaign of 2002,” presentation at Columbia University, New York, 31 October 2002.</w:t>
      </w:r>
    </w:p>
    <w:p w14:paraId="24E1109C" w14:textId="77777777" w:rsidR="00476D02" w:rsidRPr="00DD7BCC" w:rsidRDefault="00476D02" w:rsidP="0060404C">
      <w:pPr>
        <w:widowControl w:val="0"/>
        <w:ind w:left="720"/>
        <w:rPr>
          <w:snapToGrid w:val="0"/>
          <w:sz w:val="22"/>
          <w:szCs w:val="22"/>
        </w:rPr>
      </w:pPr>
    </w:p>
    <w:p w14:paraId="6946FF1F"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“As Eleicões Presidencias da Vista do Wall Street,” presentation at the Federal University of Rio Grande do Sul, Porto Alegre, 25 October 2002.</w:t>
      </w:r>
    </w:p>
    <w:p w14:paraId="63B628EB" w14:textId="77777777" w:rsidR="00476D02" w:rsidRPr="00DD7BCC" w:rsidRDefault="00476D02" w:rsidP="0060404C">
      <w:pPr>
        <w:widowControl w:val="0"/>
        <w:ind w:left="720"/>
        <w:rPr>
          <w:snapToGrid w:val="0"/>
          <w:sz w:val="22"/>
          <w:szCs w:val="22"/>
        </w:rPr>
      </w:pPr>
    </w:p>
    <w:p w14:paraId="5E4CA559" w14:textId="77777777" w:rsidR="00476D02" w:rsidRPr="00DD7BCC" w:rsidRDefault="00B70FF8" w:rsidP="0060404C">
      <w:pPr>
        <w:widowControl w:val="0"/>
        <w:ind w:left="720"/>
        <w:rPr>
          <w:snapToGrid w:val="0"/>
          <w:sz w:val="22"/>
          <w:szCs w:val="22"/>
          <w:lang w:val="pt-BR"/>
        </w:rPr>
      </w:pPr>
      <w:r w:rsidRPr="00DD7BCC">
        <w:rPr>
          <w:sz w:val="22"/>
          <w:szCs w:val="22"/>
        </w:rPr>
        <w:t xml:space="preserve">Anthony P. Spanakos. </w:t>
      </w:r>
      <w:r w:rsidR="00476D02" w:rsidRPr="00DD7BCC">
        <w:rPr>
          <w:snapToGrid w:val="0"/>
          <w:sz w:val="22"/>
          <w:szCs w:val="22"/>
          <w:lang w:val="pt-BR"/>
        </w:rPr>
        <w:t>“Jogos de Dois Níveis: Risco e Ambiguidade,” presentation at the University of São Paulo, São Paulo, 19 September 2002</w:t>
      </w:r>
    </w:p>
    <w:p w14:paraId="3D702957" w14:textId="77777777" w:rsidR="00476D02" w:rsidRPr="00DD7BCC" w:rsidRDefault="00476D02" w:rsidP="0060404C">
      <w:pPr>
        <w:widowControl w:val="0"/>
        <w:ind w:left="720"/>
        <w:rPr>
          <w:snapToGrid w:val="0"/>
          <w:sz w:val="22"/>
          <w:szCs w:val="22"/>
          <w:lang w:val="pt-BR"/>
        </w:rPr>
      </w:pPr>
    </w:p>
    <w:p w14:paraId="12EEB890" w14:textId="77777777" w:rsidR="00476D02" w:rsidRPr="00DD7BCC" w:rsidRDefault="00B70FF8" w:rsidP="0060404C">
      <w:pPr>
        <w:widowControl w:val="0"/>
        <w:ind w:left="720"/>
        <w:rPr>
          <w:snapToGrid w:val="0"/>
          <w:sz w:val="22"/>
          <w:szCs w:val="22"/>
        </w:rPr>
      </w:pPr>
      <w:r w:rsidRPr="00DD7BCC">
        <w:rPr>
          <w:sz w:val="22"/>
          <w:szCs w:val="22"/>
        </w:rPr>
        <w:t xml:space="preserve">Anthony P. Spanakos. </w:t>
      </w:r>
      <w:r w:rsidR="00476D02" w:rsidRPr="00DD7BCC">
        <w:rPr>
          <w:snapToGrid w:val="0"/>
          <w:sz w:val="22"/>
          <w:szCs w:val="22"/>
        </w:rPr>
        <w:t xml:space="preserve">“Dívida securitizada,” presentation at the Federal Fluminense University (UFF), Niteroi, 4 September, 2002 </w:t>
      </w:r>
    </w:p>
    <w:p w14:paraId="6B2B2A80" w14:textId="77777777" w:rsidR="00476D02" w:rsidRPr="00DD7BCC" w:rsidRDefault="00476D02" w:rsidP="0060404C">
      <w:pPr>
        <w:widowControl w:val="0"/>
        <w:ind w:left="720"/>
        <w:rPr>
          <w:snapToGrid w:val="0"/>
          <w:sz w:val="22"/>
          <w:szCs w:val="22"/>
        </w:rPr>
      </w:pPr>
    </w:p>
    <w:p w14:paraId="720A678F" w14:textId="77777777" w:rsidR="00B70FF8" w:rsidRPr="00DD7BCC" w:rsidRDefault="00B70FF8" w:rsidP="0060404C">
      <w:pPr>
        <w:widowControl w:val="0"/>
        <w:ind w:left="720"/>
        <w:rPr>
          <w:snapToGrid w:val="0"/>
          <w:sz w:val="22"/>
          <w:szCs w:val="22"/>
          <w:lang w:val="pt-BR"/>
        </w:rPr>
      </w:pPr>
      <w:r w:rsidRPr="00DD7BCC">
        <w:rPr>
          <w:sz w:val="22"/>
          <w:szCs w:val="22"/>
        </w:rPr>
        <w:t xml:space="preserve">Anthony P. Spanakos. </w:t>
      </w:r>
      <w:r w:rsidRPr="00DD7BCC">
        <w:rPr>
          <w:snapToGrid w:val="0"/>
          <w:sz w:val="22"/>
          <w:szCs w:val="22"/>
          <w:lang w:val="pt-BR"/>
        </w:rPr>
        <w:t>“Porqué é tão alto: Risco Brasil e Risco Político,” Seminar at the Catholic University of Brasília, Brasília, 23 August, 2002</w:t>
      </w:r>
    </w:p>
    <w:p w14:paraId="1433CAEB" w14:textId="77777777" w:rsidR="00B70FF8" w:rsidRPr="00DD7BCC" w:rsidRDefault="00B70FF8" w:rsidP="0060404C">
      <w:pPr>
        <w:widowControl w:val="0"/>
        <w:ind w:left="720"/>
        <w:rPr>
          <w:snapToGrid w:val="0"/>
          <w:sz w:val="22"/>
          <w:szCs w:val="22"/>
          <w:lang w:val="pt-BR"/>
        </w:rPr>
      </w:pPr>
    </w:p>
    <w:p w14:paraId="21FC577D" w14:textId="77777777" w:rsidR="00B70FF8" w:rsidRPr="00DD7BCC" w:rsidRDefault="00B70FF8" w:rsidP="0060404C">
      <w:pPr>
        <w:widowControl w:val="0"/>
        <w:ind w:left="720"/>
        <w:rPr>
          <w:snapToGrid w:val="0"/>
          <w:sz w:val="22"/>
          <w:szCs w:val="22"/>
          <w:lang w:val="pt-BR"/>
        </w:rPr>
      </w:pPr>
      <w:r w:rsidRPr="00DD7BCC">
        <w:rPr>
          <w:sz w:val="22"/>
          <w:szCs w:val="22"/>
        </w:rPr>
        <w:t xml:space="preserve">Anthony P. Spanakos. </w:t>
      </w:r>
      <w:r w:rsidRPr="00DD7BCC">
        <w:rPr>
          <w:snapToGrid w:val="0"/>
          <w:sz w:val="22"/>
          <w:szCs w:val="22"/>
          <w:lang w:val="pt-BR"/>
        </w:rPr>
        <w:t xml:space="preserve">“Como o Wall Street Observa as Eleicões Presidencias,” São Paulo, CEDEC, 26 June 2002 </w:t>
      </w:r>
    </w:p>
    <w:p w14:paraId="68B52023" w14:textId="77777777" w:rsidR="00B70FF8" w:rsidRPr="00DD7BCC" w:rsidRDefault="00B70FF8" w:rsidP="0060404C">
      <w:pPr>
        <w:widowControl w:val="0"/>
        <w:ind w:left="720"/>
        <w:rPr>
          <w:snapToGrid w:val="0"/>
          <w:sz w:val="22"/>
          <w:szCs w:val="22"/>
          <w:lang w:val="pt-BR"/>
        </w:rPr>
      </w:pPr>
    </w:p>
    <w:p w14:paraId="079ED4BB" w14:textId="77777777" w:rsidR="00B70FF8" w:rsidRPr="00DD7BCC" w:rsidRDefault="00B70FF8" w:rsidP="0060404C">
      <w:pPr>
        <w:widowControl w:val="0"/>
        <w:ind w:left="720"/>
        <w:rPr>
          <w:snapToGrid w:val="0"/>
          <w:sz w:val="22"/>
          <w:szCs w:val="22"/>
          <w:lang w:val="pt-BR"/>
        </w:rPr>
      </w:pPr>
      <w:r w:rsidRPr="00DD7BCC">
        <w:rPr>
          <w:sz w:val="22"/>
          <w:szCs w:val="22"/>
        </w:rPr>
        <w:t xml:space="preserve">Anthony P. Spanakos. </w:t>
      </w:r>
      <w:r w:rsidRPr="00DD7BCC">
        <w:rPr>
          <w:snapToGrid w:val="0"/>
          <w:sz w:val="22"/>
          <w:szCs w:val="22"/>
          <w:lang w:val="pt-BR"/>
        </w:rPr>
        <w:t xml:space="preserve">“As Reformas do Estado na América Latina e no Brasil,” Seminar on State Reform in Latin America and Brazil, 1990-2002, sponsored by the Woodrow Wilson International Center and the University of Brasília, Brasília, 24 June, 2002, </w:t>
      </w:r>
    </w:p>
    <w:p w14:paraId="7353C0A1" w14:textId="77777777" w:rsidR="00476D02" w:rsidRPr="00DD7BCC" w:rsidRDefault="00476D02" w:rsidP="0060404C">
      <w:pPr>
        <w:widowControl w:val="0"/>
        <w:ind w:left="720"/>
        <w:rPr>
          <w:snapToGrid w:val="0"/>
          <w:sz w:val="22"/>
          <w:szCs w:val="22"/>
        </w:rPr>
      </w:pPr>
    </w:p>
    <w:p w14:paraId="6F11D141" w14:textId="77777777" w:rsidR="00B70FF8" w:rsidRPr="00DD7BCC" w:rsidRDefault="00B70FF8" w:rsidP="0060404C">
      <w:pPr>
        <w:widowControl w:val="0"/>
        <w:ind w:left="720"/>
        <w:rPr>
          <w:snapToGrid w:val="0"/>
          <w:sz w:val="22"/>
          <w:szCs w:val="22"/>
          <w:lang w:val="pt-BR"/>
        </w:rPr>
      </w:pPr>
      <w:r w:rsidRPr="00DD7BCC">
        <w:rPr>
          <w:sz w:val="22"/>
          <w:szCs w:val="22"/>
        </w:rPr>
        <w:t xml:space="preserve">Anthony P. Spanakos. </w:t>
      </w:r>
      <w:r w:rsidRPr="00DD7BCC">
        <w:rPr>
          <w:snapToGrid w:val="0"/>
          <w:sz w:val="22"/>
          <w:szCs w:val="22"/>
          <w:lang w:val="pt-BR"/>
        </w:rPr>
        <w:t xml:space="preserve">“Política Econômica, Ciclos Políticos e Ciclos Econômicos no Brasil,” Panel on Political Economy in Brazil, Brasília, August 21, 2001 </w:t>
      </w:r>
    </w:p>
    <w:p w14:paraId="199592B1" w14:textId="77777777" w:rsidR="00B70FF8" w:rsidRPr="00DD7BCC" w:rsidRDefault="00B70FF8" w:rsidP="0060404C">
      <w:pPr>
        <w:widowControl w:val="0"/>
        <w:ind w:left="720"/>
        <w:rPr>
          <w:snapToGrid w:val="0"/>
          <w:sz w:val="22"/>
          <w:szCs w:val="22"/>
          <w:lang w:val="pt-BR"/>
        </w:rPr>
      </w:pPr>
    </w:p>
    <w:p w14:paraId="1A294F51"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 xml:space="preserve">“Understanding US-Brazilian Relations,” The Wall Street Institute, Brasília, August 15, 2001, </w:t>
      </w:r>
    </w:p>
    <w:p w14:paraId="3DD4A70D" w14:textId="77777777" w:rsidR="00B70FF8" w:rsidRPr="00DD7BCC" w:rsidRDefault="00B70FF8" w:rsidP="0060404C">
      <w:pPr>
        <w:widowControl w:val="0"/>
        <w:ind w:left="720"/>
        <w:rPr>
          <w:snapToGrid w:val="0"/>
          <w:sz w:val="22"/>
          <w:szCs w:val="22"/>
        </w:rPr>
      </w:pPr>
    </w:p>
    <w:p w14:paraId="22196249"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 xml:space="preserve">“Actors and Interest Mediation,” Discussant, City University of New York, “Reforming Brazil” Conference, New York, May 18, 2001, </w:t>
      </w:r>
    </w:p>
    <w:p w14:paraId="42DC45B7" w14:textId="77777777" w:rsidR="00B70FF8" w:rsidRPr="00DD7BCC" w:rsidRDefault="00B70FF8" w:rsidP="0060404C">
      <w:pPr>
        <w:widowControl w:val="0"/>
        <w:ind w:left="720"/>
        <w:rPr>
          <w:snapToGrid w:val="0"/>
          <w:sz w:val="22"/>
          <w:szCs w:val="22"/>
        </w:rPr>
      </w:pPr>
    </w:p>
    <w:p w14:paraId="176B43FE" w14:textId="77777777" w:rsidR="00B70FF8" w:rsidRPr="00DD7BCC" w:rsidRDefault="00B70FF8" w:rsidP="0060404C">
      <w:pPr>
        <w:widowControl w:val="0"/>
        <w:ind w:left="720"/>
        <w:rPr>
          <w:sz w:val="22"/>
          <w:szCs w:val="22"/>
        </w:rPr>
      </w:pPr>
      <w:r w:rsidRPr="00DD7BCC">
        <w:rPr>
          <w:sz w:val="22"/>
          <w:szCs w:val="22"/>
        </w:rPr>
        <w:t xml:space="preserve">Anthony P. Spanakos. </w:t>
      </w:r>
      <w:r w:rsidRPr="00DD7BCC">
        <w:rPr>
          <w:snapToGrid w:val="0"/>
          <w:sz w:val="22"/>
          <w:szCs w:val="22"/>
        </w:rPr>
        <w:t xml:space="preserve">“The Impact of Municipal Elections on the Reform Process in Brazil,” Discussant, City University of New York, New York, November 16, 2000, </w:t>
      </w:r>
    </w:p>
    <w:p w14:paraId="091C17D5" w14:textId="77777777" w:rsidR="00B70FF8" w:rsidRPr="00DD7BCC" w:rsidRDefault="00B70FF8" w:rsidP="0060404C">
      <w:pPr>
        <w:widowControl w:val="0"/>
        <w:ind w:left="720"/>
        <w:rPr>
          <w:snapToGrid w:val="0"/>
          <w:sz w:val="22"/>
          <w:szCs w:val="22"/>
        </w:rPr>
      </w:pPr>
    </w:p>
    <w:p w14:paraId="15CAEE78" w14:textId="77777777" w:rsidR="00B70FF8" w:rsidRPr="00DD7BCC" w:rsidRDefault="00B70FF8" w:rsidP="0060404C">
      <w:pPr>
        <w:widowControl w:val="0"/>
        <w:ind w:left="720"/>
        <w:rPr>
          <w:snapToGrid w:val="0"/>
          <w:sz w:val="22"/>
          <w:szCs w:val="22"/>
        </w:rPr>
      </w:pPr>
      <w:r w:rsidRPr="00DD7BCC">
        <w:rPr>
          <w:sz w:val="22"/>
          <w:szCs w:val="22"/>
        </w:rPr>
        <w:t xml:space="preserve">Anthony P. Spanakos. </w:t>
      </w:r>
      <w:r w:rsidRPr="00DD7BCC">
        <w:rPr>
          <w:snapToGrid w:val="0"/>
          <w:sz w:val="22"/>
          <w:szCs w:val="22"/>
        </w:rPr>
        <w:t xml:space="preserve">“Property Rights and Political Transitions,” Discussant, New England Council on Latin American Studies, Amherst, October 14, 2000, </w:t>
      </w:r>
    </w:p>
    <w:p w14:paraId="252B2BE4" w14:textId="77777777" w:rsidR="00B70FF8" w:rsidRPr="00DD7BCC" w:rsidRDefault="00B70FF8" w:rsidP="0060404C">
      <w:pPr>
        <w:widowControl w:val="0"/>
        <w:ind w:left="720"/>
        <w:rPr>
          <w:snapToGrid w:val="0"/>
          <w:sz w:val="22"/>
          <w:szCs w:val="22"/>
        </w:rPr>
      </w:pPr>
    </w:p>
    <w:p w14:paraId="043F8972" w14:textId="77777777" w:rsidR="00B70FF8" w:rsidRPr="00DD7BCC" w:rsidRDefault="00F64AB3" w:rsidP="0060404C">
      <w:pPr>
        <w:widowControl w:val="0"/>
        <w:ind w:left="720"/>
        <w:rPr>
          <w:snapToGrid w:val="0"/>
          <w:sz w:val="22"/>
          <w:szCs w:val="22"/>
        </w:rPr>
      </w:pPr>
      <w:r w:rsidRPr="00DD7BCC">
        <w:rPr>
          <w:sz w:val="22"/>
          <w:szCs w:val="22"/>
        </w:rPr>
        <w:t xml:space="preserve">Anthony P. Spanakos. </w:t>
      </w:r>
      <w:r w:rsidR="00B70FF8" w:rsidRPr="00DD7BCC">
        <w:rPr>
          <w:snapToGrid w:val="0"/>
          <w:sz w:val="22"/>
          <w:szCs w:val="22"/>
        </w:rPr>
        <w:t xml:space="preserve">“Divergence and Convergence over Race: Brazil and the Dominican Republic in Comparative Perspectives,” at a Sawyer Seminar hosted by the University of North Carolina at Chapel Hill on “The Concept and Consequences of Race: Cross-National and Cross-Disciplinary Perspectives,” Chapel Hill, March 29, 2000, </w:t>
      </w:r>
    </w:p>
    <w:p w14:paraId="1488960F" w14:textId="77777777" w:rsidR="00B70FF8" w:rsidRPr="00DD7BCC" w:rsidRDefault="00B70FF8" w:rsidP="0060404C">
      <w:pPr>
        <w:widowControl w:val="0"/>
        <w:ind w:left="720"/>
        <w:rPr>
          <w:snapToGrid w:val="0"/>
          <w:sz w:val="22"/>
          <w:szCs w:val="22"/>
        </w:rPr>
      </w:pPr>
    </w:p>
    <w:p w14:paraId="56F18767" w14:textId="77777777" w:rsidR="00B70FF8" w:rsidRPr="00DD7BCC" w:rsidRDefault="00F64AB3" w:rsidP="0060404C">
      <w:pPr>
        <w:widowControl w:val="0"/>
        <w:ind w:left="720"/>
        <w:rPr>
          <w:snapToGrid w:val="0"/>
          <w:sz w:val="22"/>
          <w:szCs w:val="22"/>
          <w:lang w:val="pt-BR"/>
        </w:rPr>
      </w:pPr>
      <w:r w:rsidRPr="00DD7BCC">
        <w:rPr>
          <w:sz w:val="22"/>
          <w:szCs w:val="22"/>
        </w:rPr>
        <w:t xml:space="preserve">Anthony P. Spanakos. </w:t>
      </w:r>
      <w:r w:rsidR="00B70FF8" w:rsidRPr="00DD7BCC">
        <w:rPr>
          <w:snapToGrid w:val="0"/>
          <w:sz w:val="22"/>
          <w:szCs w:val="22"/>
          <w:lang w:val="pt-BR"/>
        </w:rPr>
        <w:t>"Mythinterpreting" Democracia Racial: Raca e Consciência no Brasil,” Centro de Estudos Afro-Asiàticos, Rio de Janeiro, January 6, 1999</w:t>
      </w:r>
    </w:p>
    <w:p w14:paraId="0AE45EFA" w14:textId="77777777" w:rsidR="00476D02" w:rsidRPr="00DD7BCC" w:rsidRDefault="00476D02" w:rsidP="00EC1586">
      <w:pPr>
        <w:widowControl w:val="0"/>
        <w:rPr>
          <w:snapToGrid w:val="0"/>
          <w:sz w:val="22"/>
          <w:szCs w:val="22"/>
        </w:rPr>
      </w:pPr>
    </w:p>
    <w:p w14:paraId="761C4727" w14:textId="77777777" w:rsidR="00EC1586" w:rsidRPr="00DD7BCC" w:rsidRDefault="00AE0322" w:rsidP="00EC1586">
      <w:pPr>
        <w:widowControl w:val="0"/>
        <w:rPr>
          <w:b/>
          <w:smallCaps/>
          <w:snapToGrid w:val="0"/>
          <w:sz w:val="22"/>
          <w:szCs w:val="22"/>
        </w:rPr>
      </w:pPr>
      <w:r w:rsidRPr="00DD7BCC">
        <w:rPr>
          <w:b/>
          <w:smallCaps/>
          <w:snapToGrid w:val="0"/>
          <w:sz w:val="22"/>
          <w:szCs w:val="22"/>
        </w:rPr>
        <w:t xml:space="preserve">Fellowships, </w:t>
      </w:r>
      <w:r w:rsidR="00EC1586" w:rsidRPr="00DD7BCC">
        <w:rPr>
          <w:b/>
          <w:smallCaps/>
          <w:snapToGrid w:val="0"/>
          <w:sz w:val="22"/>
          <w:szCs w:val="22"/>
        </w:rPr>
        <w:t>Research</w:t>
      </w:r>
      <w:r w:rsidRPr="00DD7BCC">
        <w:rPr>
          <w:b/>
          <w:smallCaps/>
          <w:snapToGrid w:val="0"/>
          <w:sz w:val="22"/>
          <w:szCs w:val="22"/>
        </w:rPr>
        <w:t>, and Awards</w:t>
      </w:r>
    </w:p>
    <w:p w14:paraId="35E2950F" w14:textId="77777777" w:rsidR="00EC1586" w:rsidRPr="00DD7BCC" w:rsidRDefault="00EC1586" w:rsidP="00EC1586">
      <w:pPr>
        <w:widowControl w:val="0"/>
        <w:rPr>
          <w:b/>
          <w:snapToGrid w:val="0"/>
          <w:sz w:val="22"/>
          <w:szCs w:val="22"/>
        </w:rPr>
      </w:pPr>
    </w:p>
    <w:p w14:paraId="507D3DE2" w14:textId="77777777" w:rsidR="00A21451" w:rsidRPr="00DD7BCC" w:rsidRDefault="00A21451" w:rsidP="00AE0322">
      <w:pPr>
        <w:widowControl w:val="0"/>
        <w:ind w:left="720"/>
        <w:rPr>
          <w:bCs/>
          <w:snapToGrid w:val="0"/>
          <w:sz w:val="22"/>
          <w:szCs w:val="22"/>
        </w:rPr>
      </w:pPr>
      <w:r w:rsidRPr="00DD7BCC">
        <w:rPr>
          <w:b/>
          <w:bCs/>
          <w:snapToGrid w:val="0"/>
          <w:sz w:val="22"/>
          <w:szCs w:val="22"/>
        </w:rPr>
        <w:t>East Asia Institute, Visiting Fellow May-Aug 2017</w:t>
      </w:r>
    </w:p>
    <w:p w14:paraId="6FBBF458" w14:textId="77777777" w:rsidR="00A21451" w:rsidRPr="00DD7BCC" w:rsidRDefault="00A21451" w:rsidP="00AE0322">
      <w:pPr>
        <w:widowControl w:val="0"/>
        <w:ind w:left="720"/>
        <w:rPr>
          <w:bCs/>
          <w:snapToGrid w:val="0"/>
          <w:sz w:val="22"/>
          <w:szCs w:val="22"/>
        </w:rPr>
      </w:pPr>
      <w:r w:rsidRPr="00DD7BCC">
        <w:rPr>
          <w:bCs/>
          <w:snapToGrid w:val="0"/>
          <w:sz w:val="22"/>
          <w:szCs w:val="22"/>
        </w:rPr>
        <w:t>Research on rising and declining powers in an academic think tank in Singapore</w:t>
      </w:r>
    </w:p>
    <w:p w14:paraId="1899CDBB" w14:textId="77777777" w:rsidR="00A21451" w:rsidRPr="00DD7BCC" w:rsidRDefault="00A21451" w:rsidP="00AE0322">
      <w:pPr>
        <w:widowControl w:val="0"/>
        <w:ind w:left="720"/>
        <w:rPr>
          <w:b/>
          <w:bCs/>
          <w:snapToGrid w:val="0"/>
          <w:sz w:val="22"/>
          <w:szCs w:val="22"/>
        </w:rPr>
      </w:pPr>
    </w:p>
    <w:p w14:paraId="5F7638DA" w14:textId="77777777" w:rsidR="00385CCD" w:rsidRPr="00DD7BCC" w:rsidRDefault="00A21451" w:rsidP="00AE0322">
      <w:pPr>
        <w:widowControl w:val="0"/>
        <w:ind w:left="720"/>
        <w:rPr>
          <w:b/>
          <w:bCs/>
          <w:snapToGrid w:val="0"/>
          <w:sz w:val="22"/>
          <w:szCs w:val="22"/>
        </w:rPr>
      </w:pPr>
      <w:r w:rsidRPr="00DD7BCC">
        <w:rPr>
          <w:b/>
          <w:bCs/>
          <w:snapToGrid w:val="0"/>
          <w:sz w:val="22"/>
          <w:szCs w:val="22"/>
        </w:rPr>
        <w:t>Outstanding Advisor, nominee, Center for Advising and Student Transitions</w:t>
      </w:r>
    </w:p>
    <w:p w14:paraId="556FECB2" w14:textId="77777777" w:rsidR="00A21451" w:rsidRPr="00DD7BCC" w:rsidRDefault="00A21451" w:rsidP="00AE0322">
      <w:pPr>
        <w:widowControl w:val="0"/>
        <w:ind w:left="720"/>
        <w:rPr>
          <w:bCs/>
          <w:snapToGrid w:val="0"/>
          <w:sz w:val="22"/>
          <w:szCs w:val="22"/>
        </w:rPr>
      </w:pPr>
      <w:r w:rsidRPr="00DD7BCC">
        <w:rPr>
          <w:bCs/>
          <w:snapToGrid w:val="0"/>
          <w:sz w:val="22"/>
          <w:szCs w:val="22"/>
        </w:rPr>
        <w:t>Nominated as outstanding advisor by undergraduate students</w:t>
      </w:r>
    </w:p>
    <w:p w14:paraId="41D838EA" w14:textId="77777777" w:rsidR="00A21451" w:rsidRPr="00DD7BCC" w:rsidRDefault="00A21451" w:rsidP="00AE0322">
      <w:pPr>
        <w:widowControl w:val="0"/>
        <w:ind w:left="720"/>
        <w:rPr>
          <w:bCs/>
          <w:snapToGrid w:val="0"/>
          <w:sz w:val="22"/>
          <w:szCs w:val="22"/>
        </w:rPr>
      </w:pPr>
    </w:p>
    <w:p w14:paraId="1F0C3117" w14:textId="77777777" w:rsidR="00385CCD" w:rsidRPr="00DD7BCC" w:rsidRDefault="00385CCD" w:rsidP="00AE0322">
      <w:pPr>
        <w:widowControl w:val="0"/>
        <w:ind w:left="720"/>
        <w:rPr>
          <w:b/>
          <w:bCs/>
          <w:snapToGrid w:val="0"/>
          <w:sz w:val="22"/>
          <w:szCs w:val="22"/>
        </w:rPr>
      </w:pPr>
      <w:r w:rsidRPr="00DD7BCC">
        <w:rPr>
          <w:b/>
          <w:bCs/>
          <w:snapToGrid w:val="0"/>
          <w:sz w:val="22"/>
          <w:szCs w:val="22"/>
        </w:rPr>
        <w:t xml:space="preserve">Excellence through Mentoring, </w:t>
      </w:r>
      <w:r w:rsidRPr="00DD7BCC">
        <w:rPr>
          <w:rStyle w:val="sender"/>
          <w:b/>
          <w:sz w:val="22"/>
          <w:szCs w:val="22"/>
          <w:shd w:val="clear" w:color="auto" w:fill="FFFFFF"/>
        </w:rPr>
        <w:t>Center for Leadership Development and Campus Connections, MSU, May 2015</w:t>
      </w:r>
    </w:p>
    <w:p w14:paraId="31C40F28" w14:textId="77777777" w:rsidR="00385CCD" w:rsidRPr="00DD7BCC" w:rsidRDefault="00385CCD" w:rsidP="00AE0322">
      <w:pPr>
        <w:widowControl w:val="0"/>
        <w:ind w:left="720"/>
        <w:rPr>
          <w:bCs/>
          <w:snapToGrid w:val="0"/>
          <w:sz w:val="22"/>
          <w:szCs w:val="22"/>
        </w:rPr>
      </w:pPr>
      <w:r w:rsidRPr="00DD7BCC">
        <w:rPr>
          <w:bCs/>
          <w:snapToGrid w:val="0"/>
          <w:sz w:val="22"/>
          <w:szCs w:val="22"/>
        </w:rPr>
        <w:t xml:space="preserve">Selected as one of four faculty members for excellence in student mentoring </w:t>
      </w:r>
    </w:p>
    <w:p w14:paraId="4986362A" w14:textId="77777777" w:rsidR="00385CCD" w:rsidRPr="00DD7BCC" w:rsidRDefault="00385CCD" w:rsidP="00AE0322">
      <w:pPr>
        <w:widowControl w:val="0"/>
        <w:ind w:left="720"/>
        <w:rPr>
          <w:bCs/>
          <w:snapToGrid w:val="0"/>
          <w:sz w:val="22"/>
          <w:szCs w:val="22"/>
        </w:rPr>
      </w:pPr>
    </w:p>
    <w:p w14:paraId="3CD8D1C9" w14:textId="77777777" w:rsidR="00AE0322" w:rsidRPr="00DD7BCC" w:rsidRDefault="00560B2B" w:rsidP="00AE0322">
      <w:pPr>
        <w:widowControl w:val="0"/>
        <w:ind w:left="720"/>
        <w:rPr>
          <w:b/>
          <w:bCs/>
          <w:snapToGrid w:val="0"/>
          <w:sz w:val="22"/>
          <w:szCs w:val="22"/>
        </w:rPr>
      </w:pPr>
      <w:r w:rsidRPr="00DD7BCC">
        <w:rPr>
          <w:b/>
          <w:bCs/>
          <w:snapToGrid w:val="0"/>
          <w:sz w:val="22"/>
          <w:szCs w:val="22"/>
        </w:rPr>
        <w:t>Mentor</w:t>
      </w:r>
      <w:r w:rsidR="00AE0322" w:rsidRPr="00DD7BCC">
        <w:rPr>
          <w:b/>
          <w:bCs/>
          <w:snapToGrid w:val="0"/>
          <w:sz w:val="22"/>
          <w:szCs w:val="22"/>
        </w:rPr>
        <w:t>, Research Academy for Uni</w:t>
      </w:r>
      <w:r w:rsidRPr="00DD7BCC">
        <w:rPr>
          <w:b/>
          <w:bCs/>
          <w:snapToGrid w:val="0"/>
          <w:sz w:val="22"/>
          <w:szCs w:val="22"/>
        </w:rPr>
        <w:t xml:space="preserve">versity Learning, MSU, </w:t>
      </w:r>
      <w:r w:rsidR="00A21451" w:rsidRPr="00DD7BCC">
        <w:rPr>
          <w:b/>
          <w:bCs/>
          <w:snapToGrid w:val="0"/>
          <w:sz w:val="22"/>
          <w:szCs w:val="22"/>
        </w:rPr>
        <w:t>2015-2017</w:t>
      </w:r>
    </w:p>
    <w:p w14:paraId="64F4CE67" w14:textId="77777777" w:rsidR="00AE0322" w:rsidRPr="00DD7BCC" w:rsidRDefault="00AE0322" w:rsidP="00544E30">
      <w:pPr>
        <w:widowControl w:val="0"/>
        <w:ind w:left="720"/>
        <w:rPr>
          <w:b/>
          <w:bCs/>
          <w:snapToGrid w:val="0"/>
          <w:sz w:val="22"/>
          <w:szCs w:val="22"/>
        </w:rPr>
      </w:pPr>
      <w:r w:rsidRPr="00DD7BCC">
        <w:rPr>
          <w:bCs/>
          <w:snapToGrid w:val="0"/>
          <w:sz w:val="22"/>
          <w:szCs w:val="22"/>
        </w:rPr>
        <w:t xml:space="preserve">Selected to </w:t>
      </w:r>
      <w:r w:rsidR="00385CCD" w:rsidRPr="00DD7BCC">
        <w:rPr>
          <w:bCs/>
          <w:snapToGrid w:val="0"/>
          <w:sz w:val="22"/>
          <w:szCs w:val="22"/>
        </w:rPr>
        <w:t>mentor a junior faculty member</w:t>
      </w:r>
      <w:r w:rsidR="00560B2B" w:rsidRPr="00DD7BCC">
        <w:rPr>
          <w:bCs/>
          <w:snapToGrid w:val="0"/>
          <w:sz w:val="22"/>
          <w:szCs w:val="22"/>
        </w:rPr>
        <w:t xml:space="preserve"> working on developing new courses during a one </w:t>
      </w:r>
      <w:proofErr w:type="gramStart"/>
      <w:r w:rsidR="00560B2B" w:rsidRPr="00DD7BCC">
        <w:rPr>
          <w:bCs/>
          <w:snapToGrid w:val="0"/>
          <w:sz w:val="22"/>
          <w:szCs w:val="22"/>
        </w:rPr>
        <w:t>year-long</w:t>
      </w:r>
      <w:proofErr w:type="gramEnd"/>
      <w:r w:rsidR="00560B2B" w:rsidRPr="00DD7BCC">
        <w:rPr>
          <w:bCs/>
          <w:snapToGrid w:val="0"/>
          <w:sz w:val="22"/>
          <w:szCs w:val="22"/>
        </w:rPr>
        <w:t xml:space="preserve"> interactive program</w:t>
      </w:r>
    </w:p>
    <w:p w14:paraId="1E9F4313" w14:textId="77777777" w:rsidR="00AE0322" w:rsidRPr="00DD7BCC" w:rsidRDefault="00AE0322" w:rsidP="00544E30">
      <w:pPr>
        <w:widowControl w:val="0"/>
        <w:ind w:left="720"/>
        <w:rPr>
          <w:b/>
          <w:bCs/>
          <w:snapToGrid w:val="0"/>
          <w:sz w:val="22"/>
          <w:szCs w:val="22"/>
        </w:rPr>
      </w:pPr>
    </w:p>
    <w:p w14:paraId="5EDCFAD4" w14:textId="77777777" w:rsidR="00AD2B18" w:rsidRPr="00DD7BCC" w:rsidRDefault="00AD2B18" w:rsidP="00544E30">
      <w:pPr>
        <w:widowControl w:val="0"/>
        <w:ind w:left="720"/>
        <w:rPr>
          <w:b/>
          <w:bCs/>
          <w:snapToGrid w:val="0"/>
          <w:sz w:val="22"/>
          <w:szCs w:val="22"/>
        </w:rPr>
      </w:pPr>
      <w:r w:rsidRPr="00DD7BCC">
        <w:rPr>
          <w:b/>
          <w:bCs/>
          <w:snapToGrid w:val="0"/>
          <w:sz w:val="22"/>
          <w:szCs w:val="22"/>
        </w:rPr>
        <w:t>New Jersey Council of the Humanities Grant</w:t>
      </w:r>
      <w:r w:rsidR="00560B2B" w:rsidRPr="00DD7BCC">
        <w:rPr>
          <w:b/>
          <w:bCs/>
          <w:snapToGrid w:val="0"/>
          <w:sz w:val="22"/>
          <w:szCs w:val="22"/>
        </w:rPr>
        <w:t xml:space="preserve"> Fall 2011-Spring 2012</w:t>
      </w:r>
    </w:p>
    <w:p w14:paraId="5E8F896E" w14:textId="77777777" w:rsidR="00AD2B18" w:rsidRPr="00DD7BCC" w:rsidRDefault="00AD2B18" w:rsidP="00544E30">
      <w:pPr>
        <w:widowControl w:val="0"/>
        <w:ind w:left="720"/>
        <w:rPr>
          <w:bCs/>
          <w:snapToGrid w:val="0"/>
          <w:sz w:val="22"/>
          <w:szCs w:val="22"/>
        </w:rPr>
      </w:pPr>
      <w:r w:rsidRPr="00DD7BCC">
        <w:rPr>
          <w:bCs/>
          <w:snapToGrid w:val="0"/>
          <w:sz w:val="22"/>
          <w:szCs w:val="22"/>
        </w:rPr>
        <w:t>Director of “How Does Politics Affect Inequality and Injustice in Latin America” discussion Series for the Latin American and Latino Studies program at Montclair State University</w:t>
      </w:r>
    </w:p>
    <w:p w14:paraId="439828D0" w14:textId="77777777" w:rsidR="00AD2B18" w:rsidRPr="00DD7BCC" w:rsidRDefault="00AD2B18" w:rsidP="00544E30">
      <w:pPr>
        <w:widowControl w:val="0"/>
        <w:ind w:left="720"/>
        <w:rPr>
          <w:b/>
          <w:bCs/>
          <w:snapToGrid w:val="0"/>
          <w:sz w:val="22"/>
          <w:szCs w:val="22"/>
        </w:rPr>
      </w:pPr>
    </w:p>
    <w:p w14:paraId="3F6283F6" w14:textId="77777777" w:rsidR="00AE0322" w:rsidRPr="00DD7BCC" w:rsidRDefault="00AE0322" w:rsidP="00544E30">
      <w:pPr>
        <w:widowControl w:val="0"/>
        <w:ind w:left="720"/>
        <w:rPr>
          <w:b/>
          <w:bCs/>
          <w:snapToGrid w:val="0"/>
          <w:sz w:val="22"/>
          <w:szCs w:val="22"/>
        </w:rPr>
      </w:pPr>
      <w:r w:rsidRPr="00DD7BCC">
        <w:rPr>
          <w:b/>
          <w:bCs/>
          <w:snapToGrid w:val="0"/>
          <w:sz w:val="22"/>
          <w:szCs w:val="22"/>
        </w:rPr>
        <w:t xml:space="preserve">Teaching Fellow, Research Academy for University Learning, MSU, </w:t>
      </w:r>
      <w:proofErr w:type="gramStart"/>
      <w:r w:rsidRPr="00DD7BCC">
        <w:rPr>
          <w:b/>
          <w:bCs/>
          <w:snapToGrid w:val="0"/>
          <w:sz w:val="22"/>
          <w:szCs w:val="22"/>
        </w:rPr>
        <w:t>Fall</w:t>
      </w:r>
      <w:proofErr w:type="gramEnd"/>
      <w:r w:rsidRPr="00DD7BCC">
        <w:rPr>
          <w:b/>
          <w:bCs/>
          <w:snapToGrid w:val="0"/>
          <w:sz w:val="22"/>
          <w:szCs w:val="22"/>
        </w:rPr>
        <w:t xml:space="preserve"> 2009-Spring 2010</w:t>
      </w:r>
    </w:p>
    <w:p w14:paraId="416D4A63" w14:textId="77777777" w:rsidR="00AE0322" w:rsidRPr="00DD7BCC" w:rsidRDefault="00AE0322" w:rsidP="00544E30">
      <w:pPr>
        <w:widowControl w:val="0"/>
        <w:ind w:left="720"/>
        <w:rPr>
          <w:bCs/>
          <w:snapToGrid w:val="0"/>
          <w:sz w:val="22"/>
          <w:szCs w:val="22"/>
        </w:rPr>
      </w:pPr>
      <w:r w:rsidRPr="00DD7BCC">
        <w:rPr>
          <w:bCs/>
          <w:snapToGrid w:val="0"/>
          <w:sz w:val="22"/>
          <w:szCs w:val="22"/>
        </w:rPr>
        <w:t xml:space="preserve">Selected to participate in </w:t>
      </w:r>
      <w:proofErr w:type="gramStart"/>
      <w:r w:rsidRPr="00DD7BCC">
        <w:rPr>
          <w:bCs/>
          <w:snapToGrid w:val="0"/>
          <w:sz w:val="22"/>
          <w:szCs w:val="22"/>
        </w:rPr>
        <w:t>one year</w:t>
      </w:r>
      <w:proofErr w:type="gramEnd"/>
      <w:r w:rsidRPr="00DD7BCC">
        <w:rPr>
          <w:bCs/>
          <w:snapToGrid w:val="0"/>
          <w:sz w:val="22"/>
          <w:szCs w:val="22"/>
        </w:rPr>
        <w:t xml:space="preserve"> program on developing promising syllabi and engaging student learning at Montclair State University</w:t>
      </w:r>
    </w:p>
    <w:p w14:paraId="18CB7F86" w14:textId="77777777" w:rsidR="00AE0322" w:rsidRPr="00DD7BCC" w:rsidRDefault="00AE0322" w:rsidP="00544E30">
      <w:pPr>
        <w:widowControl w:val="0"/>
        <w:ind w:left="720"/>
        <w:rPr>
          <w:b/>
          <w:bCs/>
          <w:snapToGrid w:val="0"/>
          <w:sz w:val="22"/>
          <w:szCs w:val="22"/>
        </w:rPr>
      </w:pPr>
    </w:p>
    <w:p w14:paraId="51E7FD10" w14:textId="77777777" w:rsidR="00120AD2" w:rsidRPr="00DD7BCC" w:rsidRDefault="005B6865" w:rsidP="00544E30">
      <w:pPr>
        <w:widowControl w:val="0"/>
        <w:ind w:left="720"/>
        <w:rPr>
          <w:b/>
          <w:bCs/>
          <w:snapToGrid w:val="0"/>
          <w:sz w:val="22"/>
          <w:szCs w:val="22"/>
        </w:rPr>
      </w:pPr>
      <w:r w:rsidRPr="00DD7BCC">
        <w:rPr>
          <w:b/>
          <w:bCs/>
          <w:snapToGrid w:val="0"/>
          <w:sz w:val="22"/>
          <w:szCs w:val="22"/>
        </w:rPr>
        <w:t>East Asia Institute, Visiting Fellow</w:t>
      </w:r>
      <w:r w:rsidR="00AE0322" w:rsidRPr="00DD7BCC">
        <w:rPr>
          <w:bCs/>
          <w:snapToGrid w:val="0"/>
          <w:sz w:val="22"/>
          <w:szCs w:val="22"/>
        </w:rPr>
        <w:t xml:space="preserve"> </w:t>
      </w:r>
      <w:r w:rsidR="00AE0322" w:rsidRPr="00DD7BCC">
        <w:rPr>
          <w:b/>
          <w:bCs/>
          <w:snapToGrid w:val="0"/>
          <w:sz w:val="22"/>
          <w:szCs w:val="22"/>
        </w:rPr>
        <w:t>May-Aug 2009</w:t>
      </w:r>
    </w:p>
    <w:p w14:paraId="4BE4304B" w14:textId="77777777" w:rsidR="005B6865" w:rsidRPr="00DD7BCC" w:rsidRDefault="00120AD2" w:rsidP="00544E30">
      <w:pPr>
        <w:widowControl w:val="0"/>
        <w:ind w:left="720"/>
        <w:rPr>
          <w:bCs/>
          <w:snapToGrid w:val="0"/>
          <w:sz w:val="22"/>
          <w:szCs w:val="22"/>
        </w:rPr>
      </w:pPr>
      <w:r w:rsidRPr="00DD7BCC">
        <w:rPr>
          <w:bCs/>
          <w:snapToGrid w:val="0"/>
          <w:sz w:val="22"/>
          <w:szCs w:val="22"/>
        </w:rPr>
        <w:t xml:space="preserve">Studied Sino-Relations while inside an academic think tank in Singapore focusing on China and its relations with the rest </w:t>
      </w:r>
      <w:proofErr w:type="gramStart"/>
      <w:r w:rsidRPr="00DD7BCC">
        <w:rPr>
          <w:bCs/>
          <w:snapToGrid w:val="0"/>
          <w:sz w:val="22"/>
          <w:szCs w:val="22"/>
        </w:rPr>
        <w:t>of  the</w:t>
      </w:r>
      <w:proofErr w:type="gramEnd"/>
      <w:r w:rsidRPr="00DD7BCC">
        <w:rPr>
          <w:bCs/>
          <w:snapToGrid w:val="0"/>
          <w:sz w:val="22"/>
          <w:szCs w:val="22"/>
        </w:rPr>
        <w:t xml:space="preserve"> world </w:t>
      </w:r>
    </w:p>
    <w:p w14:paraId="0C1D9327" w14:textId="77777777" w:rsidR="00120AD2" w:rsidRPr="00DD7BCC" w:rsidRDefault="00120AD2" w:rsidP="00544E30">
      <w:pPr>
        <w:widowControl w:val="0"/>
        <w:ind w:left="720"/>
        <w:rPr>
          <w:bCs/>
          <w:snapToGrid w:val="0"/>
          <w:sz w:val="22"/>
          <w:szCs w:val="22"/>
        </w:rPr>
      </w:pPr>
    </w:p>
    <w:p w14:paraId="65A2F3D7" w14:textId="77777777" w:rsidR="00EC1586" w:rsidRPr="00DD7BCC" w:rsidRDefault="00EC1586" w:rsidP="00544E30">
      <w:pPr>
        <w:widowControl w:val="0"/>
        <w:ind w:left="720"/>
        <w:rPr>
          <w:b/>
          <w:bCs/>
          <w:snapToGrid w:val="0"/>
          <w:sz w:val="22"/>
          <w:szCs w:val="22"/>
        </w:rPr>
      </w:pPr>
      <w:r w:rsidRPr="00DD7BCC">
        <w:rPr>
          <w:b/>
          <w:bCs/>
          <w:snapToGrid w:val="0"/>
          <w:sz w:val="22"/>
          <w:szCs w:val="22"/>
        </w:rPr>
        <w:t>Fulbright Visiting Professor</w:t>
      </w:r>
      <w:r w:rsidR="00AE0322" w:rsidRPr="00DD7BCC">
        <w:rPr>
          <w:b/>
          <w:bCs/>
          <w:snapToGrid w:val="0"/>
          <w:sz w:val="22"/>
          <w:szCs w:val="22"/>
        </w:rPr>
        <w:t xml:space="preserve"> Jan-Aug 2008</w:t>
      </w:r>
    </w:p>
    <w:p w14:paraId="3771738B" w14:textId="77777777" w:rsidR="00EC1586" w:rsidRPr="00DD7BCC" w:rsidRDefault="00EC1586" w:rsidP="00544E30">
      <w:pPr>
        <w:widowControl w:val="0"/>
        <w:ind w:left="720"/>
        <w:rPr>
          <w:bCs/>
          <w:snapToGrid w:val="0"/>
          <w:sz w:val="22"/>
          <w:szCs w:val="22"/>
        </w:rPr>
      </w:pPr>
      <w:r w:rsidRPr="00DD7BCC">
        <w:rPr>
          <w:bCs/>
          <w:snapToGrid w:val="0"/>
          <w:sz w:val="22"/>
          <w:szCs w:val="22"/>
        </w:rPr>
        <w:t>Selected by the CIES and the US and Venezuelan Fulbright Commissions to do research at the Institute of Superior Study of Administration and on the cr</w:t>
      </w:r>
      <w:r w:rsidR="00AE0322" w:rsidRPr="00DD7BCC">
        <w:rPr>
          <w:bCs/>
          <w:snapToGrid w:val="0"/>
          <w:sz w:val="22"/>
          <w:szCs w:val="22"/>
        </w:rPr>
        <w:t>edibility of economic policies</w:t>
      </w:r>
    </w:p>
    <w:p w14:paraId="166A7FAE" w14:textId="77777777" w:rsidR="00EC1586" w:rsidRPr="00DD7BCC" w:rsidRDefault="00EC1586" w:rsidP="00544E30">
      <w:pPr>
        <w:widowControl w:val="0"/>
        <w:ind w:left="720"/>
        <w:rPr>
          <w:b/>
          <w:bCs/>
          <w:snapToGrid w:val="0"/>
          <w:sz w:val="22"/>
          <w:szCs w:val="22"/>
        </w:rPr>
      </w:pPr>
    </w:p>
    <w:p w14:paraId="0EB0E412" w14:textId="77777777" w:rsidR="00EC1586" w:rsidRPr="00DD7BCC" w:rsidRDefault="00EC1586" w:rsidP="00544E30">
      <w:pPr>
        <w:widowControl w:val="0"/>
        <w:ind w:left="720"/>
        <w:rPr>
          <w:bCs/>
          <w:snapToGrid w:val="0"/>
          <w:sz w:val="22"/>
          <w:szCs w:val="22"/>
        </w:rPr>
      </w:pPr>
      <w:r w:rsidRPr="00DD7BCC">
        <w:rPr>
          <w:b/>
          <w:bCs/>
          <w:snapToGrid w:val="0"/>
          <w:sz w:val="22"/>
          <w:szCs w:val="22"/>
        </w:rPr>
        <w:t xml:space="preserve">Instructor, </w:t>
      </w:r>
      <w:r w:rsidR="00C61C68" w:rsidRPr="00DD7BCC">
        <w:rPr>
          <w:b/>
          <w:bCs/>
          <w:snapToGrid w:val="0"/>
          <w:sz w:val="22"/>
          <w:szCs w:val="22"/>
        </w:rPr>
        <w:t>MSU</w:t>
      </w:r>
      <w:r w:rsidRPr="00DD7BCC">
        <w:rPr>
          <w:b/>
          <w:bCs/>
          <w:snapToGrid w:val="0"/>
          <w:sz w:val="22"/>
          <w:szCs w:val="22"/>
        </w:rPr>
        <w:t xml:space="preserve"> teacher training program, Shanghai 2007</w:t>
      </w:r>
    </w:p>
    <w:p w14:paraId="332A404F" w14:textId="77777777" w:rsidR="00EC1586" w:rsidRPr="00DD7BCC" w:rsidRDefault="00EC1586" w:rsidP="00544E30">
      <w:pPr>
        <w:widowControl w:val="0"/>
        <w:ind w:left="720"/>
        <w:rPr>
          <w:bCs/>
          <w:snapToGrid w:val="0"/>
          <w:sz w:val="22"/>
          <w:szCs w:val="22"/>
        </w:rPr>
      </w:pPr>
      <w:proofErr w:type="gramStart"/>
      <w:r w:rsidRPr="00DD7BCC">
        <w:rPr>
          <w:bCs/>
          <w:snapToGrid w:val="0"/>
          <w:sz w:val="22"/>
          <w:szCs w:val="22"/>
        </w:rPr>
        <w:t>One of eight professors chosen to train Chinese professors from East China Normal University and Shanghai Normal University.</w:t>
      </w:r>
      <w:proofErr w:type="gramEnd"/>
      <w:r w:rsidRPr="00DD7BCC">
        <w:rPr>
          <w:bCs/>
          <w:snapToGrid w:val="0"/>
          <w:sz w:val="22"/>
          <w:szCs w:val="22"/>
        </w:rPr>
        <w:t xml:space="preserve"> Taught “writing for the natural sciences.”</w:t>
      </w:r>
    </w:p>
    <w:p w14:paraId="76F1F242" w14:textId="77777777" w:rsidR="00EC1586" w:rsidRPr="00DD7BCC" w:rsidRDefault="00EC1586" w:rsidP="00544E30">
      <w:pPr>
        <w:widowControl w:val="0"/>
        <w:ind w:left="720"/>
        <w:rPr>
          <w:b/>
          <w:bCs/>
          <w:snapToGrid w:val="0"/>
          <w:sz w:val="22"/>
          <w:szCs w:val="22"/>
        </w:rPr>
      </w:pPr>
    </w:p>
    <w:p w14:paraId="3AE7CCD5" w14:textId="77777777" w:rsidR="0068537C" w:rsidRPr="00DD7BCC" w:rsidRDefault="0068537C" w:rsidP="00544E30">
      <w:pPr>
        <w:widowControl w:val="0"/>
        <w:ind w:left="720"/>
        <w:rPr>
          <w:bCs/>
          <w:snapToGrid w:val="0"/>
          <w:sz w:val="22"/>
          <w:szCs w:val="22"/>
        </w:rPr>
      </w:pPr>
      <w:r w:rsidRPr="00DD7BCC">
        <w:rPr>
          <w:b/>
          <w:bCs/>
          <w:snapToGrid w:val="0"/>
          <w:sz w:val="22"/>
          <w:szCs w:val="22"/>
        </w:rPr>
        <w:t>Visiting Researcher, Singapore Management University 2007</w:t>
      </w:r>
    </w:p>
    <w:p w14:paraId="69A9CEC9" w14:textId="77777777" w:rsidR="0068537C" w:rsidRPr="00DD7BCC" w:rsidRDefault="0068537C" w:rsidP="00544E30">
      <w:pPr>
        <w:widowControl w:val="0"/>
        <w:ind w:left="720"/>
        <w:rPr>
          <w:bCs/>
          <w:snapToGrid w:val="0"/>
          <w:sz w:val="22"/>
          <w:szCs w:val="22"/>
        </w:rPr>
      </w:pPr>
      <w:r w:rsidRPr="00DD7BCC">
        <w:rPr>
          <w:bCs/>
          <w:snapToGrid w:val="0"/>
          <w:sz w:val="22"/>
          <w:szCs w:val="22"/>
        </w:rPr>
        <w:t>Conducted research on political and economic cycles in developing countries.</w:t>
      </w:r>
    </w:p>
    <w:p w14:paraId="326ED2D5" w14:textId="77777777" w:rsidR="0068537C" w:rsidRPr="00DD7BCC" w:rsidRDefault="0068537C" w:rsidP="00544E30">
      <w:pPr>
        <w:widowControl w:val="0"/>
        <w:ind w:left="720"/>
        <w:rPr>
          <w:b/>
          <w:bCs/>
          <w:snapToGrid w:val="0"/>
          <w:sz w:val="22"/>
          <w:szCs w:val="22"/>
        </w:rPr>
      </w:pPr>
    </w:p>
    <w:p w14:paraId="609AF8BD" w14:textId="77777777" w:rsidR="00EC1586" w:rsidRPr="00DD7BCC" w:rsidRDefault="00EC1586" w:rsidP="00544E30">
      <w:pPr>
        <w:widowControl w:val="0"/>
        <w:ind w:left="720"/>
        <w:rPr>
          <w:snapToGrid w:val="0"/>
          <w:sz w:val="22"/>
          <w:szCs w:val="22"/>
        </w:rPr>
      </w:pPr>
      <w:r w:rsidRPr="00DD7BCC">
        <w:rPr>
          <w:b/>
          <w:bCs/>
          <w:snapToGrid w:val="0"/>
          <w:sz w:val="22"/>
          <w:szCs w:val="22"/>
        </w:rPr>
        <w:t>Fulbright Visiting Professor</w:t>
      </w:r>
      <w:r w:rsidRPr="00DD7BCC">
        <w:rPr>
          <w:snapToGrid w:val="0"/>
          <w:sz w:val="22"/>
          <w:szCs w:val="22"/>
        </w:rPr>
        <w:t xml:space="preserve"> </w:t>
      </w:r>
    </w:p>
    <w:p w14:paraId="34454FD0" w14:textId="77777777" w:rsidR="00EC1586" w:rsidRPr="00DD7BCC" w:rsidRDefault="00EC1586" w:rsidP="00544E30">
      <w:pPr>
        <w:widowControl w:val="0"/>
        <w:ind w:left="720"/>
        <w:rPr>
          <w:snapToGrid w:val="0"/>
          <w:sz w:val="22"/>
          <w:szCs w:val="22"/>
        </w:rPr>
      </w:pPr>
      <w:r w:rsidRPr="00DD7BCC">
        <w:rPr>
          <w:snapToGrid w:val="0"/>
          <w:sz w:val="22"/>
          <w:szCs w:val="22"/>
        </w:rPr>
        <w:t>Selected by the CIES and the US and Brazilian Fulbright Commissions to teach at the University of Brasília and to do research on the 2002 elections (July- Dec 2002)</w:t>
      </w:r>
    </w:p>
    <w:p w14:paraId="6213C0A4" w14:textId="77777777" w:rsidR="00EC1586" w:rsidRPr="00DD7BCC" w:rsidRDefault="00EC1586" w:rsidP="00544E30">
      <w:pPr>
        <w:widowControl w:val="0"/>
        <w:ind w:left="720"/>
        <w:rPr>
          <w:snapToGrid w:val="0"/>
          <w:sz w:val="22"/>
          <w:szCs w:val="22"/>
        </w:rPr>
      </w:pPr>
    </w:p>
    <w:p w14:paraId="2AD24ADE" w14:textId="77777777" w:rsidR="00EC1586" w:rsidRPr="00DD7BCC" w:rsidRDefault="00EC1586" w:rsidP="00544E30">
      <w:pPr>
        <w:widowControl w:val="0"/>
        <w:ind w:left="720"/>
        <w:rPr>
          <w:snapToGrid w:val="0"/>
          <w:sz w:val="22"/>
          <w:szCs w:val="22"/>
        </w:rPr>
      </w:pPr>
      <w:r w:rsidRPr="00DD7BCC">
        <w:rPr>
          <w:b/>
          <w:bCs/>
          <w:snapToGrid w:val="0"/>
          <w:sz w:val="22"/>
          <w:szCs w:val="22"/>
        </w:rPr>
        <w:t>Opinion Maker</w:t>
      </w:r>
    </w:p>
    <w:p w14:paraId="608EE0B7" w14:textId="77777777" w:rsidR="00EC1586" w:rsidRPr="00DD7BCC" w:rsidRDefault="00EC1586" w:rsidP="00544E30">
      <w:pPr>
        <w:widowControl w:val="0"/>
        <w:ind w:left="720"/>
        <w:rPr>
          <w:snapToGrid w:val="0"/>
          <w:sz w:val="22"/>
          <w:szCs w:val="22"/>
        </w:rPr>
      </w:pPr>
      <w:r w:rsidRPr="00DD7BCC">
        <w:rPr>
          <w:snapToGrid w:val="0"/>
          <w:sz w:val="22"/>
          <w:szCs w:val="22"/>
        </w:rPr>
        <w:t>Selected by the Brazilian Embassy in Washington to observe development projects in the Northeast of Brazil as part of the Brazilian Foreign Ministry’s “Opinion Makers” program (Dec 2001)</w:t>
      </w:r>
    </w:p>
    <w:p w14:paraId="644FC3EA" w14:textId="77777777" w:rsidR="00EC1586" w:rsidRPr="00DD7BCC" w:rsidRDefault="00EC1586" w:rsidP="00544E30">
      <w:pPr>
        <w:widowControl w:val="0"/>
        <w:ind w:left="720"/>
        <w:rPr>
          <w:snapToGrid w:val="0"/>
          <w:sz w:val="22"/>
          <w:szCs w:val="22"/>
        </w:rPr>
      </w:pPr>
    </w:p>
    <w:p w14:paraId="631BD660" w14:textId="77777777" w:rsidR="00EC1586" w:rsidRPr="00DD7BCC" w:rsidRDefault="00EC1586" w:rsidP="00544E30">
      <w:pPr>
        <w:widowControl w:val="0"/>
        <w:ind w:left="720"/>
        <w:rPr>
          <w:b/>
          <w:snapToGrid w:val="0"/>
          <w:sz w:val="22"/>
          <w:szCs w:val="22"/>
        </w:rPr>
      </w:pPr>
      <w:r w:rsidRPr="00DD7BCC">
        <w:rPr>
          <w:b/>
          <w:snapToGrid w:val="0"/>
          <w:sz w:val="22"/>
          <w:szCs w:val="22"/>
        </w:rPr>
        <w:t>Research Assistantship</w:t>
      </w:r>
    </w:p>
    <w:p w14:paraId="3DFC1012" w14:textId="77777777" w:rsidR="00EC1586" w:rsidRPr="00DD7BCC" w:rsidRDefault="00EC1586" w:rsidP="00544E30">
      <w:pPr>
        <w:widowControl w:val="0"/>
        <w:ind w:left="720"/>
        <w:rPr>
          <w:snapToGrid w:val="0"/>
          <w:sz w:val="22"/>
          <w:szCs w:val="22"/>
        </w:rPr>
      </w:pPr>
      <w:r w:rsidRPr="00DD7BCC">
        <w:rPr>
          <w:snapToGrid w:val="0"/>
          <w:sz w:val="22"/>
          <w:szCs w:val="22"/>
        </w:rPr>
        <w:t xml:space="preserve">Javier Corrales (Amherst College)- Research assistant for a </w:t>
      </w:r>
      <w:proofErr w:type="gramStart"/>
      <w:r w:rsidRPr="00DD7BCC">
        <w:rPr>
          <w:snapToGrid w:val="0"/>
          <w:sz w:val="22"/>
          <w:szCs w:val="22"/>
        </w:rPr>
        <w:t>project which examined the politics behind successful implementation of structural adjustment</w:t>
      </w:r>
      <w:proofErr w:type="gramEnd"/>
      <w:r w:rsidRPr="00DD7BCC">
        <w:rPr>
          <w:snapToGrid w:val="0"/>
          <w:sz w:val="22"/>
          <w:szCs w:val="22"/>
        </w:rPr>
        <w:t xml:space="preserve"> programs in Latin America (Spring 1999)</w:t>
      </w:r>
    </w:p>
    <w:p w14:paraId="0A014B4C" w14:textId="77777777" w:rsidR="00EC1586" w:rsidRPr="00DD7BCC" w:rsidRDefault="00EC1586" w:rsidP="00544E30">
      <w:pPr>
        <w:widowControl w:val="0"/>
        <w:ind w:left="720"/>
        <w:rPr>
          <w:snapToGrid w:val="0"/>
          <w:sz w:val="22"/>
          <w:szCs w:val="22"/>
        </w:rPr>
      </w:pPr>
    </w:p>
    <w:p w14:paraId="6EB26465" w14:textId="77777777" w:rsidR="00EC1586" w:rsidRPr="00DD7BCC" w:rsidRDefault="00EC1586" w:rsidP="00544E30">
      <w:pPr>
        <w:pStyle w:val="Heading1"/>
        <w:ind w:left="720"/>
        <w:rPr>
          <w:sz w:val="22"/>
          <w:szCs w:val="22"/>
        </w:rPr>
      </w:pPr>
      <w:r w:rsidRPr="00DD7BCC">
        <w:rPr>
          <w:sz w:val="22"/>
          <w:szCs w:val="22"/>
        </w:rPr>
        <w:t xml:space="preserve">Foreign Language and Area Studies Grant </w:t>
      </w:r>
    </w:p>
    <w:p w14:paraId="4CC262F6" w14:textId="77777777" w:rsidR="00EC1586" w:rsidRPr="00DD7BCC" w:rsidRDefault="00EC1586" w:rsidP="00544E30">
      <w:pPr>
        <w:widowControl w:val="0"/>
        <w:ind w:left="720"/>
        <w:rPr>
          <w:snapToGrid w:val="0"/>
          <w:sz w:val="22"/>
          <w:szCs w:val="22"/>
        </w:rPr>
      </w:pPr>
      <w:r w:rsidRPr="00DD7BCC">
        <w:rPr>
          <w:snapToGrid w:val="0"/>
          <w:sz w:val="22"/>
          <w:szCs w:val="22"/>
        </w:rPr>
        <w:t>One year grant to study Portuguese language and to do field research in Brazil (Fall 1998/Spring 1999)</w:t>
      </w:r>
    </w:p>
    <w:p w14:paraId="585B6356" w14:textId="77777777" w:rsidR="00EC1586" w:rsidRPr="00DD7BCC" w:rsidRDefault="00EC1586" w:rsidP="00544E30">
      <w:pPr>
        <w:widowControl w:val="0"/>
        <w:ind w:left="720"/>
        <w:rPr>
          <w:snapToGrid w:val="0"/>
          <w:sz w:val="22"/>
          <w:szCs w:val="22"/>
        </w:rPr>
      </w:pPr>
    </w:p>
    <w:p w14:paraId="44FED0A1" w14:textId="77777777" w:rsidR="00EC1586" w:rsidRPr="00DD7BCC" w:rsidRDefault="00EC1586" w:rsidP="00544E30">
      <w:pPr>
        <w:pStyle w:val="Heading1"/>
        <w:ind w:left="720"/>
        <w:rPr>
          <w:sz w:val="22"/>
          <w:szCs w:val="22"/>
        </w:rPr>
      </w:pPr>
      <w:r w:rsidRPr="00DD7BCC">
        <w:rPr>
          <w:sz w:val="22"/>
          <w:szCs w:val="22"/>
        </w:rPr>
        <w:t xml:space="preserve">Foreign Language and Area Studies Summer Grant </w:t>
      </w:r>
    </w:p>
    <w:p w14:paraId="7E968A06" w14:textId="77777777" w:rsidR="00EC1586" w:rsidRPr="00DD7BCC" w:rsidRDefault="00EC1586" w:rsidP="00544E30">
      <w:pPr>
        <w:widowControl w:val="0"/>
        <w:ind w:left="720"/>
        <w:rPr>
          <w:snapToGrid w:val="0"/>
          <w:sz w:val="22"/>
          <w:szCs w:val="22"/>
        </w:rPr>
      </w:pPr>
      <w:r w:rsidRPr="00DD7BCC">
        <w:rPr>
          <w:snapToGrid w:val="0"/>
          <w:sz w:val="22"/>
          <w:szCs w:val="22"/>
        </w:rPr>
        <w:t>Grant for study of Spanish and field research in the Dominican Republic (Summer 1997)</w:t>
      </w:r>
    </w:p>
    <w:p w14:paraId="703A0AB4" w14:textId="77777777" w:rsidR="00EC1586" w:rsidRPr="00DD7BCC" w:rsidRDefault="00EC1586" w:rsidP="00544E30">
      <w:pPr>
        <w:widowControl w:val="0"/>
        <w:ind w:left="720"/>
        <w:rPr>
          <w:snapToGrid w:val="0"/>
          <w:sz w:val="22"/>
          <w:szCs w:val="22"/>
        </w:rPr>
      </w:pPr>
    </w:p>
    <w:p w14:paraId="7DB98569" w14:textId="77777777" w:rsidR="00EC1586" w:rsidRPr="00DD7BCC" w:rsidRDefault="00EC1586" w:rsidP="00544E30">
      <w:pPr>
        <w:pStyle w:val="Heading1"/>
        <w:ind w:left="720"/>
        <w:rPr>
          <w:sz w:val="22"/>
          <w:szCs w:val="22"/>
        </w:rPr>
      </w:pPr>
      <w:r w:rsidRPr="00DD7BCC">
        <w:rPr>
          <w:sz w:val="22"/>
          <w:szCs w:val="22"/>
        </w:rPr>
        <w:t>Library Research Grant University of Florida-Gainesville</w:t>
      </w:r>
    </w:p>
    <w:p w14:paraId="51400E3F" w14:textId="77777777" w:rsidR="00EC1586" w:rsidRPr="00DD7BCC" w:rsidRDefault="00EC1586" w:rsidP="00544E30">
      <w:pPr>
        <w:widowControl w:val="0"/>
        <w:ind w:left="720"/>
        <w:rPr>
          <w:snapToGrid w:val="0"/>
          <w:sz w:val="22"/>
          <w:szCs w:val="22"/>
        </w:rPr>
      </w:pPr>
      <w:r w:rsidRPr="00DD7BCC">
        <w:rPr>
          <w:snapToGrid w:val="0"/>
          <w:sz w:val="22"/>
          <w:szCs w:val="22"/>
        </w:rPr>
        <w:t>Grant to use resources of University of Florida Gainesville’s collection on Latin America (Summer 1997)</w:t>
      </w:r>
    </w:p>
    <w:p w14:paraId="216F5F87" w14:textId="77777777" w:rsidR="00EC1586" w:rsidRPr="00DD7BCC" w:rsidRDefault="00EC1586" w:rsidP="00544E30">
      <w:pPr>
        <w:widowControl w:val="0"/>
        <w:ind w:left="720"/>
        <w:rPr>
          <w:snapToGrid w:val="0"/>
          <w:sz w:val="22"/>
          <w:szCs w:val="22"/>
        </w:rPr>
      </w:pPr>
    </w:p>
    <w:p w14:paraId="48B09350" w14:textId="77777777" w:rsidR="00EC1586" w:rsidRPr="00DD7BCC" w:rsidRDefault="00EC1586" w:rsidP="00544E30">
      <w:pPr>
        <w:widowControl w:val="0"/>
        <w:ind w:left="720"/>
        <w:rPr>
          <w:snapToGrid w:val="0"/>
          <w:sz w:val="22"/>
          <w:szCs w:val="22"/>
        </w:rPr>
      </w:pPr>
      <w:r w:rsidRPr="00DD7BCC">
        <w:rPr>
          <w:b/>
          <w:snapToGrid w:val="0"/>
          <w:sz w:val="22"/>
          <w:szCs w:val="22"/>
        </w:rPr>
        <w:t>Teaching Assistantship</w:t>
      </w:r>
      <w:r w:rsidRPr="00DD7BCC">
        <w:rPr>
          <w:snapToGrid w:val="0"/>
          <w:sz w:val="22"/>
          <w:szCs w:val="22"/>
        </w:rPr>
        <w:t xml:space="preserve">- </w:t>
      </w:r>
    </w:p>
    <w:p w14:paraId="391032AA" w14:textId="77777777" w:rsidR="00EC1586" w:rsidRPr="00DD7BCC" w:rsidRDefault="00EC1586" w:rsidP="00544E30">
      <w:pPr>
        <w:widowControl w:val="0"/>
        <w:ind w:left="720"/>
        <w:rPr>
          <w:snapToGrid w:val="0"/>
          <w:sz w:val="22"/>
          <w:szCs w:val="22"/>
        </w:rPr>
      </w:pPr>
      <w:r w:rsidRPr="00DD7BCC">
        <w:rPr>
          <w:snapToGrid w:val="0"/>
          <w:sz w:val="22"/>
          <w:szCs w:val="22"/>
        </w:rPr>
        <w:t>UMass Amherst (Fall 1995-Spring 1998)</w:t>
      </w:r>
    </w:p>
    <w:p w14:paraId="3D746BFD" w14:textId="77777777" w:rsidR="00EC1586" w:rsidRPr="00DD7BCC" w:rsidRDefault="00EC1586" w:rsidP="00544E30">
      <w:pPr>
        <w:widowControl w:val="0"/>
        <w:ind w:left="720"/>
        <w:rPr>
          <w:snapToGrid w:val="0"/>
          <w:sz w:val="22"/>
          <w:szCs w:val="22"/>
        </w:rPr>
      </w:pPr>
      <w:r w:rsidRPr="00DD7BCC">
        <w:rPr>
          <w:snapToGrid w:val="0"/>
          <w:sz w:val="22"/>
          <w:szCs w:val="22"/>
        </w:rPr>
        <w:t>See “teaching experience”</w:t>
      </w:r>
    </w:p>
    <w:p w14:paraId="365FA6A5" w14:textId="77777777" w:rsidR="00EC1586" w:rsidRPr="00DD7BCC" w:rsidRDefault="00EC1586" w:rsidP="00544E30">
      <w:pPr>
        <w:widowControl w:val="0"/>
        <w:ind w:left="720"/>
        <w:rPr>
          <w:snapToGrid w:val="0"/>
          <w:sz w:val="22"/>
          <w:szCs w:val="22"/>
        </w:rPr>
      </w:pPr>
    </w:p>
    <w:p w14:paraId="0E88EAB3" w14:textId="77777777" w:rsidR="00EC1586" w:rsidRPr="00DD7BCC" w:rsidRDefault="00EC1586" w:rsidP="00544E30">
      <w:pPr>
        <w:widowControl w:val="0"/>
        <w:ind w:left="720"/>
        <w:rPr>
          <w:snapToGrid w:val="0"/>
          <w:sz w:val="22"/>
          <w:szCs w:val="22"/>
        </w:rPr>
      </w:pPr>
      <w:r w:rsidRPr="00DD7BCC">
        <w:rPr>
          <w:b/>
          <w:snapToGrid w:val="0"/>
          <w:sz w:val="22"/>
          <w:szCs w:val="22"/>
        </w:rPr>
        <w:t>Stanley J. Seegar Scholarship for Study in Greece</w:t>
      </w:r>
      <w:r w:rsidRPr="00DD7BCC">
        <w:rPr>
          <w:snapToGrid w:val="0"/>
          <w:sz w:val="22"/>
          <w:szCs w:val="22"/>
        </w:rPr>
        <w:t>, Princeton University</w:t>
      </w:r>
    </w:p>
    <w:p w14:paraId="35A097F0" w14:textId="77777777" w:rsidR="00EC1586" w:rsidRPr="00DD7BCC" w:rsidRDefault="00EC1586" w:rsidP="00544E30">
      <w:pPr>
        <w:widowControl w:val="0"/>
        <w:ind w:left="720"/>
        <w:rPr>
          <w:snapToGrid w:val="0"/>
          <w:sz w:val="22"/>
          <w:szCs w:val="22"/>
        </w:rPr>
      </w:pPr>
      <w:r w:rsidRPr="00DD7BCC">
        <w:rPr>
          <w:snapToGrid w:val="0"/>
          <w:sz w:val="22"/>
          <w:szCs w:val="22"/>
        </w:rPr>
        <w:t>Grant to do field research on political behavior in Greece (Summer 1994)</w:t>
      </w:r>
    </w:p>
    <w:p w14:paraId="6CF1B3E4" w14:textId="77777777" w:rsidR="00EC1586" w:rsidRPr="00DD7BCC" w:rsidRDefault="00EC1586" w:rsidP="00544E30">
      <w:pPr>
        <w:widowControl w:val="0"/>
        <w:ind w:left="720"/>
        <w:rPr>
          <w:snapToGrid w:val="0"/>
          <w:sz w:val="22"/>
          <w:szCs w:val="22"/>
        </w:rPr>
      </w:pPr>
    </w:p>
    <w:p w14:paraId="0F8F2CA4" w14:textId="77777777" w:rsidR="00EC1586" w:rsidRPr="00DD7BCC" w:rsidRDefault="00EC1586" w:rsidP="00544E30">
      <w:pPr>
        <w:pStyle w:val="Heading1"/>
        <w:ind w:left="720"/>
        <w:rPr>
          <w:sz w:val="22"/>
          <w:szCs w:val="22"/>
        </w:rPr>
      </w:pPr>
      <w:r w:rsidRPr="00DD7BCC">
        <w:rPr>
          <w:sz w:val="22"/>
          <w:szCs w:val="22"/>
        </w:rPr>
        <w:t>Columbus Scholars Program</w:t>
      </w:r>
    </w:p>
    <w:p w14:paraId="02B037F8" w14:textId="77777777" w:rsidR="00EC1586" w:rsidRPr="00DD7BCC" w:rsidRDefault="00EC1586" w:rsidP="00544E30">
      <w:pPr>
        <w:widowControl w:val="0"/>
        <w:ind w:left="720"/>
        <w:rPr>
          <w:snapToGrid w:val="0"/>
          <w:sz w:val="22"/>
          <w:szCs w:val="22"/>
        </w:rPr>
      </w:pPr>
      <w:r w:rsidRPr="00DD7BCC">
        <w:rPr>
          <w:snapToGrid w:val="0"/>
          <w:sz w:val="22"/>
          <w:szCs w:val="22"/>
        </w:rPr>
        <w:t>One of fifty US high school students chosen to go to the Dominican Republic to be part of a cultural and scholastic program in the Dominican Republic (Summer 1990)</w:t>
      </w:r>
    </w:p>
    <w:p w14:paraId="3D5FD4E6" w14:textId="77777777" w:rsidR="0060404C" w:rsidRPr="00DD7BCC" w:rsidRDefault="0060404C" w:rsidP="00EC1586">
      <w:pPr>
        <w:widowControl w:val="0"/>
        <w:rPr>
          <w:b/>
          <w:snapToGrid w:val="0"/>
          <w:sz w:val="22"/>
          <w:szCs w:val="22"/>
        </w:rPr>
      </w:pPr>
    </w:p>
    <w:p w14:paraId="2077510D" w14:textId="77777777" w:rsidR="0063723B" w:rsidRPr="00DD7BCC" w:rsidRDefault="00EC1586" w:rsidP="00EC1586">
      <w:pPr>
        <w:widowControl w:val="0"/>
        <w:rPr>
          <w:b/>
          <w:smallCaps/>
          <w:snapToGrid w:val="0"/>
          <w:sz w:val="22"/>
          <w:szCs w:val="22"/>
        </w:rPr>
      </w:pPr>
      <w:r w:rsidRPr="00DD7BCC">
        <w:rPr>
          <w:b/>
          <w:smallCaps/>
          <w:snapToGrid w:val="0"/>
          <w:sz w:val="22"/>
          <w:szCs w:val="22"/>
        </w:rPr>
        <w:t>Languages</w:t>
      </w:r>
    </w:p>
    <w:p w14:paraId="1C6D33DF" w14:textId="77777777" w:rsidR="00B02FED" w:rsidRPr="00DD7BCC" w:rsidRDefault="00B02FED" w:rsidP="00EC1586">
      <w:pPr>
        <w:widowControl w:val="0"/>
        <w:rPr>
          <w:b/>
          <w:smallCaps/>
          <w:snapToGrid w:val="0"/>
          <w:sz w:val="22"/>
          <w:szCs w:val="22"/>
        </w:rPr>
      </w:pPr>
    </w:p>
    <w:p w14:paraId="246BA4D1" w14:textId="77777777" w:rsidR="00EC1586" w:rsidRPr="00DD7BCC" w:rsidRDefault="00EC1586" w:rsidP="0063723B">
      <w:pPr>
        <w:widowControl w:val="0"/>
        <w:ind w:firstLine="720"/>
        <w:rPr>
          <w:snapToGrid w:val="0"/>
          <w:sz w:val="22"/>
          <w:szCs w:val="22"/>
        </w:rPr>
      </w:pPr>
      <w:r w:rsidRPr="00DD7BCC">
        <w:rPr>
          <w:snapToGrid w:val="0"/>
          <w:sz w:val="22"/>
          <w:szCs w:val="22"/>
        </w:rPr>
        <w:t>Portuguese, Spanish, Greek, some Mandarin</w:t>
      </w:r>
    </w:p>
    <w:p w14:paraId="509E9F3F" w14:textId="77777777" w:rsidR="00544E30" w:rsidRPr="00DD7BCC" w:rsidRDefault="00544E30" w:rsidP="0063723B">
      <w:pPr>
        <w:widowControl w:val="0"/>
        <w:ind w:firstLine="720"/>
        <w:rPr>
          <w:snapToGrid w:val="0"/>
          <w:sz w:val="22"/>
          <w:szCs w:val="22"/>
        </w:rPr>
      </w:pPr>
    </w:p>
    <w:p w14:paraId="70500C00" w14:textId="77777777" w:rsidR="00544E30" w:rsidRPr="00DD7BCC" w:rsidRDefault="00AE0322" w:rsidP="00EC1586">
      <w:pPr>
        <w:widowControl w:val="0"/>
        <w:rPr>
          <w:b/>
          <w:smallCaps/>
          <w:snapToGrid w:val="0"/>
          <w:sz w:val="22"/>
          <w:szCs w:val="22"/>
        </w:rPr>
      </w:pPr>
      <w:r w:rsidRPr="00DD7BCC">
        <w:rPr>
          <w:b/>
          <w:smallCaps/>
          <w:snapToGrid w:val="0"/>
          <w:sz w:val="22"/>
          <w:szCs w:val="22"/>
        </w:rPr>
        <w:t xml:space="preserve">Academic </w:t>
      </w:r>
      <w:r w:rsidR="00EC1586" w:rsidRPr="00DD7BCC">
        <w:rPr>
          <w:b/>
          <w:smallCaps/>
          <w:snapToGrid w:val="0"/>
          <w:sz w:val="22"/>
          <w:szCs w:val="22"/>
        </w:rPr>
        <w:t>Servi</w:t>
      </w:r>
      <w:r w:rsidR="0063723B" w:rsidRPr="00DD7BCC">
        <w:rPr>
          <w:b/>
          <w:smallCaps/>
          <w:snapToGrid w:val="0"/>
          <w:sz w:val="22"/>
          <w:szCs w:val="22"/>
        </w:rPr>
        <w:t>ce, Membership and Other Notes</w:t>
      </w:r>
    </w:p>
    <w:p w14:paraId="047BC97E" w14:textId="0440A691" w:rsidR="00311A34" w:rsidRPr="00311A34" w:rsidRDefault="00311A34" w:rsidP="00EC1586">
      <w:pPr>
        <w:widowControl w:val="0"/>
        <w:rPr>
          <w:smallCaps/>
          <w:snapToGrid w:val="0"/>
          <w:sz w:val="22"/>
          <w:szCs w:val="22"/>
        </w:rPr>
      </w:pPr>
    </w:p>
    <w:p w14:paraId="19D345BE" w14:textId="51526A77" w:rsidR="00311A34" w:rsidRDefault="00311A34" w:rsidP="0063723B">
      <w:pPr>
        <w:widowControl w:val="0"/>
        <w:ind w:left="720"/>
        <w:rPr>
          <w:snapToGrid w:val="0"/>
          <w:sz w:val="22"/>
          <w:szCs w:val="22"/>
        </w:rPr>
      </w:pPr>
      <w:r>
        <w:rPr>
          <w:snapToGrid w:val="0"/>
          <w:sz w:val="22"/>
          <w:szCs w:val="22"/>
        </w:rPr>
        <w:t>Member, Executive Committee New York State Political Science Association 2019-</w:t>
      </w:r>
    </w:p>
    <w:p w14:paraId="59273CC0" w14:textId="61CB3377" w:rsidR="00311A34" w:rsidRDefault="00311A34" w:rsidP="0063723B">
      <w:pPr>
        <w:widowControl w:val="0"/>
        <w:ind w:left="720"/>
        <w:rPr>
          <w:snapToGrid w:val="0"/>
          <w:sz w:val="22"/>
          <w:szCs w:val="22"/>
        </w:rPr>
      </w:pPr>
      <w:r>
        <w:rPr>
          <w:snapToGrid w:val="0"/>
          <w:sz w:val="22"/>
          <w:szCs w:val="22"/>
        </w:rPr>
        <w:t>Member, Executive Committee Northeast Political Science Association 2019-</w:t>
      </w:r>
    </w:p>
    <w:p w14:paraId="3F42AEF7" w14:textId="7C3F0C99" w:rsidR="00311A34" w:rsidRDefault="00311A34" w:rsidP="0063723B">
      <w:pPr>
        <w:widowControl w:val="0"/>
        <w:ind w:left="720"/>
        <w:rPr>
          <w:snapToGrid w:val="0"/>
          <w:sz w:val="22"/>
          <w:szCs w:val="22"/>
        </w:rPr>
      </w:pPr>
      <w:r>
        <w:rPr>
          <w:snapToGrid w:val="0"/>
          <w:sz w:val="22"/>
          <w:szCs w:val="22"/>
        </w:rPr>
        <w:t xml:space="preserve">Section Chair, Comparative Politics, </w:t>
      </w:r>
      <w:proofErr w:type="gramStart"/>
      <w:r>
        <w:rPr>
          <w:snapToGrid w:val="0"/>
          <w:sz w:val="22"/>
          <w:szCs w:val="22"/>
        </w:rPr>
        <w:t>New</w:t>
      </w:r>
      <w:proofErr w:type="gramEnd"/>
      <w:r>
        <w:rPr>
          <w:snapToGrid w:val="0"/>
          <w:sz w:val="22"/>
          <w:szCs w:val="22"/>
        </w:rPr>
        <w:t xml:space="preserve"> York State Political Science Association 2019-</w:t>
      </w:r>
    </w:p>
    <w:p w14:paraId="1D254D3B" w14:textId="3B10899B" w:rsidR="00311A34" w:rsidRDefault="00311A34" w:rsidP="0063723B">
      <w:pPr>
        <w:widowControl w:val="0"/>
        <w:ind w:left="720"/>
        <w:rPr>
          <w:snapToGrid w:val="0"/>
          <w:sz w:val="22"/>
          <w:szCs w:val="22"/>
        </w:rPr>
      </w:pPr>
      <w:r>
        <w:rPr>
          <w:snapToGrid w:val="0"/>
          <w:sz w:val="22"/>
          <w:szCs w:val="22"/>
        </w:rPr>
        <w:t>Section Chair, Democratic Theory, Northeast Political Science Association, 2019-</w:t>
      </w:r>
    </w:p>
    <w:p w14:paraId="16442281" w14:textId="77777777" w:rsidR="006609C3" w:rsidRPr="00DD7BCC" w:rsidRDefault="006609C3" w:rsidP="0063723B">
      <w:pPr>
        <w:widowControl w:val="0"/>
        <w:ind w:left="720"/>
        <w:rPr>
          <w:snapToGrid w:val="0"/>
          <w:sz w:val="22"/>
          <w:szCs w:val="22"/>
        </w:rPr>
      </w:pPr>
      <w:r w:rsidRPr="00DD7BCC">
        <w:rPr>
          <w:snapToGrid w:val="0"/>
          <w:sz w:val="22"/>
          <w:szCs w:val="22"/>
        </w:rPr>
        <w:t xml:space="preserve">Chair, Latin American Studies Association, Political Economy Section </w:t>
      </w:r>
      <w:r w:rsidR="00A21451" w:rsidRPr="00DD7BCC">
        <w:rPr>
          <w:snapToGrid w:val="0"/>
          <w:sz w:val="22"/>
          <w:szCs w:val="22"/>
        </w:rPr>
        <w:t>2015-</w:t>
      </w:r>
      <w:r w:rsidR="00912F6A" w:rsidRPr="00DD7BCC">
        <w:rPr>
          <w:snapToGrid w:val="0"/>
          <w:sz w:val="22"/>
          <w:szCs w:val="22"/>
        </w:rPr>
        <w:t>2017</w:t>
      </w:r>
    </w:p>
    <w:p w14:paraId="4EEC7B70" w14:textId="77777777" w:rsidR="00D77652" w:rsidRPr="00DD7BCC" w:rsidRDefault="00D77652" w:rsidP="0063723B">
      <w:pPr>
        <w:widowControl w:val="0"/>
        <w:ind w:left="720"/>
        <w:rPr>
          <w:snapToGrid w:val="0"/>
          <w:sz w:val="22"/>
          <w:szCs w:val="22"/>
        </w:rPr>
      </w:pPr>
      <w:r w:rsidRPr="00DD7BCC">
        <w:rPr>
          <w:snapToGrid w:val="0"/>
          <w:sz w:val="22"/>
          <w:szCs w:val="22"/>
        </w:rPr>
        <w:t xml:space="preserve">External Reviewer, Iona College Department of </w:t>
      </w:r>
      <w:proofErr w:type="gramStart"/>
      <w:r w:rsidRPr="00DD7BCC">
        <w:rPr>
          <w:snapToGrid w:val="0"/>
          <w:sz w:val="22"/>
          <w:szCs w:val="22"/>
        </w:rPr>
        <w:t xml:space="preserve">Political Science </w:t>
      </w:r>
      <w:r w:rsidRPr="00DD7BCC">
        <w:rPr>
          <w:snapToGrid w:val="0"/>
          <w:sz w:val="22"/>
          <w:szCs w:val="22"/>
        </w:rPr>
        <w:tab/>
      </w:r>
      <w:r w:rsidRPr="00DD7BCC">
        <w:rPr>
          <w:snapToGrid w:val="0"/>
          <w:sz w:val="22"/>
          <w:szCs w:val="22"/>
        </w:rPr>
        <w:tab/>
        <w:t>2017</w:t>
      </w:r>
      <w:proofErr w:type="gramEnd"/>
    </w:p>
    <w:p w14:paraId="614869F4" w14:textId="77777777" w:rsidR="00D77652" w:rsidRPr="00DD7BCC" w:rsidRDefault="00D77652" w:rsidP="0063723B">
      <w:pPr>
        <w:widowControl w:val="0"/>
        <w:ind w:left="720"/>
        <w:rPr>
          <w:snapToGrid w:val="0"/>
          <w:sz w:val="22"/>
          <w:szCs w:val="22"/>
        </w:rPr>
      </w:pPr>
      <w:r w:rsidRPr="00DD7BCC">
        <w:rPr>
          <w:snapToGrid w:val="0"/>
          <w:sz w:val="22"/>
          <w:szCs w:val="22"/>
        </w:rPr>
        <w:t>Immigration and Refugee Board of Canada, report author</w:t>
      </w:r>
      <w:r w:rsidRPr="00DD7BCC">
        <w:rPr>
          <w:snapToGrid w:val="0"/>
          <w:sz w:val="22"/>
          <w:szCs w:val="22"/>
        </w:rPr>
        <w:tab/>
      </w:r>
      <w:r w:rsidRPr="00DD7BCC">
        <w:rPr>
          <w:snapToGrid w:val="0"/>
          <w:sz w:val="22"/>
          <w:szCs w:val="22"/>
        </w:rPr>
        <w:tab/>
      </w:r>
      <w:r w:rsidRPr="00DD7BCC">
        <w:rPr>
          <w:snapToGrid w:val="0"/>
          <w:sz w:val="22"/>
          <w:szCs w:val="22"/>
        </w:rPr>
        <w:tab/>
        <w:t>2016</w:t>
      </w:r>
    </w:p>
    <w:p w14:paraId="32158F8E" w14:textId="77777777" w:rsidR="007B794B" w:rsidRPr="00DD7BCC" w:rsidRDefault="007B794B" w:rsidP="0063723B">
      <w:pPr>
        <w:widowControl w:val="0"/>
        <w:ind w:left="720"/>
        <w:rPr>
          <w:snapToGrid w:val="0"/>
          <w:sz w:val="22"/>
          <w:szCs w:val="22"/>
        </w:rPr>
      </w:pPr>
      <w:r w:rsidRPr="00DD7BCC">
        <w:rPr>
          <w:snapToGrid w:val="0"/>
          <w:sz w:val="22"/>
          <w:szCs w:val="22"/>
        </w:rPr>
        <w:t>MSU Sa</w:t>
      </w:r>
      <w:r w:rsidR="00A21451" w:rsidRPr="00DD7BCC">
        <w:rPr>
          <w:snapToGrid w:val="0"/>
          <w:sz w:val="22"/>
          <w:szCs w:val="22"/>
        </w:rPr>
        <w:t>bbatical Review Committee 2015-</w:t>
      </w:r>
    </w:p>
    <w:p w14:paraId="0031133B" w14:textId="77777777" w:rsidR="00D77652" w:rsidRPr="00DD7BCC" w:rsidRDefault="007B794B" w:rsidP="00D77652">
      <w:pPr>
        <w:widowControl w:val="0"/>
        <w:ind w:left="720"/>
        <w:rPr>
          <w:snapToGrid w:val="0"/>
          <w:sz w:val="22"/>
          <w:szCs w:val="22"/>
        </w:rPr>
      </w:pPr>
      <w:r w:rsidRPr="00DD7BCC">
        <w:rPr>
          <w:snapToGrid w:val="0"/>
          <w:sz w:val="22"/>
          <w:szCs w:val="22"/>
        </w:rPr>
        <w:t xml:space="preserve">CHSS </w:t>
      </w:r>
      <w:r w:rsidR="00404C74" w:rsidRPr="00DD7BCC">
        <w:rPr>
          <w:snapToGrid w:val="0"/>
          <w:sz w:val="22"/>
          <w:szCs w:val="22"/>
        </w:rPr>
        <w:t xml:space="preserve">Separately Budgeted </w:t>
      </w:r>
      <w:r w:rsidRPr="00DD7BCC">
        <w:rPr>
          <w:snapToGrid w:val="0"/>
          <w:sz w:val="22"/>
          <w:szCs w:val="22"/>
        </w:rPr>
        <w:t>Research Committee</w:t>
      </w:r>
      <w:r w:rsidR="00E45780" w:rsidRPr="00DD7BCC">
        <w:rPr>
          <w:snapToGrid w:val="0"/>
          <w:sz w:val="22"/>
          <w:szCs w:val="22"/>
        </w:rPr>
        <w:t>, Chair</w:t>
      </w:r>
      <w:r w:rsidRPr="00DD7BCC">
        <w:rPr>
          <w:snapToGrid w:val="0"/>
          <w:sz w:val="22"/>
          <w:szCs w:val="22"/>
        </w:rPr>
        <w:t xml:space="preserve"> 2015-6</w:t>
      </w:r>
      <w:r w:rsidR="00D77652" w:rsidRPr="00DD7BCC">
        <w:rPr>
          <w:snapToGrid w:val="0"/>
          <w:sz w:val="22"/>
          <w:szCs w:val="22"/>
        </w:rPr>
        <w:t>, member 2016-</w:t>
      </w:r>
    </w:p>
    <w:p w14:paraId="75BB6D56" w14:textId="77777777" w:rsidR="006609C3" w:rsidRPr="00DD7BCC" w:rsidRDefault="007A06F1" w:rsidP="0063723B">
      <w:pPr>
        <w:widowControl w:val="0"/>
        <w:ind w:left="720"/>
        <w:rPr>
          <w:snapToGrid w:val="0"/>
          <w:sz w:val="22"/>
          <w:szCs w:val="22"/>
        </w:rPr>
      </w:pPr>
      <w:r w:rsidRPr="00DD7BCC">
        <w:rPr>
          <w:snapToGrid w:val="0"/>
          <w:sz w:val="22"/>
          <w:szCs w:val="22"/>
        </w:rPr>
        <w:t>MSU Fulbright Committee 2013-</w:t>
      </w:r>
      <w:r w:rsidR="006609C3" w:rsidRPr="00DD7BCC">
        <w:rPr>
          <w:snapToGrid w:val="0"/>
          <w:sz w:val="22"/>
          <w:szCs w:val="22"/>
        </w:rPr>
        <w:t xml:space="preserve"> </w:t>
      </w:r>
      <w:r w:rsidR="00D77652" w:rsidRPr="00DD7BCC">
        <w:rPr>
          <w:snapToGrid w:val="0"/>
          <w:sz w:val="22"/>
          <w:szCs w:val="22"/>
        </w:rPr>
        <w:t>2016</w:t>
      </w:r>
    </w:p>
    <w:p w14:paraId="325E7135" w14:textId="77777777" w:rsidR="00E35090" w:rsidRPr="00DD7BCC" w:rsidRDefault="00E35090" w:rsidP="0063723B">
      <w:pPr>
        <w:widowControl w:val="0"/>
        <w:ind w:left="720"/>
        <w:rPr>
          <w:snapToGrid w:val="0"/>
          <w:sz w:val="22"/>
          <w:szCs w:val="22"/>
        </w:rPr>
      </w:pPr>
      <w:r w:rsidRPr="00DD7BCC">
        <w:rPr>
          <w:snapToGrid w:val="0"/>
          <w:sz w:val="22"/>
          <w:szCs w:val="22"/>
        </w:rPr>
        <w:t>MSU Faculty Advisor, Political Science Club 2014-</w:t>
      </w:r>
    </w:p>
    <w:p w14:paraId="6C29D4F2" w14:textId="77777777" w:rsidR="006609C3" w:rsidRPr="00DD7BCC" w:rsidRDefault="006609C3" w:rsidP="0063723B">
      <w:pPr>
        <w:widowControl w:val="0"/>
        <w:ind w:left="720"/>
        <w:rPr>
          <w:snapToGrid w:val="0"/>
          <w:sz w:val="22"/>
          <w:szCs w:val="22"/>
        </w:rPr>
      </w:pPr>
      <w:r w:rsidRPr="00DD7BCC">
        <w:rPr>
          <w:snapToGrid w:val="0"/>
          <w:sz w:val="22"/>
          <w:szCs w:val="22"/>
        </w:rPr>
        <w:t>Mentor, Research Academy f</w:t>
      </w:r>
      <w:r w:rsidR="00D77652" w:rsidRPr="00DD7BCC">
        <w:rPr>
          <w:snapToGrid w:val="0"/>
          <w:sz w:val="22"/>
          <w:szCs w:val="22"/>
        </w:rPr>
        <w:t>or University Learning 2014-2017</w:t>
      </w:r>
    </w:p>
    <w:p w14:paraId="1BDB27D3" w14:textId="77777777" w:rsidR="00AE0322" w:rsidRPr="00DD7BCC" w:rsidRDefault="00AE0322" w:rsidP="0063723B">
      <w:pPr>
        <w:widowControl w:val="0"/>
        <w:ind w:left="720"/>
        <w:rPr>
          <w:snapToGrid w:val="0"/>
          <w:sz w:val="22"/>
          <w:szCs w:val="22"/>
        </w:rPr>
      </w:pPr>
      <w:r w:rsidRPr="00DD7BCC">
        <w:rPr>
          <w:snapToGrid w:val="0"/>
          <w:sz w:val="22"/>
          <w:szCs w:val="22"/>
        </w:rPr>
        <w:t xml:space="preserve">Co-editor, </w:t>
      </w:r>
      <w:r w:rsidRPr="00DD7BCC">
        <w:rPr>
          <w:i/>
          <w:snapToGrid w:val="0"/>
          <w:sz w:val="22"/>
          <w:szCs w:val="22"/>
        </w:rPr>
        <w:t>Conceptualising Comparative Politics</w:t>
      </w:r>
      <w:r w:rsidRPr="00DD7BCC">
        <w:rPr>
          <w:snapToGrid w:val="0"/>
          <w:sz w:val="22"/>
          <w:szCs w:val="22"/>
        </w:rPr>
        <w:t xml:space="preserve"> book series, Routledge, 2012-</w:t>
      </w:r>
    </w:p>
    <w:p w14:paraId="4193904F" w14:textId="77777777" w:rsidR="00AE0322" w:rsidRPr="00DD7BCC" w:rsidRDefault="00AE0322" w:rsidP="0063723B">
      <w:pPr>
        <w:widowControl w:val="0"/>
        <w:ind w:left="720"/>
        <w:rPr>
          <w:snapToGrid w:val="0"/>
          <w:sz w:val="22"/>
          <w:szCs w:val="22"/>
        </w:rPr>
      </w:pPr>
      <w:r w:rsidRPr="00DD7BCC">
        <w:rPr>
          <w:snapToGrid w:val="0"/>
          <w:sz w:val="22"/>
          <w:szCs w:val="22"/>
        </w:rPr>
        <w:t xml:space="preserve">Co-editor, Special Issue, </w:t>
      </w:r>
      <w:r w:rsidRPr="00DD7BCC">
        <w:rPr>
          <w:i/>
          <w:snapToGrid w:val="0"/>
          <w:sz w:val="22"/>
          <w:szCs w:val="22"/>
        </w:rPr>
        <w:t>Latin American Politics and Society</w:t>
      </w:r>
      <w:r w:rsidRPr="00DD7BCC">
        <w:rPr>
          <w:snapToGrid w:val="0"/>
          <w:sz w:val="22"/>
          <w:szCs w:val="22"/>
        </w:rPr>
        <w:t xml:space="preserve"> 2013-2016</w:t>
      </w:r>
    </w:p>
    <w:p w14:paraId="55140B8D" w14:textId="77777777" w:rsidR="00AE0322" w:rsidRPr="00DD7BCC" w:rsidRDefault="00AE0322" w:rsidP="0063723B">
      <w:pPr>
        <w:widowControl w:val="0"/>
        <w:ind w:left="720"/>
        <w:rPr>
          <w:snapToGrid w:val="0"/>
          <w:sz w:val="22"/>
          <w:szCs w:val="22"/>
        </w:rPr>
      </w:pPr>
      <w:r w:rsidRPr="00DD7BCC">
        <w:rPr>
          <w:snapToGrid w:val="0"/>
          <w:sz w:val="22"/>
          <w:szCs w:val="22"/>
        </w:rPr>
        <w:t>Treasurer, Latin American Studies Association, Political Economy Section 2014-</w:t>
      </w:r>
      <w:r w:rsidR="00385CCD" w:rsidRPr="00DD7BCC">
        <w:rPr>
          <w:snapToGrid w:val="0"/>
          <w:sz w:val="22"/>
          <w:szCs w:val="22"/>
        </w:rPr>
        <w:t>2015</w:t>
      </w:r>
    </w:p>
    <w:p w14:paraId="7D0C0CCA" w14:textId="77777777" w:rsidR="00AE0322" w:rsidRPr="00DD7BCC" w:rsidRDefault="00AE0322" w:rsidP="0063723B">
      <w:pPr>
        <w:widowControl w:val="0"/>
        <w:ind w:left="720"/>
        <w:rPr>
          <w:snapToGrid w:val="0"/>
          <w:sz w:val="22"/>
          <w:szCs w:val="22"/>
        </w:rPr>
      </w:pPr>
      <w:r w:rsidRPr="00DD7BCC">
        <w:rPr>
          <w:snapToGrid w:val="0"/>
          <w:sz w:val="22"/>
          <w:szCs w:val="22"/>
        </w:rPr>
        <w:t>Co-ordinator, Latin American Politics Working Group, Center for Latin American and Caribbean Studies (NYU), 2013-2014</w:t>
      </w:r>
    </w:p>
    <w:p w14:paraId="5253A927" w14:textId="77777777" w:rsidR="00D77652" w:rsidRPr="00DD7BCC" w:rsidRDefault="00D77652" w:rsidP="0063723B">
      <w:pPr>
        <w:widowControl w:val="0"/>
        <w:ind w:left="720"/>
        <w:rPr>
          <w:snapToGrid w:val="0"/>
          <w:sz w:val="22"/>
          <w:szCs w:val="22"/>
        </w:rPr>
      </w:pPr>
      <w:r w:rsidRPr="00DD7BCC">
        <w:rPr>
          <w:snapToGrid w:val="0"/>
          <w:sz w:val="22"/>
          <w:szCs w:val="22"/>
        </w:rPr>
        <w:t xml:space="preserve">External Review, Touro College, Department of </w:t>
      </w:r>
      <w:proofErr w:type="gramStart"/>
      <w:r w:rsidRPr="00DD7BCC">
        <w:rPr>
          <w:snapToGrid w:val="0"/>
          <w:sz w:val="22"/>
          <w:szCs w:val="22"/>
        </w:rPr>
        <w:t>Political Science</w:t>
      </w:r>
      <w:r w:rsidRPr="00DD7BCC">
        <w:rPr>
          <w:snapToGrid w:val="0"/>
          <w:sz w:val="22"/>
          <w:szCs w:val="22"/>
        </w:rPr>
        <w:tab/>
      </w:r>
      <w:r w:rsidRPr="00DD7BCC">
        <w:rPr>
          <w:snapToGrid w:val="0"/>
          <w:sz w:val="22"/>
          <w:szCs w:val="22"/>
        </w:rPr>
        <w:tab/>
        <w:t>2014</w:t>
      </w:r>
      <w:proofErr w:type="gramEnd"/>
    </w:p>
    <w:p w14:paraId="6E8D1C19" w14:textId="77777777" w:rsidR="00E614CC" w:rsidRPr="00DD7BCC" w:rsidRDefault="00E614CC" w:rsidP="0063723B">
      <w:pPr>
        <w:widowControl w:val="0"/>
        <w:ind w:left="720"/>
        <w:rPr>
          <w:snapToGrid w:val="0"/>
          <w:sz w:val="22"/>
          <w:szCs w:val="22"/>
        </w:rPr>
      </w:pPr>
      <w:r w:rsidRPr="00DD7BCC">
        <w:rPr>
          <w:snapToGrid w:val="0"/>
          <w:sz w:val="22"/>
          <w:szCs w:val="22"/>
        </w:rPr>
        <w:t>Re</w:t>
      </w:r>
      <w:r w:rsidR="00D77652" w:rsidRPr="00DD7BCC">
        <w:rPr>
          <w:snapToGrid w:val="0"/>
          <w:sz w:val="22"/>
          <w:szCs w:val="22"/>
        </w:rPr>
        <w:t>viewer, Lynne Rienner Publisher, Bloomsbury, University of Toronto Press, Congressional Quarterly Press, Routledge</w:t>
      </w:r>
    </w:p>
    <w:p w14:paraId="367BF09B" w14:textId="60B55F6C" w:rsidR="00D77652" w:rsidRPr="00DD7BCC" w:rsidRDefault="00E614CC" w:rsidP="00D77652">
      <w:pPr>
        <w:widowControl w:val="0"/>
        <w:ind w:left="720"/>
        <w:rPr>
          <w:i/>
          <w:snapToGrid w:val="0"/>
          <w:sz w:val="22"/>
          <w:szCs w:val="22"/>
        </w:rPr>
      </w:pPr>
      <w:r w:rsidRPr="00DD7BCC">
        <w:rPr>
          <w:snapToGrid w:val="0"/>
          <w:sz w:val="22"/>
          <w:szCs w:val="22"/>
        </w:rPr>
        <w:t xml:space="preserve">Reviewer, </w:t>
      </w:r>
      <w:r w:rsidR="00D77652" w:rsidRPr="00DD7BCC">
        <w:rPr>
          <w:i/>
          <w:snapToGrid w:val="0"/>
          <w:sz w:val="22"/>
          <w:szCs w:val="22"/>
        </w:rPr>
        <w:t>Latin American Politics &amp; Society</w:t>
      </w:r>
      <w:r w:rsidR="00D77652" w:rsidRPr="00DD7BCC">
        <w:rPr>
          <w:snapToGrid w:val="0"/>
          <w:sz w:val="22"/>
          <w:szCs w:val="22"/>
        </w:rPr>
        <w:t xml:space="preserve">, </w:t>
      </w:r>
      <w:r w:rsidR="00D77652" w:rsidRPr="00DD7BCC">
        <w:rPr>
          <w:i/>
          <w:snapToGrid w:val="0"/>
          <w:sz w:val="22"/>
          <w:szCs w:val="22"/>
        </w:rPr>
        <w:t xml:space="preserve">Latin American Perspectives, </w:t>
      </w:r>
      <w:r w:rsidRPr="00DD7BCC">
        <w:rPr>
          <w:i/>
          <w:snapToGrid w:val="0"/>
          <w:sz w:val="22"/>
          <w:szCs w:val="22"/>
        </w:rPr>
        <w:t>International Journal of Peace and Development Studies</w:t>
      </w:r>
      <w:r w:rsidR="00D77652" w:rsidRPr="00DD7BCC">
        <w:rPr>
          <w:i/>
          <w:snapToGrid w:val="0"/>
          <w:sz w:val="22"/>
          <w:szCs w:val="22"/>
        </w:rPr>
        <w:t xml:space="preserve">, </w:t>
      </w:r>
      <w:r w:rsidR="0085097B">
        <w:rPr>
          <w:i/>
          <w:snapToGrid w:val="0"/>
          <w:sz w:val="22"/>
          <w:szCs w:val="22"/>
        </w:rPr>
        <w:t>\</w:t>
      </w:r>
      <w:r w:rsidR="00AE0322" w:rsidRPr="00DD7BCC">
        <w:rPr>
          <w:snapToGrid w:val="0"/>
          <w:sz w:val="22"/>
          <w:szCs w:val="22"/>
        </w:rPr>
        <w:t xml:space="preserve"> </w:t>
      </w:r>
      <w:r w:rsidR="00AE0322" w:rsidRPr="00DD7BCC">
        <w:rPr>
          <w:i/>
          <w:snapToGrid w:val="0"/>
          <w:sz w:val="22"/>
          <w:szCs w:val="22"/>
        </w:rPr>
        <w:t>Peace &amp; Change</w:t>
      </w:r>
      <w:r w:rsidR="00D77652" w:rsidRPr="00DD7BCC">
        <w:rPr>
          <w:snapToGrid w:val="0"/>
          <w:sz w:val="22"/>
          <w:szCs w:val="22"/>
        </w:rPr>
        <w:t xml:space="preserve">, </w:t>
      </w:r>
      <w:r w:rsidR="00063FFB" w:rsidRPr="00DD7BCC">
        <w:rPr>
          <w:i/>
          <w:snapToGrid w:val="0"/>
          <w:sz w:val="22"/>
          <w:szCs w:val="22"/>
        </w:rPr>
        <w:t xml:space="preserve">New Political Science, </w:t>
      </w:r>
      <w:r w:rsidR="002F4C0E">
        <w:rPr>
          <w:i/>
          <w:snapToGrid w:val="0"/>
          <w:sz w:val="22"/>
          <w:szCs w:val="22"/>
        </w:rPr>
        <w:t>European Journal of Development Research</w:t>
      </w:r>
    </w:p>
    <w:p w14:paraId="4BCA3829" w14:textId="30C23299" w:rsidR="00916491" w:rsidRPr="00DD7BCC" w:rsidRDefault="00056D14" w:rsidP="00D77652">
      <w:pPr>
        <w:widowControl w:val="0"/>
        <w:ind w:left="720"/>
        <w:rPr>
          <w:i/>
          <w:snapToGrid w:val="0"/>
          <w:sz w:val="22"/>
          <w:szCs w:val="22"/>
        </w:rPr>
      </w:pPr>
      <w:r w:rsidRPr="00DD7BCC">
        <w:rPr>
          <w:i/>
          <w:snapToGrid w:val="0"/>
          <w:sz w:val="22"/>
          <w:szCs w:val="22"/>
        </w:rPr>
        <w:t>Revista de Economia Política</w:t>
      </w:r>
      <w:r w:rsidR="00D77652" w:rsidRPr="00DD7BCC">
        <w:rPr>
          <w:snapToGrid w:val="0"/>
          <w:sz w:val="22"/>
          <w:szCs w:val="22"/>
        </w:rPr>
        <w:t xml:space="preserve">, </w:t>
      </w:r>
      <w:r w:rsidR="00916491" w:rsidRPr="00DD7BCC">
        <w:rPr>
          <w:i/>
          <w:snapToGrid w:val="0"/>
          <w:sz w:val="22"/>
          <w:szCs w:val="22"/>
        </w:rPr>
        <w:t>The Latin Americanist</w:t>
      </w:r>
      <w:r w:rsidR="00916491" w:rsidRPr="00DD7BCC">
        <w:rPr>
          <w:snapToGrid w:val="0"/>
          <w:sz w:val="22"/>
          <w:szCs w:val="22"/>
        </w:rPr>
        <w:t>,</w:t>
      </w:r>
      <w:r w:rsidR="00D77652" w:rsidRPr="00DD7BCC">
        <w:rPr>
          <w:snapToGrid w:val="0"/>
          <w:sz w:val="22"/>
          <w:szCs w:val="22"/>
        </w:rPr>
        <w:t xml:space="preserve"> </w:t>
      </w:r>
      <w:r w:rsidR="00D77652" w:rsidRPr="00DD7BCC">
        <w:rPr>
          <w:i/>
          <w:snapToGrid w:val="0"/>
          <w:sz w:val="22"/>
          <w:szCs w:val="22"/>
        </w:rPr>
        <w:t>Mid-Atlantic Review of Latin American Studies, Revista Análise Económica</w:t>
      </w:r>
      <w:r w:rsidR="00D77652" w:rsidRPr="00DD7BCC">
        <w:rPr>
          <w:snapToGrid w:val="0"/>
          <w:sz w:val="22"/>
          <w:szCs w:val="22"/>
        </w:rPr>
        <w:t xml:space="preserve">, </w:t>
      </w:r>
      <w:r w:rsidR="00D77652" w:rsidRPr="00DD7BCC">
        <w:rPr>
          <w:i/>
          <w:snapToGrid w:val="0"/>
          <w:sz w:val="22"/>
          <w:szCs w:val="22"/>
        </w:rPr>
        <w:t>Canadian Journal of Latin American and Caribbean Studies, Journal of Latin American Urban Studies</w:t>
      </w:r>
      <w:r w:rsidR="007B344A">
        <w:rPr>
          <w:i/>
          <w:snapToGrid w:val="0"/>
          <w:sz w:val="22"/>
          <w:szCs w:val="22"/>
        </w:rPr>
        <w:t>, European Journal of Development Research</w:t>
      </w:r>
    </w:p>
    <w:p w14:paraId="27D94C2C" w14:textId="77777777" w:rsidR="00AD2B18" w:rsidRPr="00DD7BCC" w:rsidRDefault="00AD2B18" w:rsidP="0063723B">
      <w:pPr>
        <w:widowControl w:val="0"/>
        <w:ind w:left="720"/>
        <w:rPr>
          <w:snapToGrid w:val="0"/>
          <w:sz w:val="22"/>
          <w:szCs w:val="22"/>
        </w:rPr>
      </w:pPr>
      <w:r w:rsidRPr="00DD7BCC">
        <w:rPr>
          <w:snapToGrid w:val="0"/>
          <w:sz w:val="22"/>
          <w:szCs w:val="22"/>
        </w:rPr>
        <w:t>Director, Latin American and Latino Studies, MSU, 2011-</w:t>
      </w:r>
      <w:r w:rsidR="003C065E" w:rsidRPr="00DD7BCC">
        <w:rPr>
          <w:snapToGrid w:val="0"/>
          <w:sz w:val="22"/>
          <w:szCs w:val="22"/>
        </w:rPr>
        <w:t>2012</w:t>
      </w:r>
    </w:p>
    <w:p w14:paraId="564BEE34" w14:textId="77777777" w:rsidR="00AD2B18" w:rsidRPr="00DD7BCC" w:rsidRDefault="00AD2B18" w:rsidP="0063723B">
      <w:pPr>
        <w:widowControl w:val="0"/>
        <w:ind w:left="720"/>
        <w:rPr>
          <w:snapToGrid w:val="0"/>
          <w:sz w:val="22"/>
          <w:szCs w:val="22"/>
        </w:rPr>
      </w:pPr>
      <w:r w:rsidRPr="00DD7BCC">
        <w:rPr>
          <w:snapToGrid w:val="0"/>
          <w:sz w:val="22"/>
          <w:szCs w:val="22"/>
        </w:rPr>
        <w:t>Deputy Chair, Political Science and Law, MSU, 2011-</w:t>
      </w:r>
      <w:r w:rsidR="003C065E" w:rsidRPr="00DD7BCC">
        <w:rPr>
          <w:snapToGrid w:val="0"/>
          <w:sz w:val="22"/>
          <w:szCs w:val="22"/>
        </w:rPr>
        <w:t>2012</w:t>
      </w:r>
    </w:p>
    <w:p w14:paraId="39FE1FE7" w14:textId="77777777" w:rsidR="00AD2B18" w:rsidRPr="00DD7BCC" w:rsidRDefault="00AD2B18" w:rsidP="0063723B">
      <w:pPr>
        <w:widowControl w:val="0"/>
        <w:ind w:left="720"/>
        <w:rPr>
          <w:snapToGrid w:val="0"/>
          <w:sz w:val="22"/>
          <w:szCs w:val="22"/>
        </w:rPr>
      </w:pPr>
      <w:r w:rsidRPr="00DD7BCC">
        <w:rPr>
          <w:snapToGrid w:val="0"/>
          <w:sz w:val="22"/>
          <w:szCs w:val="22"/>
        </w:rPr>
        <w:t>Member, MSU College of Humanities and Social Sciences Curriculum Committee 2011-</w:t>
      </w:r>
    </w:p>
    <w:p w14:paraId="651AA0AE" w14:textId="77777777" w:rsidR="00404C74" w:rsidRPr="00DD7BCC" w:rsidRDefault="00404C74" w:rsidP="0063723B">
      <w:pPr>
        <w:widowControl w:val="0"/>
        <w:ind w:left="720"/>
        <w:rPr>
          <w:snapToGrid w:val="0"/>
          <w:sz w:val="22"/>
          <w:szCs w:val="22"/>
        </w:rPr>
      </w:pPr>
      <w:r w:rsidRPr="00DD7BCC">
        <w:rPr>
          <w:snapToGrid w:val="0"/>
          <w:sz w:val="22"/>
          <w:szCs w:val="22"/>
        </w:rPr>
        <w:t>Member, Career Development Committee, 2011-2</w:t>
      </w:r>
    </w:p>
    <w:p w14:paraId="49932327" w14:textId="77777777" w:rsidR="00EC1586" w:rsidRPr="00DD7BCC" w:rsidRDefault="00EC1586" w:rsidP="0063723B">
      <w:pPr>
        <w:widowControl w:val="0"/>
        <w:ind w:left="720"/>
        <w:rPr>
          <w:snapToGrid w:val="0"/>
          <w:sz w:val="22"/>
          <w:szCs w:val="22"/>
        </w:rPr>
      </w:pPr>
      <w:r w:rsidRPr="00DD7BCC">
        <w:rPr>
          <w:snapToGrid w:val="0"/>
          <w:sz w:val="22"/>
          <w:szCs w:val="22"/>
        </w:rPr>
        <w:t>Member, MSU Strategic Planning Committee 2008-</w:t>
      </w:r>
      <w:r w:rsidR="00AD2B18" w:rsidRPr="00DD7BCC">
        <w:rPr>
          <w:snapToGrid w:val="0"/>
          <w:sz w:val="22"/>
          <w:szCs w:val="22"/>
        </w:rPr>
        <w:t>2010</w:t>
      </w:r>
    </w:p>
    <w:p w14:paraId="2CB8773F" w14:textId="77777777" w:rsidR="00EC1586" w:rsidRPr="00DD7BCC" w:rsidRDefault="00EC1586" w:rsidP="0063723B">
      <w:pPr>
        <w:widowControl w:val="0"/>
        <w:ind w:left="720"/>
        <w:rPr>
          <w:sz w:val="22"/>
          <w:szCs w:val="22"/>
        </w:rPr>
      </w:pPr>
      <w:r w:rsidRPr="00DD7BCC">
        <w:rPr>
          <w:sz w:val="22"/>
          <w:szCs w:val="22"/>
        </w:rPr>
        <w:t>Member, MSU Global Education Grants Committee 2008-</w:t>
      </w:r>
      <w:r w:rsidR="00AC1B74" w:rsidRPr="00DD7BCC">
        <w:rPr>
          <w:sz w:val="22"/>
          <w:szCs w:val="22"/>
        </w:rPr>
        <w:t>2009</w:t>
      </w:r>
    </w:p>
    <w:p w14:paraId="3BC36AD4" w14:textId="77777777" w:rsidR="00EC1586" w:rsidRPr="00DD7BCC" w:rsidRDefault="00EC1586" w:rsidP="0063723B">
      <w:pPr>
        <w:widowControl w:val="0"/>
        <w:ind w:left="720"/>
        <w:rPr>
          <w:sz w:val="22"/>
          <w:szCs w:val="22"/>
        </w:rPr>
      </w:pPr>
      <w:r w:rsidRPr="00DD7BCC">
        <w:rPr>
          <w:sz w:val="22"/>
          <w:szCs w:val="22"/>
        </w:rPr>
        <w:t>Member, Latin American and Caribbean Economic Association, 2008-</w:t>
      </w:r>
    </w:p>
    <w:p w14:paraId="52E610AB" w14:textId="77777777" w:rsidR="00EC1586" w:rsidRPr="00DD7BCC" w:rsidRDefault="00EC1586" w:rsidP="0063723B">
      <w:pPr>
        <w:widowControl w:val="0"/>
        <w:ind w:left="720"/>
        <w:rPr>
          <w:snapToGrid w:val="0"/>
          <w:sz w:val="22"/>
          <w:szCs w:val="22"/>
        </w:rPr>
      </w:pPr>
      <w:r w:rsidRPr="00DD7BCC">
        <w:rPr>
          <w:sz w:val="22"/>
          <w:szCs w:val="22"/>
        </w:rPr>
        <w:t>Discussion Group, ‘Our Underachieving Colleges’ at MSU Teaching Academy 2007</w:t>
      </w:r>
    </w:p>
    <w:p w14:paraId="5F1A5F2A" w14:textId="77777777" w:rsidR="00EC1586" w:rsidRPr="00DD7BCC" w:rsidRDefault="00EC1586" w:rsidP="0063723B">
      <w:pPr>
        <w:widowControl w:val="0"/>
        <w:ind w:left="720"/>
        <w:rPr>
          <w:snapToGrid w:val="0"/>
          <w:sz w:val="22"/>
          <w:szCs w:val="22"/>
        </w:rPr>
      </w:pPr>
      <w:r w:rsidRPr="00DD7BCC">
        <w:rPr>
          <w:snapToGrid w:val="0"/>
          <w:sz w:val="22"/>
          <w:szCs w:val="22"/>
        </w:rPr>
        <w:t>Member, Secretary, MSU Undergraduate Curriculum Committee, 2007-</w:t>
      </w:r>
      <w:r w:rsidR="00AD2B18" w:rsidRPr="00DD7BCC">
        <w:rPr>
          <w:snapToGrid w:val="0"/>
          <w:sz w:val="22"/>
          <w:szCs w:val="22"/>
        </w:rPr>
        <w:t>2011</w:t>
      </w:r>
    </w:p>
    <w:p w14:paraId="11C1AF71" w14:textId="77777777" w:rsidR="00EC1586" w:rsidRPr="00DD7BCC" w:rsidRDefault="00EC1586" w:rsidP="0063723B">
      <w:pPr>
        <w:widowControl w:val="0"/>
        <w:ind w:left="720"/>
        <w:rPr>
          <w:snapToGrid w:val="0"/>
          <w:sz w:val="22"/>
          <w:szCs w:val="22"/>
        </w:rPr>
      </w:pPr>
      <w:r w:rsidRPr="00DD7BCC">
        <w:rPr>
          <w:snapToGrid w:val="0"/>
          <w:sz w:val="22"/>
          <w:szCs w:val="22"/>
        </w:rPr>
        <w:t>Program Committee Member, BRASA IX, 2007-</w:t>
      </w:r>
      <w:r w:rsidR="00AD2B18" w:rsidRPr="00DD7BCC">
        <w:rPr>
          <w:snapToGrid w:val="0"/>
          <w:sz w:val="22"/>
          <w:szCs w:val="22"/>
        </w:rPr>
        <w:t>2008</w:t>
      </w:r>
    </w:p>
    <w:p w14:paraId="4E744C14" w14:textId="77777777" w:rsidR="00EC1586" w:rsidRPr="00DD7BCC" w:rsidRDefault="00EC1586" w:rsidP="0063723B">
      <w:pPr>
        <w:widowControl w:val="0"/>
        <w:ind w:left="720"/>
        <w:rPr>
          <w:snapToGrid w:val="0"/>
          <w:sz w:val="22"/>
          <w:szCs w:val="22"/>
        </w:rPr>
      </w:pPr>
      <w:r w:rsidRPr="00DD7BCC">
        <w:rPr>
          <w:snapToGrid w:val="0"/>
          <w:sz w:val="22"/>
          <w:szCs w:val="22"/>
        </w:rPr>
        <w:t xml:space="preserve">Contributor, </w:t>
      </w:r>
      <w:r w:rsidRPr="00DD7BCC">
        <w:rPr>
          <w:i/>
          <w:snapToGrid w:val="0"/>
          <w:sz w:val="22"/>
          <w:szCs w:val="22"/>
        </w:rPr>
        <w:t>Political Handbook of the World</w:t>
      </w:r>
      <w:r w:rsidRPr="00DD7BCC">
        <w:rPr>
          <w:snapToGrid w:val="0"/>
          <w:sz w:val="22"/>
          <w:szCs w:val="22"/>
        </w:rPr>
        <w:t>, 2007-</w:t>
      </w:r>
      <w:r w:rsidR="00AD2B18" w:rsidRPr="00DD7BCC">
        <w:rPr>
          <w:snapToGrid w:val="0"/>
          <w:sz w:val="22"/>
          <w:szCs w:val="22"/>
        </w:rPr>
        <w:t>2010</w:t>
      </w:r>
    </w:p>
    <w:p w14:paraId="5E9786C9" w14:textId="77777777" w:rsidR="00EC1586" w:rsidRPr="00DD7BCC" w:rsidRDefault="00EC1586" w:rsidP="0063723B">
      <w:pPr>
        <w:widowControl w:val="0"/>
        <w:ind w:left="720"/>
        <w:rPr>
          <w:snapToGrid w:val="0"/>
          <w:sz w:val="22"/>
          <w:szCs w:val="22"/>
        </w:rPr>
      </w:pPr>
      <w:r w:rsidRPr="00DD7BCC">
        <w:rPr>
          <w:snapToGrid w:val="0"/>
          <w:sz w:val="22"/>
          <w:szCs w:val="22"/>
        </w:rPr>
        <w:t>Member, Advisory Board and Curriculum Committee, Latin American and Latino Studies Program, Montclair State University 2006-</w:t>
      </w:r>
    </w:p>
    <w:p w14:paraId="761ABFF5" w14:textId="77777777" w:rsidR="00EC1586" w:rsidRPr="00DD7BCC" w:rsidRDefault="00EC1586" w:rsidP="0063723B">
      <w:pPr>
        <w:widowControl w:val="0"/>
        <w:ind w:left="720"/>
        <w:rPr>
          <w:snapToGrid w:val="0"/>
          <w:sz w:val="22"/>
          <w:szCs w:val="22"/>
        </w:rPr>
      </w:pPr>
      <w:r w:rsidRPr="00DD7BCC">
        <w:rPr>
          <w:snapToGrid w:val="0"/>
          <w:sz w:val="22"/>
          <w:szCs w:val="22"/>
        </w:rPr>
        <w:t>Alumnus Interviewer (Brooklyn) Princeton University, 2005-</w:t>
      </w:r>
    </w:p>
    <w:p w14:paraId="7B430C44" w14:textId="77777777" w:rsidR="00EC1586" w:rsidRPr="00DD7BCC" w:rsidRDefault="00EC1586" w:rsidP="0063723B">
      <w:pPr>
        <w:widowControl w:val="0"/>
        <w:ind w:left="720"/>
        <w:rPr>
          <w:snapToGrid w:val="0"/>
          <w:sz w:val="22"/>
          <w:szCs w:val="22"/>
        </w:rPr>
      </w:pPr>
      <w:r w:rsidRPr="00DD7BCC">
        <w:rPr>
          <w:snapToGrid w:val="0"/>
          <w:sz w:val="22"/>
          <w:szCs w:val="22"/>
        </w:rPr>
        <w:t>Faculty Advisor, Political Science Society Club, Touro College 2005-2006</w:t>
      </w:r>
    </w:p>
    <w:p w14:paraId="563A8D0E" w14:textId="77777777" w:rsidR="00EC1586" w:rsidRPr="00DD7BCC" w:rsidRDefault="00EC1586" w:rsidP="0063723B">
      <w:pPr>
        <w:widowControl w:val="0"/>
        <w:ind w:left="720"/>
        <w:rPr>
          <w:snapToGrid w:val="0"/>
          <w:sz w:val="22"/>
          <w:szCs w:val="22"/>
        </w:rPr>
      </w:pPr>
      <w:r w:rsidRPr="00DD7BCC">
        <w:rPr>
          <w:snapToGrid w:val="0"/>
          <w:sz w:val="22"/>
          <w:szCs w:val="22"/>
        </w:rPr>
        <w:t>Departmental Liaison, Information Technology Committee, Touro College 2004-2006</w:t>
      </w:r>
    </w:p>
    <w:p w14:paraId="1F4231C6" w14:textId="77777777" w:rsidR="00EC1586" w:rsidRPr="00DD7BCC" w:rsidRDefault="00EC1586" w:rsidP="0063723B">
      <w:pPr>
        <w:widowControl w:val="0"/>
        <w:ind w:left="720"/>
        <w:rPr>
          <w:snapToGrid w:val="0"/>
          <w:sz w:val="22"/>
          <w:szCs w:val="22"/>
        </w:rPr>
      </w:pPr>
      <w:r w:rsidRPr="00DD7BCC">
        <w:rPr>
          <w:sz w:val="22"/>
          <w:szCs w:val="22"/>
        </w:rPr>
        <w:t xml:space="preserve">Editor, Section of Political Economy-Brazil, </w:t>
      </w:r>
      <w:r w:rsidRPr="00DD7BCC">
        <w:rPr>
          <w:i/>
          <w:iCs/>
          <w:sz w:val="22"/>
          <w:szCs w:val="22"/>
        </w:rPr>
        <w:t>Handbook of Latin American Studies</w:t>
      </w:r>
      <w:r w:rsidRPr="00DD7BCC">
        <w:rPr>
          <w:sz w:val="22"/>
          <w:szCs w:val="22"/>
        </w:rPr>
        <w:t>, 2002-</w:t>
      </w:r>
    </w:p>
    <w:p w14:paraId="497C2AAF" w14:textId="77777777" w:rsidR="00EC1586" w:rsidRPr="00DD7BCC" w:rsidRDefault="00EC1586" w:rsidP="0063723B">
      <w:pPr>
        <w:widowControl w:val="0"/>
        <w:ind w:left="720"/>
        <w:rPr>
          <w:snapToGrid w:val="0"/>
          <w:sz w:val="22"/>
          <w:szCs w:val="22"/>
        </w:rPr>
      </w:pPr>
      <w:r w:rsidRPr="00DD7BCC">
        <w:rPr>
          <w:snapToGrid w:val="0"/>
          <w:sz w:val="22"/>
          <w:szCs w:val="22"/>
        </w:rPr>
        <w:t xml:space="preserve">Co-Section Chair, Economy, Development, Finance Section, BRASA 2002- </w:t>
      </w:r>
    </w:p>
    <w:p w14:paraId="3B7E466E" w14:textId="77777777" w:rsidR="00EC1586" w:rsidRPr="00DD7BCC" w:rsidRDefault="00EC1586" w:rsidP="0063723B">
      <w:pPr>
        <w:widowControl w:val="0"/>
        <w:ind w:left="720"/>
        <w:rPr>
          <w:snapToGrid w:val="0"/>
          <w:sz w:val="22"/>
          <w:szCs w:val="22"/>
        </w:rPr>
      </w:pPr>
      <w:r w:rsidRPr="00DD7BCC">
        <w:rPr>
          <w:snapToGrid w:val="0"/>
          <w:sz w:val="22"/>
          <w:szCs w:val="22"/>
        </w:rPr>
        <w:t>Member of the Asian Studies Association 2006-present</w:t>
      </w:r>
    </w:p>
    <w:p w14:paraId="7660AF0B" w14:textId="77777777" w:rsidR="00EC1586" w:rsidRPr="00DD7BCC" w:rsidRDefault="00EC1586" w:rsidP="0063723B">
      <w:pPr>
        <w:widowControl w:val="0"/>
        <w:ind w:left="720"/>
        <w:rPr>
          <w:snapToGrid w:val="0"/>
          <w:sz w:val="22"/>
          <w:szCs w:val="22"/>
        </w:rPr>
      </w:pPr>
      <w:r w:rsidRPr="00DD7BCC">
        <w:rPr>
          <w:snapToGrid w:val="0"/>
          <w:sz w:val="22"/>
          <w:szCs w:val="22"/>
        </w:rPr>
        <w:t>Member of the American Political Science Association 1995-present</w:t>
      </w:r>
    </w:p>
    <w:p w14:paraId="762824F7" w14:textId="77777777" w:rsidR="00EC1586" w:rsidRPr="00DD7BCC" w:rsidRDefault="00EC1586" w:rsidP="0063723B">
      <w:pPr>
        <w:widowControl w:val="0"/>
        <w:ind w:left="720"/>
        <w:rPr>
          <w:snapToGrid w:val="0"/>
          <w:sz w:val="22"/>
          <w:szCs w:val="22"/>
        </w:rPr>
      </w:pPr>
      <w:r w:rsidRPr="00DD7BCC">
        <w:rPr>
          <w:snapToGrid w:val="0"/>
          <w:sz w:val="22"/>
          <w:szCs w:val="22"/>
        </w:rPr>
        <w:t>Member of the Modern Greek Studies Association 1997-2001</w:t>
      </w:r>
    </w:p>
    <w:p w14:paraId="7D1F0E30" w14:textId="77777777" w:rsidR="00EC1586" w:rsidRPr="00DD7BCC" w:rsidRDefault="00EC1586" w:rsidP="0063723B">
      <w:pPr>
        <w:widowControl w:val="0"/>
        <w:ind w:left="720"/>
        <w:rPr>
          <w:snapToGrid w:val="0"/>
          <w:sz w:val="22"/>
          <w:szCs w:val="22"/>
        </w:rPr>
      </w:pPr>
      <w:r w:rsidRPr="00DD7BCC">
        <w:rPr>
          <w:snapToGrid w:val="0"/>
          <w:sz w:val="22"/>
          <w:szCs w:val="22"/>
        </w:rPr>
        <w:t>Member of the Latin American Studies Association 1997-present</w:t>
      </w:r>
    </w:p>
    <w:p w14:paraId="2B704E63" w14:textId="77777777" w:rsidR="00EC1586" w:rsidRPr="00DD7BCC" w:rsidRDefault="00EC1586" w:rsidP="0063723B">
      <w:pPr>
        <w:widowControl w:val="0"/>
        <w:ind w:left="720"/>
        <w:rPr>
          <w:snapToGrid w:val="0"/>
          <w:sz w:val="22"/>
          <w:szCs w:val="22"/>
        </w:rPr>
      </w:pPr>
      <w:r w:rsidRPr="00DD7BCC">
        <w:rPr>
          <w:snapToGrid w:val="0"/>
          <w:sz w:val="22"/>
          <w:szCs w:val="22"/>
        </w:rPr>
        <w:t>Member of the Brazilian Studies Association 1999-present</w:t>
      </w:r>
    </w:p>
    <w:p w14:paraId="0E7BE4B0" w14:textId="77777777" w:rsidR="00EC1586" w:rsidRPr="00DD7BCC" w:rsidRDefault="00EC1586" w:rsidP="0063723B">
      <w:pPr>
        <w:widowControl w:val="0"/>
        <w:ind w:left="720"/>
        <w:rPr>
          <w:snapToGrid w:val="0"/>
          <w:sz w:val="22"/>
          <w:szCs w:val="22"/>
        </w:rPr>
      </w:pPr>
      <w:r w:rsidRPr="00DD7BCC">
        <w:rPr>
          <w:snapToGrid w:val="0"/>
          <w:sz w:val="22"/>
          <w:szCs w:val="22"/>
        </w:rPr>
        <w:t>Member of the New England Council of Latin American Studies 2000-present</w:t>
      </w:r>
    </w:p>
    <w:p w14:paraId="4200FAAC" w14:textId="77777777" w:rsidR="00EC1586" w:rsidRPr="00DD7BCC" w:rsidRDefault="00EC1586" w:rsidP="0063723B">
      <w:pPr>
        <w:widowControl w:val="0"/>
        <w:ind w:left="720"/>
        <w:rPr>
          <w:snapToGrid w:val="0"/>
          <w:sz w:val="22"/>
          <w:szCs w:val="22"/>
        </w:rPr>
      </w:pPr>
      <w:r w:rsidRPr="00DD7BCC">
        <w:rPr>
          <w:snapToGrid w:val="0"/>
          <w:sz w:val="22"/>
          <w:szCs w:val="22"/>
        </w:rPr>
        <w:t>Member of UMass Political Science Graduate Studies Committee, 1997-8</w:t>
      </w:r>
    </w:p>
    <w:p w14:paraId="3A9D5DF2" w14:textId="77777777" w:rsidR="00EC1586" w:rsidRPr="00DD7BCC" w:rsidRDefault="00EC1586" w:rsidP="0063723B">
      <w:pPr>
        <w:widowControl w:val="0"/>
        <w:ind w:left="720"/>
        <w:rPr>
          <w:snapToGrid w:val="0"/>
          <w:sz w:val="22"/>
          <w:szCs w:val="22"/>
        </w:rPr>
      </w:pPr>
      <w:r w:rsidRPr="00DD7BCC">
        <w:rPr>
          <w:snapToGrid w:val="0"/>
          <w:sz w:val="22"/>
          <w:szCs w:val="22"/>
        </w:rPr>
        <w:t>Member of UMass Political Science Undergraduate Studies Committee, 1998</w:t>
      </w:r>
    </w:p>
    <w:p w14:paraId="4229CF00" w14:textId="77777777" w:rsidR="00EC1586" w:rsidRPr="00DD7BCC" w:rsidRDefault="00EC1586" w:rsidP="0063723B">
      <w:pPr>
        <w:widowControl w:val="0"/>
        <w:ind w:left="720"/>
        <w:rPr>
          <w:snapToGrid w:val="0"/>
          <w:sz w:val="22"/>
          <w:szCs w:val="22"/>
        </w:rPr>
      </w:pPr>
      <w:r w:rsidRPr="00DD7BCC">
        <w:rPr>
          <w:snapToGrid w:val="0"/>
          <w:sz w:val="22"/>
          <w:szCs w:val="22"/>
        </w:rPr>
        <w:t>Inducted in Pi Sigma Alpha Honor Society in 1997</w:t>
      </w:r>
    </w:p>
    <w:p w14:paraId="58F714C8" w14:textId="77777777" w:rsidR="00EC1586" w:rsidRPr="00DD7BCC" w:rsidRDefault="00EC1586" w:rsidP="0063723B">
      <w:pPr>
        <w:widowControl w:val="0"/>
        <w:ind w:left="720"/>
        <w:rPr>
          <w:snapToGrid w:val="0"/>
          <w:sz w:val="22"/>
          <w:szCs w:val="22"/>
        </w:rPr>
      </w:pPr>
      <w:r w:rsidRPr="00DD7BCC">
        <w:rPr>
          <w:snapToGrid w:val="0"/>
          <w:sz w:val="22"/>
          <w:szCs w:val="22"/>
        </w:rPr>
        <w:t>Regional coordinator for the National Association of Hispanic and Latino Studies, 1997</w:t>
      </w:r>
    </w:p>
    <w:p w14:paraId="19E51812" w14:textId="77777777" w:rsidR="00EC1586" w:rsidRPr="00DD7BCC" w:rsidRDefault="00EC1586" w:rsidP="0063723B">
      <w:pPr>
        <w:widowControl w:val="0"/>
        <w:ind w:left="720"/>
        <w:rPr>
          <w:snapToGrid w:val="0"/>
          <w:sz w:val="22"/>
          <w:szCs w:val="22"/>
        </w:rPr>
      </w:pPr>
      <w:r w:rsidRPr="00DD7BCC">
        <w:rPr>
          <w:snapToGrid w:val="0"/>
          <w:sz w:val="22"/>
          <w:szCs w:val="22"/>
        </w:rPr>
        <w:t>Alumnus Interviewer (Western Massachusetts) for Princeton University 1999- 2000</w:t>
      </w:r>
    </w:p>
    <w:p w14:paraId="04D93519" w14:textId="77777777" w:rsidR="00EC1586" w:rsidRPr="00DD7BCC" w:rsidRDefault="00EC1586" w:rsidP="0063723B">
      <w:pPr>
        <w:widowControl w:val="0"/>
        <w:ind w:left="720"/>
        <w:rPr>
          <w:snapToGrid w:val="0"/>
          <w:sz w:val="22"/>
          <w:szCs w:val="22"/>
        </w:rPr>
      </w:pPr>
      <w:r w:rsidRPr="00DD7BCC">
        <w:rPr>
          <w:sz w:val="22"/>
          <w:szCs w:val="22"/>
        </w:rPr>
        <w:t>Fraternity coordinator at Lambda Chi Alpha (UMass), 1996-8</w:t>
      </w:r>
    </w:p>
    <w:p w14:paraId="1BD6A94C" w14:textId="77777777" w:rsidR="00EC1586" w:rsidRPr="00DD7BCC" w:rsidRDefault="00EC1586" w:rsidP="0063723B">
      <w:pPr>
        <w:widowControl w:val="0"/>
        <w:ind w:left="720"/>
        <w:rPr>
          <w:snapToGrid w:val="0"/>
          <w:sz w:val="22"/>
          <w:szCs w:val="22"/>
        </w:rPr>
      </w:pPr>
      <w:r w:rsidRPr="00DD7BCC">
        <w:rPr>
          <w:snapToGrid w:val="0"/>
          <w:sz w:val="22"/>
          <w:szCs w:val="22"/>
        </w:rPr>
        <w:t>Fraternity Resident Scholar at Sigma Epsilon Fraternity (MIT), 1999-2000</w:t>
      </w:r>
    </w:p>
    <w:p w14:paraId="15297857" w14:textId="77777777" w:rsidR="00EC1586" w:rsidRPr="00DD7BCC" w:rsidRDefault="00EC1586" w:rsidP="0063723B">
      <w:pPr>
        <w:widowControl w:val="0"/>
        <w:ind w:left="720"/>
        <w:rPr>
          <w:snapToGrid w:val="0"/>
          <w:sz w:val="22"/>
          <w:szCs w:val="22"/>
        </w:rPr>
      </w:pPr>
      <w:r w:rsidRPr="00DD7BCC">
        <w:rPr>
          <w:snapToGrid w:val="0"/>
          <w:sz w:val="22"/>
          <w:szCs w:val="22"/>
        </w:rPr>
        <w:t>Faculty advisor for the Hellenic Society of Tufts University 1999-2000</w:t>
      </w:r>
    </w:p>
    <w:p w14:paraId="72FA7021" w14:textId="77777777" w:rsidR="00EC1586" w:rsidRPr="00DD7BCC" w:rsidRDefault="00EC1586" w:rsidP="0063723B">
      <w:pPr>
        <w:pStyle w:val="BodyText"/>
        <w:ind w:left="720"/>
        <w:rPr>
          <w:sz w:val="22"/>
          <w:szCs w:val="22"/>
        </w:rPr>
      </w:pPr>
      <w:r w:rsidRPr="00DD7BCC">
        <w:rPr>
          <w:sz w:val="22"/>
          <w:szCs w:val="22"/>
        </w:rPr>
        <w:t xml:space="preserve">Wrote opinion pieces in the Athens Weekly </w:t>
      </w:r>
      <w:r w:rsidRPr="00DD7BCC">
        <w:rPr>
          <w:i/>
          <w:sz w:val="22"/>
          <w:szCs w:val="22"/>
        </w:rPr>
        <w:t>Greek News</w:t>
      </w:r>
      <w:r w:rsidRPr="00DD7BCC">
        <w:rPr>
          <w:sz w:val="22"/>
          <w:szCs w:val="22"/>
        </w:rPr>
        <w:t xml:space="preserve"> on Modern Greek politics, economics and history, 1994</w:t>
      </w:r>
    </w:p>
    <w:p w14:paraId="0CAC899E" w14:textId="77777777" w:rsidR="00EC1586" w:rsidRPr="00DD7BCC" w:rsidRDefault="00EC1586" w:rsidP="00EC1586">
      <w:pPr>
        <w:widowControl w:val="0"/>
        <w:rPr>
          <w:snapToGrid w:val="0"/>
          <w:sz w:val="22"/>
          <w:szCs w:val="22"/>
        </w:rPr>
      </w:pPr>
    </w:p>
    <w:sectPr w:rsidR="00EC1586" w:rsidRPr="00DD7BCC" w:rsidSect="00FD2AFF">
      <w:pgSz w:w="12240" w:h="15840"/>
      <w:pgMar w:top="1350" w:right="1440" w:bottom="1350" w:left="13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font>
  <w:font w:name="MS Song">
    <w:altName w:val="Arial Unicode MS"/>
    <w:charset w:val="86"/>
    <w:family w:val="modern"/>
    <w:pitch w:val="default"/>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A6C"/>
    <w:multiLevelType w:val="hybridMultilevel"/>
    <w:tmpl w:val="CF683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9B42C9"/>
    <w:multiLevelType w:val="hybridMultilevel"/>
    <w:tmpl w:val="9B14E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2E36E1"/>
    <w:multiLevelType w:val="hybridMultilevel"/>
    <w:tmpl w:val="1DE65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E10CF4"/>
    <w:multiLevelType w:val="hybridMultilevel"/>
    <w:tmpl w:val="54387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02512"/>
    <w:multiLevelType w:val="hybridMultilevel"/>
    <w:tmpl w:val="DB54A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D76DC0"/>
    <w:multiLevelType w:val="hybridMultilevel"/>
    <w:tmpl w:val="81E24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6D3D33"/>
    <w:multiLevelType w:val="hybridMultilevel"/>
    <w:tmpl w:val="16921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F32876"/>
    <w:multiLevelType w:val="hybridMultilevel"/>
    <w:tmpl w:val="C3CA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4809A6"/>
    <w:multiLevelType w:val="hybridMultilevel"/>
    <w:tmpl w:val="ADBC784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F0F6F7C"/>
    <w:multiLevelType w:val="hybridMultilevel"/>
    <w:tmpl w:val="698ECC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78151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2B556E"/>
    <w:multiLevelType w:val="hybridMultilevel"/>
    <w:tmpl w:val="611CD4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E5608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DA5B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71B7F78"/>
    <w:multiLevelType w:val="hybridMultilevel"/>
    <w:tmpl w:val="051AF1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63C1EF7"/>
    <w:multiLevelType w:val="hybridMultilevel"/>
    <w:tmpl w:val="49CEF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230C00"/>
    <w:multiLevelType w:val="hybridMultilevel"/>
    <w:tmpl w:val="35D0F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10"/>
  </w:num>
  <w:num w:numId="4">
    <w:abstractNumId w:val="1"/>
  </w:num>
  <w:num w:numId="5">
    <w:abstractNumId w:val="15"/>
  </w:num>
  <w:num w:numId="6">
    <w:abstractNumId w:val="16"/>
  </w:num>
  <w:num w:numId="7">
    <w:abstractNumId w:val="4"/>
  </w:num>
  <w:num w:numId="8">
    <w:abstractNumId w:val="2"/>
  </w:num>
  <w:num w:numId="9">
    <w:abstractNumId w:val="0"/>
  </w:num>
  <w:num w:numId="10">
    <w:abstractNumId w:val="6"/>
  </w:num>
  <w:num w:numId="11">
    <w:abstractNumId w:val="7"/>
  </w:num>
  <w:num w:numId="12">
    <w:abstractNumId w:val="3"/>
  </w:num>
  <w:num w:numId="13">
    <w:abstractNumId w:val="8"/>
  </w:num>
  <w:num w:numId="14">
    <w:abstractNumId w:val="14"/>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CA"/>
    <w:rsid w:val="000011F7"/>
    <w:rsid w:val="00001BD1"/>
    <w:rsid w:val="000135F7"/>
    <w:rsid w:val="0002542F"/>
    <w:rsid w:val="00032893"/>
    <w:rsid w:val="0005051F"/>
    <w:rsid w:val="00056D14"/>
    <w:rsid w:val="00063974"/>
    <w:rsid w:val="00063FFB"/>
    <w:rsid w:val="00084DF0"/>
    <w:rsid w:val="000948C6"/>
    <w:rsid w:val="0009587C"/>
    <w:rsid w:val="00096629"/>
    <w:rsid w:val="000C23D3"/>
    <w:rsid w:val="000E3F98"/>
    <w:rsid w:val="00100C82"/>
    <w:rsid w:val="00120AD2"/>
    <w:rsid w:val="001257AE"/>
    <w:rsid w:val="001309A5"/>
    <w:rsid w:val="001334DA"/>
    <w:rsid w:val="001358D2"/>
    <w:rsid w:val="0014561B"/>
    <w:rsid w:val="00154187"/>
    <w:rsid w:val="001702F9"/>
    <w:rsid w:val="001719C7"/>
    <w:rsid w:val="00174E2E"/>
    <w:rsid w:val="001847DE"/>
    <w:rsid w:val="00197372"/>
    <w:rsid w:val="001B4389"/>
    <w:rsid w:val="001E16B6"/>
    <w:rsid w:val="002008D9"/>
    <w:rsid w:val="00223BF5"/>
    <w:rsid w:val="00224807"/>
    <w:rsid w:val="00240DEC"/>
    <w:rsid w:val="0024233F"/>
    <w:rsid w:val="00250FF8"/>
    <w:rsid w:val="00255675"/>
    <w:rsid w:val="002666B2"/>
    <w:rsid w:val="00290BA2"/>
    <w:rsid w:val="00296CE7"/>
    <w:rsid w:val="002A17DD"/>
    <w:rsid w:val="002A2C0B"/>
    <w:rsid w:val="002A2CEA"/>
    <w:rsid w:val="002B02D0"/>
    <w:rsid w:val="002E38DF"/>
    <w:rsid w:val="002E543F"/>
    <w:rsid w:val="002F4C0E"/>
    <w:rsid w:val="002F67F9"/>
    <w:rsid w:val="002F705B"/>
    <w:rsid w:val="00310B7E"/>
    <w:rsid w:val="00311A34"/>
    <w:rsid w:val="00325A29"/>
    <w:rsid w:val="00336CBD"/>
    <w:rsid w:val="00341CB6"/>
    <w:rsid w:val="0035468C"/>
    <w:rsid w:val="003602AC"/>
    <w:rsid w:val="00370A3E"/>
    <w:rsid w:val="00385CCD"/>
    <w:rsid w:val="003967F1"/>
    <w:rsid w:val="003C016F"/>
    <w:rsid w:val="003C065E"/>
    <w:rsid w:val="003C7D44"/>
    <w:rsid w:val="003D4CA8"/>
    <w:rsid w:val="003E3FC2"/>
    <w:rsid w:val="003E59E8"/>
    <w:rsid w:val="003F4A52"/>
    <w:rsid w:val="003F7CB2"/>
    <w:rsid w:val="004003A3"/>
    <w:rsid w:val="00404C74"/>
    <w:rsid w:val="0040573C"/>
    <w:rsid w:val="00407BD8"/>
    <w:rsid w:val="004470F6"/>
    <w:rsid w:val="00463652"/>
    <w:rsid w:val="004642C6"/>
    <w:rsid w:val="00476D02"/>
    <w:rsid w:val="00482FA3"/>
    <w:rsid w:val="004965E6"/>
    <w:rsid w:val="004B0E7E"/>
    <w:rsid w:val="004F2AAF"/>
    <w:rsid w:val="005134C8"/>
    <w:rsid w:val="00523B76"/>
    <w:rsid w:val="00526A95"/>
    <w:rsid w:val="00531A38"/>
    <w:rsid w:val="00544E30"/>
    <w:rsid w:val="00553035"/>
    <w:rsid w:val="00560B2B"/>
    <w:rsid w:val="00566B23"/>
    <w:rsid w:val="00570D9D"/>
    <w:rsid w:val="005772A6"/>
    <w:rsid w:val="005A03C8"/>
    <w:rsid w:val="005A1A54"/>
    <w:rsid w:val="005B6865"/>
    <w:rsid w:val="005D0A68"/>
    <w:rsid w:val="005D6BD4"/>
    <w:rsid w:val="005E1055"/>
    <w:rsid w:val="00602910"/>
    <w:rsid w:val="0060404C"/>
    <w:rsid w:val="0060528E"/>
    <w:rsid w:val="00606A37"/>
    <w:rsid w:val="00610CD3"/>
    <w:rsid w:val="00611EB5"/>
    <w:rsid w:val="0061538E"/>
    <w:rsid w:val="00623331"/>
    <w:rsid w:val="0063074D"/>
    <w:rsid w:val="00630835"/>
    <w:rsid w:val="0063723B"/>
    <w:rsid w:val="006456F1"/>
    <w:rsid w:val="00653F41"/>
    <w:rsid w:val="006609C3"/>
    <w:rsid w:val="00665B16"/>
    <w:rsid w:val="0067469D"/>
    <w:rsid w:val="0068537C"/>
    <w:rsid w:val="00691625"/>
    <w:rsid w:val="006940C1"/>
    <w:rsid w:val="006B5399"/>
    <w:rsid w:val="006C07AA"/>
    <w:rsid w:val="006C0E74"/>
    <w:rsid w:val="006C49CD"/>
    <w:rsid w:val="006D5785"/>
    <w:rsid w:val="006D7887"/>
    <w:rsid w:val="006D7F7C"/>
    <w:rsid w:val="006E3DCA"/>
    <w:rsid w:val="006E5080"/>
    <w:rsid w:val="006E6E0D"/>
    <w:rsid w:val="006F430B"/>
    <w:rsid w:val="006F56F5"/>
    <w:rsid w:val="00716B8E"/>
    <w:rsid w:val="00724AA6"/>
    <w:rsid w:val="007254C9"/>
    <w:rsid w:val="007262AB"/>
    <w:rsid w:val="00726FBA"/>
    <w:rsid w:val="007421EB"/>
    <w:rsid w:val="00746988"/>
    <w:rsid w:val="0075032A"/>
    <w:rsid w:val="00764E6B"/>
    <w:rsid w:val="007747A8"/>
    <w:rsid w:val="00774B73"/>
    <w:rsid w:val="00783435"/>
    <w:rsid w:val="00784E05"/>
    <w:rsid w:val="00791028"/>
    <w:rsid w:val="00794EF1"/>
    <w:rsid w:val="007A06F1"/>
    <w:rsid w:val="007A5FDA"/>
    <w:rsid w:val="007B344A"/>
    <w:rsid w:val="007B794B"/>
    <w:rsid w:val="007C0852"/>
    <w:rsid w:val="007D008C"/>
    <w:rsid w:val="007D5F5B"/>
    <w:rsid w:val="007D6F01"/>
    <w:rsid w:val="007E2B5C"/>
    <w:rsid w:val="007F0C2A"/>
    <w:rsid w:val="007F1A0C"/>
    <w:rsid w:val="007F6CAE"/>
    <w:rsid w:val="00807C30"/>
    <w:rsid w:val="00807DCB"/>
    <w:rsid w:val="00816877"/>
    <w:rsid w:val="0084713E"/>
    <w:rsid w:val="0084799F"/>
    <w:rsid w:val="0085097B"/>
    <w:rsid w:val="00855320"/>
    <w:rsid w:val="00877A6B"/>
    <w:rsid w:val="00883A2C"/>
    <w:rsid w:val="00885D39"/>
    <w:rsid w:val="00890088"/>
    <w:rsid w:val="00891D35"/>
    <w:rsid w:val="008B53B4"/>
    <w:rsid w:val="008B6E09"/>
    <w:rsid w:val="008C031D"/>
    <w:rsid w:val="008C1296"/>
    <w:rsid w:val="008C3991"/>
    <w:rsid w:val="008E730B"/>
    <w:rsid w:val="008F7FC0"/>
    <w:rsid w:val="00904161"/>
    <w:rsid w:val="00906636"/>
    <w:rsid w:val="00912F6A"/>
    <w:rsid w:val="0091434E"/>
    <w:rsid w:val="00915F7D"/>
    <w:rsid w:val="00916491"/>
    <w:rsid w:val="0093032C"/>
    <w:rsid w:val="009321E2"/>
    <w:rsid w:val="009435AF"/>
    <w:rsid w:val="00967A7B"/>
    <w:rsid w:val="009738FE"/>
    <w:rsid w:val="009771A5"/>
    <w:rsid w:val="009951FF"/>
    <w:rsid w:val="009965B8"/>
    <w:rsid w:val="00997791"/>
    <w:rsid w:val="009B051F"/>
    <w:rsid w:val="009C4BB3"/>
    <w:rsid w:val="009D2F06"/>
    <w:rsid w:val="009E2550"/>
    <w:rsid w:val="009F5435"/>
    <w:rsid w:val="009F5D42"/>
    <w:rsid w:val="009F67A9"/>
    <w:rsid w:val="00A0649A"/>
    <w:rsid w:val="00A21451"/>
    <w:rsid w:val="00A245CE"/>
    <w:rsid w:val="00A30253"/>
    <w:rsid w:val="00A408E4"/>
    <w:rsid w:val="00A56109"/>
    <w:rsid w:val="00A6185D"/>
    <w:rsid w:val="00AC1B74"/>
    <w:rsid w:val="00AC7517"/>
    <w:rsid w:val="00AD2B18"/>
    <w:rsid w:val="00AE0322"/>
    <w:rsid w:val="00AF77F1"/>
    <w:rsid w:val="00B02FED"/>
    <w:rsid w:val="00B1208D"/>
    <w:rsid w:val="00B56B3D"/>
    <w:rsid w:val="00B657CA"/>
    <w:rsid w:val="00B70FF8"/>
    <w:rsid w:val="00B766C3"/>
    <w:rsid w:val="00B914E1"/>
    <w:rsid w:val="00BA301B"/>
    <w:rsid w:val="00BA6052"/>
    <w:rsid w:val="00BB25A0"/>
    <w:rsid w:val="00BB7DD1"/>
    <w:rsid w:val="00BC2661"/>
    <w:rsid w:val="00BE1A04"/>
    <w:rsid w:val="00BF16B4"/>
    <w:rsid w:val="00BF6E04"/>
    <w:rsid w:val="00C0167D"/>
    <w:rsid w:val="00C0655F"/>
    <w:rsid w:val="00C128AE"/>
    <w:rsid w:val="00C1555C"/>
    <w:rsid w:val="00C33BC4"/>
    <w:rsid w:val="00C36271"/>
    <w:rsid w:val="00C37ECD"/>
    <w:rsid w:val="00C421D6"/>
    <w:rsid w:val="00C46716"/>
    <w:rsid w:val="00C56899"/>
    <w:rsid w:val="00C61C68"/>
    <w:rsid w:val="00C65E43"/>
    <w:rsid w:val="00C760BC"/>
    <w:rsid w:val="00C84387"/>
    <w:rsid w:val="00CA327E"/>
    <w:rsid w:val="00CB34F7"/>
    <w:rsid w:val="00CB7094"/>
    <w:rsid w:val="00CC0872"/>
    <w:rsid w:val="00CC286C"/>
    <w:rsid w:val="00CD0CAD"/>
    <w:rsid w:val="00CE4EF5"/>
    <w:rsid w:val="00CF4807"/>
    <w:rsid w:val="00CF680D"/>
    <w:rsid w:val="00D04067"/>
    <w:rsid w:val="00D10513"/>
    <w:rsid w:val="00D14EC1"/>
    <w:rsid w:val="00D22126"/>
    <w:rsid w:val="00D25BB5"/>
    <w:rsid w:val="00D51CCE"/>
    <w:rsid w:val="00D60005"/>
    <w:rsid w:val="00D601CB"/>
    <w:rsid w:val="00D71385"/>
    <w:rsid w:val="00D72748"/>
    <w:rsid w:val="00D75F65"/>
    <w:rsid w:val="00D77652"/>
    <w:rsid w:val="00D82255"/>
    <w:rsid w:val="00D83F2D"/>
    <w:rsid w:val="00D8526D"/>
    <w:rsid w:val="00DB365C"/>
    <w:rsid w:val="00DB520B"/>
    <w:rsid w:val="00DC511E"/>
    <w:rsid w:val="00DD6D23"/>
    <w:rsid w:val="00DD7BCC"/>
    <w:rsid w:val="00DE34D2"/>
    <w:rsid w:val="00DE493A"/>
    <w:rsid w:val="00DE664D"/>
    <w:rsid w:val="00DF2994"/>
    <w:rsid w:val="00E035C2"/>
    <w:rsid w:val="00E20642"/>
    <w:rsid w:val="00E20AA8"/>
    <w:rsid w:val="00E26ED8"/>
    <w:rsid w:val="00E3300D"/>
    <w:rsid w:val="00E35090"/>
    <w:rsid w:val="00E454EE"/>
    <w:rsid w:val="00E45780"/>
    <w:rsid w:val="00E47C19"/>
    <w:rsid w:val="00E502C4"/>
    <w:rsid w:val="00E52648"/>
    <w:rsid w:val="00E535DE"/>
    <w:rsid w:val="00E614CC"/>
    <w:rsid w:val="00E87DAC"/>
    <w:rsid w:val="00EA1FC0"/>
    <w:rsid w:val="00EB190D"/>
    <w:rsid w:val="00EB77AC"/>
    <w:rsid w:val="00EC1586"/>
    <w:rsid w:val="00ED2F5B"/>
    <w:rsid w:val="00ED3082"/>
    <w:rsid w:val="00ED56E2"/>
    <w:rsid w:val="00EE7E46"/>
    <w:rsid w:val="00EF3C9C"/>
    <w:rsid w:val="00F0005A"/>
    <w:rsid w:val="00F06D4B"/>
    <w:rsid w:val="00F13A5B"/>
    <w:rsid w:val="00F158C9"/>
    <w:rsid w:val="00F16A97"/>
    <w:rsid w:val="00F26F56"/>
    <w:rsid w:val="00F40DE1"/>
    <w:rsid w:val="00F41D83"/>
    <w:rsid w:val="00F44CE7"/>
    <w:rsid w:val="00F47F15"/>
    <w:rsid w:val="00F571BC"/>
    <w:rsid w:val="00F578A0"/>
    <w:rsid w:val="00F64AB3"/>
    <w:rsid w:val="00F66B58"/>
    <w:rsid w:val="00F864A4"/>
    <w:rsid w:val="00F9189C"/>
    <w:rsid w:val="00F94A57"/>
    <w:rsid w:val="00F95D77"/>
    <w:rsid w:val="00FB352D"/>
    <w:rsid w:val="00FC2A69"/>
    <w:rsid w:val="00FC3063"/>
    <w:rsid w:val="00FD2AFF"/>
    <w:rsid w:val="00FD4129"/>
    <w:rsid w:val="00FE626C"/>
    <w:rsid w:val="00FF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78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b/>
      <w:snapToGrid w:val="0"/>
      <w:sz w:val="24"/>
    </w:rPr>
  </w:style>
  <w:style w:type="paragraph" w:styleId="Heading2">
    <w:name w:val="heading 2"/>
    <w:basedOn w:val="Normal"/>
    <w:next w:val="Normal"/>
    <w:qFormat/>
    <w:pPr>
      <w:keepNext/>
      <w:widowControl w:val="0"/>
      <w:outlineLvl w:val="1"/>
    </w:pPr>
    <w:rPr>
      <w:snapToGrid w:val="0"/>
      <w:sz w:val="24"/>
    </w:rPr>
  </w:style>
  <w:style w:type="paragraph" w:styleId="Heading3">
    <w:name w:val="heading 3"/>
    <w:basedOn w:val="Normal"/>
    <w:next w:val="Normal"/>
    <w:qFormat/>
    <w:pPr>
      <w:keepNext/>
      <w:widowControl w:val="0"/>
      <w:jc w:val="right"/>
      <w:outlineLvl w:val="2"/>
    </w:pPr>
    <w:rPr>
      <w:snapToGrid w:val="0"/>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snapToGrid w:val="0"/>
      <w:sz w:val="24"/>
    </w:rPr>
  </w:style>
  <w:style w:type="character" w:styleId="Hyperlink">
    <w:name w:val="Hyperlink"/>
    <w:rPr>
      <w:color w:val="0000FF"/>
      <w:u w:val="single"/>
    </w:rPr>
  </w:style>
  <w:style w:type="paragraph" w:styleId="BodyText">
    <w:name w:val="Body Text"/>
    <w:basedOn w:val="Normal"/>
    <w:pPr>
      <w:widowControl w:val="0"/>
    </w:pPr>
    <w:rPr>
      <w:snapToGrid w:val="0"/>
      <w:sz w:val="24"/>
    </w:rPr>
  </w:style>
  <w:style w:type="paragraph" w:styleId="BodyText2">
    <w:name w:val="Body Text 2"/>
    <w:basedOn w:val="Normal"/>
    <w:pPr>
      <w:widowControl w:val="0"/>
    </w:pPr>
    <w:rPr>
      <w:color w:val="000000"/>
      <w:sz w:val="24"/>
      <w:szCs w:val="18"/>
    </w:rPr>
  </w:style>
  <w:style w:type="paragraph" w:styleId="FootnoteText">
    <w:name w:val="footnote text"/>
    <w:basedOn w:val="Normal"/>
    <w:semiHidden/>
    <w:rsid w:val="00197372"/>
  </w:style>
  <w:style w:type="character" w:styleId="FootnoteReference">
    <w:name w:val="footnote reference"/>
    <w:semiHidden/>
    <w:rsid w:val="00197372"/>
    <w:rPr>
      <w:vertAlign w:val="superscript"/>
    </w:rPr>
  </w:style>
  <w:style w:type="paragraph" w:styleId="BalloonText">
    <w:name w:val="Balloon Text"/>
    <w:basedOn w:val="Normal"/>
    <w:semiHidden/>
    <w:rsid w:val="008C031D"/>
    <w:rPr>
      <w:rFonts w:ascii="Tahoma" w:hAnsi="Tahoma" w:cs="Tahoma"/>
      <w:sz w:val="16"/>
      <w:szCs w:val="16"/>
    </w:rPr>
  </w:style>
  <w:style w:type="paragraph" w:styleId="NormalWeb">
    <w:name w:val="Normal (Web)"/>
    <w:basedOn w:val="Normal"/>
    <w:uiPriority w:val="99"/>
    <w:rsid w:val="00915F7D"/>
    <w:pPr>
      <w:spacing w:before="100" w:beforeAutospacing="1" w:after="100" w:afterAutospacing="1"/>
    </w:pPr>
    <w:rPr>
      <w:sz w:val="24"/>
      <w:szCs w:val="24"/>
    </w:rPr>
  </w:style>
  <w:style w:type="character" w:customStyle="1" w:styleId="st">
    <w:name w:val="st"/>
    <w:basedOn w:val="DefaultParagraphFont"/>
    <w:rsid w:val="00716B8E"/>
  </w:style>
  <w:style w:type="character" w:styleId="Strong">
    <w:name w:val="Strong"/>
    <w:uiPriority w:val="22"/>
    <w:qFormat/>
    <w:rsid w:val="003E3FC2"/>
    <w:rPr>
      <w:b/>
      <w:bCs/>
    </w:rPr>
  </w:style>
  <w:style w:type="paragraph" w:styleId="BodyText3">
    <w:name w:val="Body Text 3"/>
    <w:basedOn w:val="Normal"/>
    <w:link w:val="BodyText3Char"/>
    <w:rsid w:val="006D5785"/>
    <w:pPr>
      <w:spacing w:after="120"/>
    </w:pPr>
    <w:rPr>
      <w:rFonts w:eastAsia="SimSun"/>
      <w:sz w:val="16"/>
      <w:szCs w:val="16"/>
      <w:lang w:eastAsia="zh-CN"/>
    </w:rPr>
  </w:style>
  <w:style w:type="character" w:customStyle="1" w:styleId="medium-font">
    <w:name w:val="medium-font"/>
    <w:rsid w:val="00D72748"/>
    <w:rPr>
      <w:rFonts w:cs="Times New Roman"/>
    </w:rPr>
  </w:style>
  <w:style w:type="character" w:customStyle="1" w:styleId="BodyText3Char">
    <w:name w:val="Body Text 3 Char"/>
    <w:link w:val="BodyText3"/>
    <w:rsid w:val="00D72748"/>
    <w:rPr>
      <w:rFonts w:eastAsia="SimSun"/>
      <w:sz w:val="16"/>
      <w:szCs w:val="16"/>
      <w:lang w:eastAsia="zh-CN"/>
    </w:rPr>
  </w:style>
  <w:style w:type="character" w:customStyle="1" w:styleId="apple-style-span">
    <w:name w:val="apple-style-span"/>
    <w:basedOn w:val="DefaultParagraphFont"/>
    <w:rsid w:val="00476D02"/>
  </w:style>
  <w:style w:type="character" w:customStyle="1" w:styleId="apple-converted-space">
    <w:name w:val="apple-converted-space"/>
    <w:basedOn w:val="DefaultParagraphFont"/>
    <w:rsid w:val="00476D02"/>
  </w:style>
  <w:style w:type="character" w:customStyle="1" w:styleId="il">
    <w:name w:val="il"/>
    <w:basedOn w:val="DefaultParagraphFont"/>
    <w:rsid w:val="00C61C68"/>
  </w:style>
  <w:style w:type="character" w:customStyle="1" w:styleId="sender">
    <w:name w:val="sender"/>
    <w:basedOn w:val="DefaultParagraphFont"/>
    <w:rsid w:val="00385CCD"/>
  </w:style>
  <w:style w:type="character" w:customStyle="1" w:styleId="a-size-extra-large">
    <w:name w:val="a-size-extra-large"/>
    <w:basedOn w:val="DefaultParagraphFont"/>
    <w:rsid w:val="002F705B"/>
  </w:style>
  <w:style w:type="character" w:customStyle="1" w:styleId="a-size-large">
    <w:name w:val="a-size-large"/>
    <w:basedOn w:val="DefaultParagraphFont"/>
    <w:rsid w:val="002F705B"/>
  </w:style>
  <w:style w:type="character" w:customStyle="1" w:styleId="author">
    <w:name w:val="author"/>
    <w:basedOn w:val="DefaultParagraphFont"/>
    <w:rsid w:val="002F705B"/>
  </w:style>
  <w:style w:type="character" w:customStyle="1" w:styleId="a-color-secondary">
    <w:name w:val="a-color-secondary"/>
    <w:basedOn w:val="DefaultParagraphFont"/>
    <w:rsid w:val="002F70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b/>
      <w:snapToGrid w:val="0"/>
      <w:sz w:val="24"/>
    </w:rPr>
  </w:style>
  <w:style w:type="paragraph" w:styleId="Heading2">
    <w:name w:val="heading 2"/>
    <w:basedOn w:val="Normal"/>
    <w:next w:val="Normal"/>
    <w:qFormat/>
    <w:pPr>
      <w:keepNext/>
      <w:widowControl w:val="0"/>
      <w:outlineLvl w:val="1"/>
    </w:pPr>
    <w:rPr>
      <w:snapToGrid w:val="0"/>
      <w:sz w:val="24"/>
    </w:rPr>
  </w:style>
  <w:style w:type="paragraph" w:styleId="Heading3">
    <w:name w:val="heading 3"/>
    <w:basedOn w:val="Normal"/>
    <w:next w:val="Normal"/>
    <w:qFormat/>
    <w:pPr>
      <w:keepNext/>
      <w:widowControl w:val="0"/>
      <w:jc w:val="right"/>
      <w:outlineLvl w:val="2"/>
    </w:pPr>
    <w:rPr>
      <w:snapToGrid w:val="0"/>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snapToGrid w:val="0"/>
      <w:sz w:val="24"/>
    </w:rPr>
  </w:style>
  <w:style w:type="character" w:styleId="Hyperlink">
    <w:name w:val="Hyperlink"/>
    <w:rPr>
      <w:color w:val="0000FF"/>
      <w:u w:val="single"/>
    </w:rPr>
  </w:style>
  <w:style w:type="paragraph" w:styleId="BodyText">
    <w:name w:val="Body Text"/>
    <w:basedOn w:val="Normal"/>
    <w:pPr>
      <w:widowControl w:val="0"/>
    </w:pPr>
    <w:rPr>
      <w:snapToGrid w:val="0"/>
      <w:sz w:val="24"/>
    </w:rPr>
  </w:style>
  <w:style w:type="paragraph" w:styleId="BodyText2">
    <w:name w:val="Body Text 2"/>
    <w:basedOn w:val="Normal"/>
    <w:pPr>
      <w:widowControl w:val="0"/>
    </w:pPr>
    <w:rPr>
      <w:color w:val="000000"/>
      <w:sz w:val="24"/>
      <w:szCs w:val="18"/>
    </w:rPr>
  </w:style>
  <w:style w:type="paragraph" w:styleId="FootnoteText">
    <w:name w:val="footnote text"/>
    <w:basedOn w:val="Normal"/>
    <w:semiHidden/>
    <w:rsid w:val="00197372"/>
  </w:style>
  <w:style w:type="character" w:styleId="FootnoteReference">
    <w:name w:val="footnote reference"/>
    <w:semiHidden/>
    <w:rsid w:val="00197372"/>
    <w:rPr>
      <w:vertAlign w:val="superscript"/>
    </w:rPr>
  </w:style>
  <w:style w:type="paragraph" w:styleId="BalloonText">
    <w:name w:val="Balloon Text"/>
    <w:basedOn w:val="Normal"/>
    <w:semiHidden/>
    <w:rsid w:val="008C031D"/>
    <w:rPr>
      <w:rFonts w:ascii="Tahoma" w:hAnsi="Tahoma" w:cs="Tahoma"/>
      <w:sz w:val="16"/>
      <w:szCs w:val="16"/>
    </w:rPr>
  </w:style>
  <w:style w:type="paragraph" w:styleId="NormalWeb">
    <w:name w:val="Normal (Web)"/>
    <w:basedOn w:val="Normal"/>
    <w:uiPriority w:val="99"/>
    <w:rsid w:val="00915F7D"/>
    <w:pPr>
      <w:spacing w:before="100" w:beforeAutospacing="1" w:after="100" w:afterAutospacing="1"/>
    </w:pPr>
    <w:rPr>
      <w:sz w:val="24"/>
      <w:szCs w:val="24"/>
    </w:rPr>
  </w:style>
  <w:style w:type="character" w:customStyle="1" w:styleId="st">
    <w:name w:val="st"/>
    <w:basedOn w:val="DefaultParagraphFont"/>
    <w:rsid w:val="00716B8E"/>
  </w:style>
  <w:style w:type="character" w:styleId="Strong">
    <w:name w:val="Strong"/>
    <w:uiPriority w:val="22"/>
    <w:qFormat/>
    <w:rsid w:val="003E3FC2"/>
    <w:rPr>
      <w:b/>
      <w:bCs/>
    </w:rPr>
  </w:style>
  <w:style w:type="paragraph" w:styleId="BodyText3">
    <w:name w:val="Body Text 3"/>
    <w:basedOn w:val="Normal"/>
    <w:link w:val="BodyText3Char"/>
    <w:rsid w:val="006D5785"/>
    <w:pPr>
      <w:spacing w:after="120"/>
    </w:pPr>
    <w:rPr>
      <w:rFonts w:eastAsia="SimSun"/>
      <w:sz w:val="16"/>
      <w:szCs w:val="16"/>
      <w:lang w:eastAsia="zh-CN"/>
    </w:rPr>
  </w:style>
  <w:style w:type="character" w:customStyle="1" w:styleId="medium-font">
    <w:name w:val="medium-font"/>
    <w:rsid w:val="00D72748"/>
    <w:rPr>
      <w:rFonts w:cs="Times New Roman"/>
    </w:rPr>
  </w:style>
  <w:style w:type="character" w:customStyle="1" w:styleId="BodyText3Char">
    <w:name w:val="Body Text 3 Char"/>
    <w:link w:val="BodyText3"/>
    <w:rsid w:val="00D72748"/>
    <w:rPr>
      <w:rFonts w:eastAsia="SimSun"/>
      <w:sz w:val="16"/>
      <w:szCs w:val="16"/>
      <w:lang w:eastAsia="zh-CN"/>
    </w:rPr>
  </w:style>
  <w:style w:type="character" w:customStyle="1" w:styleId="apple-style-span">
    <w:name w:val="apple-style-span"/>
    <w:basedOn w:val="DefaultParagraphFont"/>
    <w:rsid w:val="00476D02"/>
  </w:style>
  <w:style w:type="character" w:customStyle="1" w:styleId="apple-converted-space">
    <w:name w:val="apple-converted-space"/>
    <w:basedOn w:val="DefaultParagraphFont"/>
    <w:rsid w:val="00476D02"/>
  </w:style>
  <w:style w:type="character" w:customStyle="1" w:styleId="il">
    <w:name w:val="il"/>
    <w:basedOn w:val="DefaultParagraphFont"/>
    <w:rsid w:val="00C61C68"/>
  </w:style>
  <w:style w:type="character" w:customStyle="1" w:styleId="sender">
    <w:name w:val="sender"/>
    <w:basedOn w:val="DefaultParagraphFont"/>
    <w:rsid w:val="00385CCD"/>
  </w:style>
  <w:style w:type="character" w:customStyle="1" w:styleId="a-size-extra-large">
    <w:name w:val="a-size-extra-large"/>
    <w:basedOn w:val="DefaultParagraphFont"/>
    <w:rsid w:val="002F705B"/>
  </w:style>
  <w:style w:type="character" w:customStyle="1" w:styleId="a-size-large">
    <w:name w:val="a-size-large"/>
    <w:basedOn w:val="DefaultParagraphFont"/>
    <w:rsid w:val="002F705B"/>
  </w:style>
  <w:style w:type="character" w:customStyle="1" w:styleId="author">
    <w:name w:val="author"/>
    <w:basedOn w:val="DefaultParagraphFont"/>
    <w:rsid w:val="002F705B"/>
  </w:style>
  <w:style w:type="character" w:customStyle="1" w:styleId="a-color-secondary">
    <w:name w:val="a-color-secondary"/>
    <w:basedOn w:val="DefaultParagraphFont"/>
    <w:rsid w:val="002F7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82110">
      <w:bodyDiv w:val="1"/>
      <w:marLeft w:val="0"/>
      <w:marRight w:val="0"/>
      <w:marTop w:val="0"/>
      <w:marBottom w:val="0"/>
      <w:divBdr>
        <w:top w:val="none" w:sz="0" w:space="0" w:color="auto"/>
        <w:left w:val="none" w:sz="0" w:space="0" w:color="auto"/>
        <w:bottom w:val="none" w:sz="0" w:space="0" w:color="auto"/>
        <w:right w:val="none" w:sz="0" w:space="0" w:color="auto"/>
      </w:divBdr>
    </w:div>
    <w:div w:id="745342515">
      <w:bodyDiv w:val="1"/>
      <w:marLeft w:val="0"/>
      <w:marRight w:val="0"/>
      <w:marTop w:val="0"/>
      <w:marBottom w:val="0"/>
      <w:divBdr>
        <w:top w:val="none" w:sz="0" w:space="0" w:color="auto"/>
        <w:left w:val="none" w:sz="0" w:space="0" w:color="auto"/>
        <w:bottom w:val="none" w:sz="0" w:space="0" w:color="auto"/>
        <w:right w:val="none" w:sz="0" w:space="0" w:color="auto"/>
      </w:divBdr>
    </w:div>
    <w:div w:id="991299106">
      <w:bodyDiv w:val="1"/>
      <w:marLeft w:val="0"/>
      <w:marRight w:val="0"/>
      <w:marTop w:val="0"/>
      <w:marBottom w:val="0"/>
      <w:divBdr>
        <w:top w:val="none" w:sz="0" w:space="0" w:color="auto"/>
        <w:left w:val="none" w:sz="0" w:space="0" w:color="auto"/>
        <w:bottom w:val="none" w:sz="0" w:space="0" w:color="auto"/>
        <w:right w:val="none" w:sz="0" w:space="0" w:color="auto"/>
      </w:divBdr>
    </w:div>
    <w:div w:id="1101803320">
      <w:bodyDiv w:val="1"/>
      <w:marLeft w:val="0"/>
      <w:marRight w:val="0"/>
      <w:marTop w:val="0"/>
      <w:marBottom w:val="0"/>
      <w:divBdr>
        <w:top w:val="none" w:sz="0" w:space="0" w:color="auto"/>
        <w:left w:val="none" w:sz="0" w:space="0" w:color="auto"/>
        <w:bottom w:val="none" w:sz="0" w:space="0" w:color="auto"/>
        <w:right w:val="none" w:sz="0" w:space="0" w:color="auto"/>
      </w:divBdr>
    </w:div>
    <w:div w:id="1123840196">
      <w:bodyDiv w:val="1"/>
      <w:marLeft w:val="0"/>
      <w:marRight w:val="0"/>
      <w:marTop w:val="0"/>
      <w:marBottom w:val="0"/>
      <w:divBdr>
        <w:top w:val="none" w:sz="0" w:space="0" w:color="auto"/>
        <w:left w:val="none" w:sz="0" w:space="0" w:color="auto"/>
        <w:bottom w:val="none" w:sz="0" w:space="0" w:color="auto"/>
        <w:right w:val="none" w:sz="0" w:space="0" w:color="auto"/>
      </w:divBdr>
      <w:divsChild>
        <w:div w:id="1389036772">
          <w:marLeft w:val="0"/>
          <w:marRight w:val="0"/>
          <w:marTop w:val="0"/>
          <w:marBottom w:val="330"/>
          <w:divBdr>
            <w:top w:val="none" w:sz="0" w:space="0" w:color="auto"/>
            <w:left w:val="none" w:sz="0" w:space="0" w:color="auto"/>
            <w:bottom w:val="none" w:sz="0" w:space="0" w:color="auto"/>
            <w:right w:val="none" w:sz="0" w:space="0" w:color="auto"/>
          </w:divBdr>
        </w:div>
        <w:div w:id="644241436">
          <w:marLeft w:val="0"/>
          <w:marRight w:val="0"/>
          <w:marTop w:val="90"/>
          <w:marBottom w:val="330"/>
          <w:divBdr>
            <w:top w:val="none" w:sz="0" w:space="0" w:color="auto"/>
            <w:left w:val="none" w:sz="0" w:space="0" w:color="auto"/>
            <w:bottom w:val="none" w:sz="0" w:space="0" w:color="auto"/>
            <w:right w:val="none" w:sz="0" w:space="0" w:color="auto"/>
          </w:divBdr>
        </w:div>
      </w:divsChild>
    </w:div>
    <w:div w:id="1160274429">
      <w:bodyDiv w:val="1"/>
      <w:marLeft w:val="0"/>
      <w:marRight w:val="0"/>
      <w:marTop w:val="0"/>
      <w:marBottom w:val="0"/>
      <w:divBdr>
        <w:top w:val="none" w:sz="0" w:space="0" w:color="auto"/>
        <w:left w:val="none" w:sz="0" w:space="0" w:color="auto"/>
        <w:bottom w:val="none" w:sz="0" w:space="0" w:color="auto"/>
        <w:right w:val="none" w:sz="0" w:space="0" w:color="auto"/>
      </w:divBdr>
      <w:divsChild>
        <w:div w:id="1307972145">
          <w:marLeft w:val="0"/>
          <w:marRight w:val="0"/>
          <w:marTop w:val="0"/>
          <w:marBottom w:val="0"/>
          <w:divBdr>
            <w:top w:val="none" w:sz="0" w:space="0" w:color="auto"/>
            <w:left w:val="none" w:sz="0" w:space="0" w:color="auto"/>
            <w:bottom w:val="none" w:sz="0" w:space="0" w:color="auto"/>
            <w:right w:val="none" w:sz="0" w:space="0" w:color="auto"/>
          </w:divBdr>
        </w:div>
        <w:div w:id="2066834307">
          <w:marLeft w:val="0"/>
          <w:marRight w:val="0"/>
          <w:marTop w:val="0"/>
          <w:marBottom w:val="0"/>
          <w:divBdr>
            <w:top w:val="none" w:sz="0" w:space="0" w:color="auto"/>
            <w:left w:val="none" w:sz="0" w:space="0" w:color="auto"/>
            <w:bottom w:val="none" w:sz="0" w:space="0" w:color="auto"/>
            <w:right w:val="none" w:sz="0" w:space="0" w:color="auto"/>
          </w:divBdr>
        </w:div>
      </w:divsChild>
    </w:div>
    <w:div w:id="1202589917">
      <w:bodyDiv w:val="1"/>
      <w:marLeft w:val="0"/>
      <w:marRight w:val="0"/>
      <w:marTop w:val="0"/>
      <w:marBottom w:val="0"/>
      <w:divBdr>
        <w:top w:val="none" w:sz="0" w:space="0" w:color="auto"/>
        <w:left w:val="none" w:sz="0" w:space="0" w:color="auto"/>
        <w:bottom w:val="none" w:sz="0" w:space="0" w:color="auto"/>
        <w:right w:val="none" w:sz="0" w:space="0" w:color="auto"/>
      </w:divBdr>
    </w:div>
    <w:div w:id="1294556574">
      <w:bodyDiv w:val="1"/>
      <w:marLeft w:val="0"/>
      <w:marRight w:val="0"/>
      <w:marTop w:val="0"/>
      <w:marBottom w:val="0"/>
      <w:divBdr>
        <w:top w:val="none" w:sz="0" w:space="0" w:color="auto"/>
        <w:left w:val="none" w:sz="0" w:space="0" w:color="auto"/>
        <w:bottom w:val="none" w:sz="0" w:space="0" w:color="auto"/>
        <w:right w:val="none" w:sz="0" w:space="0" w:color="auto"/>
      </w:divBdr>
    </w:div>
    <w:div w:id="1689870005">
      <w:bodyDiv w:val="1"/>
      <w:marLeft w:val="0"/>
      <w:marRight w:val="0"/>
      <w:marTop w:val="0"/>
      <w:marBottom w:val="0"/>
      <w:divBdr>
        <w:top w:val="none" w:sz="0" w:space="0" w:color="auto"/>
        <w:left w:val="none" w:sz="0" w:space="0" w:color="auto"/>
        <w:bottom w:val="none" w:sz="0" w:space="0" w:color="auto"/>
        <w:right w:val="none" w:sz="0" w:space="0" w:color="auto"/>
      </w:divBdr>
      <w:divsChild>
        <w:div w:id="57173230">
          <w:marLeft w:val="0"/>
          <w:marRight w:val="0"/>
          <w:marTop w:val="0"/>
          <w:marBottom w:val="0"/>
          <w:divBdr>
            <w:top w:val="none" w:sz="0" w:space="0" w:color="auto"/>
            <w:left w:val="none" w:sz="0" w:space="0" w:color="auto"/>
            <w:bottom w:val="none" w:sz="0" w:space="0" w:color="auto"/>
            <w:right w:val="none" w:sz="0" w:space="0" w:color="auto"/>
          </w:divBdr>
        </w:div>
        <w:div w:id="687298023">
          <w:marLeft w:val="0"/>
          <w:marRight w:val="0"/>
          <w:marTop w:val="0"/>
          <w:marBottom w:val="0"/>
          <w:divBdr>
            <w:top w:val="none" w:sz="0" w:space="0" w:color="auto"/>
            <w:left w:val="none" w:sz="0" w:space="0" w:color="auto"/>
            <w:bottom w:val="none" w:sz="0" w:space="0" w:color="auto"/>
            <w:right w:val="none" w:sz="0" w:space="0" w:color="auto"/>
          </w:divBdr>
        </w:div>
        <w:div w:id="648284797">
          <w:marLeft w:val="0"/>
          <w:marRight w:val="0"/>
          <w:marTop w:val="0"/>
          <w:marBottom w:val="0"/>
          <w:divBdr>
            <w:top w:val="none" w:sz="0" w:space="0" w:color="auto"/>
            <w:left w:val="none" w:sz="0" w:space="0" w:color="auto"/>
            <w:bottom w:val="none" w:sz="0" w:space="0" w:color="auto"/>
            <w:right w:val="none" w:sz="0" w:space="0" w:color="auto"/>
          </w:divBdr>
        </w:div>
      </w:divsChild>
    </w:div>
    <w:div w:id="1741176463">
      <w:bodyDiv w:val="1"/>
      <w:marLeft w:val="0"/>
      <w:marRight w:val="0"/>
      <w:marTop w:val="0"/>
      <w:marBottom w:val="0"/>
      <w:divBdr>
        <w:top w:val="none" w:sz="0" w:space="0" w:color="auto"/>
        <w:left w:val="none" w:sz="0" w:space="0" w:color="auto"/>
        <w:bottom w:val="none" w:sz="0" w:space="0" w:color="auto"/>
        <w:right w:val="none" w:sz="0" w:space="0" w:color="auto"/>
      </w:divBdr>
      <w:divsChild>
        <w:div w:id="162163896">
          <w:marLeft w:val="0"/>
          <w:marRight w:val="0"/>
          <w:marTop w:val="0"/>
          <w:marBottom w:val="0"/>
          <w:divBdr>
            <w:top w:val="none" w:sz="0" w:space="0" w:color="auto"/>
            <w:left w:val="none" w:sz="0" w:space="0" w:color="auto"/>
            <w:bottom w:val="none" w:sz="0" w:space="0" w:color="auto"/>
            <w:right w:val="none" w:sz="0" w:space="0" w:color="auto"/>
          </w:divBdr>
        </w:div>
        <w:div w:id="2130278936">
          <w:marLeft w:val="0"/>
          <w:marRight w:val="0"/>
          <w:marTop w:val="0"/>
          <w:marBottom w:val="0"/>
          <w:divBdr>
            <w:top w:val="none" w:sz="0" w:space="0" w:color="auto"/>
            <w:left w:val="none" w:sz="0" w:space="0" w:color="auto"/>
            <w:bottom w:val="none" w:sz="0" w:space="0" w:color="auto"/>
            <w:right w:val="none" w:sz="0" w:space="0" w:color="auto"/>
          </w:divBdr>
        </w:div>
      </w:divsChild>
    </w:div>
    <w:div w:id="20069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nvention2.allacademic.com/one/npsa/npsa07/index.php?click_key=1&amp;cmd=Multi+Search+Search+Load+Publication&amp;publication_id=206648&amp;PHPSESSID=a495ae71f1c01937e8c8e03542b9a52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routledge.com/books/search/author/till_forster/" TargetMode="External"/><Relationship Id="rId7" Type="http://schemas.openxmlformats.org/officeDocument/2006/relationships/hyperlink" Target="http://www.eai.nus.edu.sg/BB511.pdf" TargetMode="External"/><Relationship Id="rId8" Type="http://schemas.openxmlformats.org/officeDocument/2006/relationships/hyperlink" Target="http://www.infobrazil.com" TargetMode="External"/><Relationship Id="rId9" Type="http://schemas.openxmlformats.org/officeDocument/2006/relationships/hyperlink" Target="http://www.infobrazil.com" TargetMode="External"/><Relationship Id="rId10" Type="http://schemas.openxmlformats.org/officeDocument/2006/relationships/hyperlink" Target="http://www.infobraz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8380</Words>
  <Characters>47768</Characters>
  <Application>Microsoft Macintosh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Anthony Peter Spanakos</vt:lpstr>
    </vt:vector>
  </TitlesOfParts>
  <Company>NBA</Company>
  <LinksUpToDate>false</LinksUpToDate>
  <CharactersWithSpaces>56036</CharactersWithSpaces>
  <SharedDoc>false</SharedDoc>
  <HLinks>
    <vt:vector size="30" baseType="variant">
      <vt:variant>
        <vt:i4>4259911</vt:i4>
      </vt:variant>
      <vt:variant>
        <vt:i4>12</vt:i4>
      </vt:variant>
      <vt:variant>
        <vt:i4>0</vt:i4>
      </vt:variant>
      <vt:variant>
        <vt:i4>5</vt:i4>
      </vt:variant>
      <vt:variant>
        <vt:lpwstr>http://convention2.allacademic.com/one/npsa/npsa07/index.php?click_key=1&amp;cmd=Multi+Search+Search+Load+Publication&amp;publication_id=206648&amp;PHPSESSID=a495ae71f1c01937e8c8e03542b9a522</vt:lpwstr>
      </vt:variant>
      <vt:variant>
        <vt:lpwstr/>
      </vt:variant>
      <vt:variant>
        <vt:i4>2097211</vt:i4>
      </vt:variant>
      <vt:variant>
        <vt:i4>9</vt:i4>
      </vt:variant>
      <vt:variant>
        <vt:i4>0</vt:i4>
      </vt:variant>
      <vt:variant>
        <vt:i4>5</vt:i4>
      </vt:variant>
      <vt:variant>
        <vt:lpwstr>http://www.infobrazil.com/</vt:lpwstr>
      </vt:variant>
      <vt:variant>
        <vt:lpwstr/>
      </vt:variant>
      <vt:variant>
        <vt:i4>2097211</vt:i4>
      </vt:variant>
      <vt:variant>
        <vt:i4>6</vt:i4>
      </vt:variant>
      <vt:variant>
        <vt:i4>0</vt:i4>
      </vt:variant>
      <vt:variant>
        <vt:i4>5</vt:i4>
      </vt:variant>
      <vt:variant>
        <vt:lpwstr>http://www.infobrazil.com/</vt:lpwstr>
      </vt:variant>
      <vt:variant>
        <vt:lpwstr/>
      </vt:variant>
      <vt:variant>
        <vt:i4>2097211</vt:i4>
      </vt:variant>
      <vt:variant>
        <vt:i4>3</vt:i4>
      </vt:variant>
      <vt:variant>
        <vt:i4>0</vt:i4>
      </vt:variant>
      <vt:variant>
        <vt:i4>5</vt:i4>
      </vt:variant>
      <vt:variant>
        <vt:lpwstr>http://www.infobrazil.com/</vt:lpwstr>
      </vt:variant>
      <vt:variant>
        <vt:lpwstr/>
      </vt:variant>
      <vt:variant>
        <vt:i4>7274623</vt:i4>
      </vt:variant>
      <vt:variant>
        <vt:i4>0</vt:i4>
      </vt:variant>
      <vt:variant>
        <vt:i4>0</vt:i4>
      </vt:variant>
      <vt:variant>
        <vt:i4>5</vt:i4>
      </vt:variant>
      <vt:variant>
        <vt:lpwstr>http://www.eai.nus.edu.sg/BB511.pdf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Anthony Peter Spanakos</dc:title>
  <dc:subject/>
  <dc:creator>Political Science</dc:creator>
  <cp:keywords/>
  <dc:description/>
  <cp:lastModifiedBy>Crystal Photini Spanakos</cp:lastModifiedBy>
  <cp:revision>19</cp:revision>
  <cp:lastPrinted>2009-11-27T17:26:00Z</cp:lastPrinted>
  <dcterms:created xsi:type="dcterms:W3CDTF">2018-10-30T03:26:00Z</dcterms:created>
  <dcterms:modified xsi:type="dcterms:W3CDTF">2020-03-03T20:30:00Z</dcterms:modified>
</cp:coreProperties>
</file>