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48A" w:rsidRPr="009F767E" w:rsidRDefault="00D7348A" w:rsidP="00D7348A">
      <w:pPr>
        <w:spacing w:after="0" w:line="240" w:lineRule="auto"/>
        <w:rPr>
          <w:rFonts w:ascii="Times New Roman" w:eastAsia="Times New Roman" w:hAnsi="Times New Roman" w:cs="Times New Roman"/>
          <w:sz w:val="24"/>
          <w:szCs w:val="24"/>
        </w:rPr>
      </w:pPr>
    </w:p>
    <w:p w:rsidR="00D7348A" w:rsidRPr="009F767E" w:rsidRDefault="00D7348A" w:rsidP="00D7348A">
      <w:pPr>
        <w:spacing w:after="0" w:line="240" w:lineRule="auto"/>
        <w:rPr>
          <w:rFonts w:ascii="Times New Roman" w:eastAsia="Times New Roman" w:hAnsi="Times New Roman" w:cs="Times New Roman"/>
          <w:sz w:val="24"/>
          <w:szCs w:val="24"/>
        </w:rPr>
      </w:pPr>
    </w:p>
    <w:p w:rsidR="00D7348A" w:rsidRPr="009F767E" w:rsidRDefault="00D7348A" w:rsidP="00D7348A">
      <w:pPr>
        <w:spacing w:after="0" w:line="240" w:lineRule="auto"/>
        <w:rPr>
          <w:rFonts w:ascii="Times New Roman" w:eastAsia="Times New Roman" w:hAnsi="Times New Roman" w:cs="Times New Roman"/>
          <w:sz w:val="24"/>
          <w:szCs w:val="24"/>
        </w:rPr>
      </w:pPr>
    </w:p>
    <w:p w:rsidR="00D7348A" w:rsidRPr="009F767E" w:rsidRDefault="00D7348A" w:rsidP="00D7348A">
      <w:pPr>
        <w:spacing w:after="0" w:line="240" w:lineRule="auto"/>
        <w:rPr>
          <w:rFonts w:ascii="Times New Roman" w:eastAsia="Times New Roman" w:hAnsi="Times New Roman" w:cs="Times New Roman"/>
          <w:sz w:val="24"/>
          <w:szCs w:val="24"/>
        </w:rPr>
      </w:pPr>
      <w:bookmarkStart w:id="0" w:name="_GoBack"/>
    </w:p>
    <w:p w:rsidR="009F767E" w:rsidRDefault="00972C7A" w:rsidP="00D734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Brigid Callahan Harrison</w:t>
      </w:r>
      <w:r w:rsidR="00365C28">
        <w:rPr>
          <w:rFonts w:ascii="Times New Roman" w:eastAsia="Times New Roman" w:hAnsi="Times New Roman" w:cs="Times New Roman"/>
          <w:sz w:val="24"/>
          <w:szCs w:val="24"/>
        </w:rPr>
        <w:t xml:space="preserve"> </w:t>
      </w:r>
      <w:r w:rsidR="00D7348A" w:rsidRPr="009F767E">
        <w:rPr>
          <w:rFonts w:ascii="Times New Roman" w:eastAsia="Times New Roman" w:hAnsi="Times New Roman" w:cs="Times New Roman"/>
          <w:sz w:val="24"/>
          <w:szCs w:val="24"/>
        </w:rPr>
        <w:t>is Professor of Political Science and Law at Montclair State University</w:t>
      </w:r>
      <w:r w:rsidR="000202BA">
        <w:rPr>
          <w:rFonts w:ascii="Times New Roman" w:eastAsia="Times New Roman" w:hAnsi="Times New Roman" w:cs="Times New Roman"/>
          <w:sz w:val="24"/>
          <w:szCs w:val="24"/>
        </w:rPr>
        <w:t>, where she has taught since 1994</w:t>
      </w:r>
      <w:r w:rsidR="00D7348A" w:rsidRPr="009F767E">
        <w:rPr>
          <w:rFonts w:ascii="Times New Roman" w:eastAsia="Times New Roman" w:hAnsi="Times New Roman" w:cs="Times New Roman"/>
          <w:sz w:val="24"/>
          <w:szCs w:val="24"/>
        </w:rPr>
        <w:t xml:space="preserve">. </w:t>
      </w:r>
      <w:r w:rsidR="00F36296">
        <w:rPr>
          <w:rFonts w:ascii="Times New Roman" w:eastAsia="Times New Roman" w:hAnsi="Times New Roman" w:cs="Times New Roman"/>
          <w:sz w:val="24"/>
          <w:szCs w:val="24"/>
        </w:rPr>
        <w:t xml:space="preserve">She is the author of </w:t>
      </w:r>
      <w:r w:rsidR="00365C28" w:rsidRPr="009F767E">
        <w:rPr>
          <w:rFonts w:ascii="Times New Roman" w:eastAsia="Times New Roman" w:hAnsi="Times New Roman" w:cs="Times New Roman"/>
          <w:i/>
          <w:iCs/>
          <w:sz w:val="24"/>
          <w:szCs w:val="24"/>
        </w:rPr>
        <w:t xml:space="preserve">American Democracy Now </w:t>
      </w:r>
      <w:r w:rsidR="00365C28" w:rsidRPr="009F767E">
        <w:rPr>
          <w:rFonts w:ascii="Times New Roman" w:eastAsia="Times New Roman" w:hAnsi="Times New Roman" w:cs="Times New Roman"/>
          <w:sz w:val="24"/>
          <w:szCs w:val="24"/>
        </w:rPr>
        <w:t>(McGraw-Hill Publishers,</w:t>
      </w:r>
      <w:r w:rsidR="00F36296">
        <w:rPr>
          <w:rFonts w:ascii="Times New Roman" w:eastAsia="Times New Roman" w:hAnsi="Times New Roman" w:cs="Times New Roman"/>
          <w:sz w:val="24"/>
          <w:szCs w:val="24"/>
        </w:rPr>
        <w:t xml:space="preserve"> now in its fourth edition</w:t>
      </w:r>
      <w:r w:rsidR="00365C28">
        <w:rPr>
          <w:rFonts w:ascii="Times New Roman" w:eastAsia="Times New Roman" w:hAnsi="Times New Roman" w:cs="Times New Roman"/>
          <w:sz w:val="24"/>
          <w:szCs w:val="24"/>
        </w:rPr>
        <w:t>)</w:t>
      </w:r>
      <w:r w:rsidR="00F36296">
        <w:rPr>
          <w:rFonts w:ascii="Times New Roman" w:eastAsia="Times New Roman" w:hAnsi="Times New Roman" w:cs="Times New Roman"/>
          <w:sz w:val="24"/>
          <w:szCs w:val="24"/>
        </w:rPr>
        <w:t>, one of the leading introductory political science textbooks in the United States. S</w:t>
      </w:r>
      <w:r w:rsidR="000202BA">
        <w:rPr>
          <w:rFonts w:ascii="Times New Roman" w:eastAsia="Times New Roman" w:hAnsi="Times New Roman" w:cs="Times New Roman"/>
          <w:sz w:val="24"/>
          <w:szCs w:val="24"/>
        </w:rPr>
        <w:t>he</w:t>
      </w:r>
      <w:r w:rsidR="009F767E" w:rsidRPr="009F767E">
        <w:rPr>
          <w:rFonts w:ascii="Times New Roman" w:eastAsia="Times New Roman" w:hAnsi="Times New Roman" w:cs="Times New Roman"/>
          <w:sz w:val="24"/>
          <w:szCs w:val="24"/>
        </w:rPr>
        <w:t xml:space="preserve"> is </w:t>
      </w:r>
      <w:r w:rsidR="000202BA">
        <w:rPr>
          <w:rFonts w:ascii="Times New Roman" w:eastAsia="Times New Roman" w:hAnsi="Times New Roman" w:cs="Times New Roman"/>
          <w:sz w:val="24"/>
          <w:szCs w:val="24"/>
        </w:rPr>
        <w:t xml:space="preserve">also </w:t>
      </w:r>
      <w:r w:rsidR="009F767E" w:rsidRPr="009F767E">
        <w:rPr>
          <w:rFonts w:ascii="Times New Roman" w:eastAsia="Times New Roman" w:hAnsi="Times New Roman" w:cs="Times New Roman"/>
          <w:sz w:val="24"/>
          <w:szCs w:val="24"/>
        </w:rPr>
        <w:t>the author of </w:t>
      </w:r>
      <w:r w:rsidR="009F767E" w:rsidRPr="009F767E">
        <w:rPr>
          <w:rFonts w:ascii="Times New Roman" w:eastAsia="Times New Roman" w:hAnsi="Times New Roman" w:cs="Times New Roman"/>
          <w:i/>
          <w:iCs/>
          <w:sz w:val="24"/>
          <w:szCs w:val="24"/>
        </w:rPr>
        <w:t xml:space="preserve">A More Perfect Union </w:t>
      </w:r>
      <w:r w:rsidR="00365C28">
        <w:rPr>
          <w:rFonts w:ascii="Times New Roman" w:eastAsia="Times New Roman" w:hAnsi="Times New Roman" w:cs="Times New Roman"/>
          <w:sz w:val="24"/>
          <w:szCs w:val="24"/>
        </w:rPr>
        <w:t>(McGraw-Hill Publishers, 2010),</w:t>
      </w:r>
      <w:r w:rsidR="009F767E" w:rsidRPr="009F767E">
        <w:rPr>
          <w:rFonts w:ascii="Times New Roman" w:eastAsia="Times New Roman" w:hAnsi="Times New Roman" w:cs="Times New Roman"/>
          <w:sz w:val="24"/>
          <w:szCs w:val="24"/>
        </w:rPr>
        <w:t xml:space="preserve"> </w:t>
      </w:r>
      <w:r w:rsidR="00365C28">
        <w:rPr>
          <w:rFonts w:ascii="Times New Roman" w:eastAsia="Times New Roman" w:hAnsi="Times New Roman" w:cs="Times New Roman"/>
          <w:i/>
          <w:sz w:val="24"/>
          <w:szCs w:val="24"/>
        </w:rPr>
        <w:t xml:space="preserve">Power and Society </w:t>
      </w:r>
      <w:r w:rsidR="00365C28">
        <w:rPr>
          <w:rFonts w:ascii="Times New Roman" w:eastAsia="Times New Roman" w:hAnsi="Times New Roman" w:cs="Times New Roman"/>
          <w:sz w:val="24"/>
          <w:szCs w:val="24"/>
        </w:rPr>
        <w:t>(</w:t>
      </w:r>
      <w:proofErr w:type="spellStart"/>
      <w:r w:rsidR="00365C28">
        <w:rPr>
          <w:rFonts w:ascii="Times New Roman" w:eastAsia="Times New Roman" w:hAnsi="Times New Roman" w:cs="Times New Roman"/>
          <w:sz w:val="24"/>
          <w:szCs w:val="24"/>
        </w:rPr>
        <w:t>Cengage</w:t>
      </w:r>
      <w:proofErr w:type="spellEnd"/>
      <w:r w:rsidR="00365C28">
        <w:rPr>
          <w:rFonts w:ascii="Times New Roman" w:eastAsia="Times New Roman" w:hAnsi="Times New Roman" w:cs="Times New Roman"/>
          <w:sz w:val="24"/>
          <w:szCs w:val="24"/>
        </w:rPr>
        <w:t>, now in its 13</w:t>
      </w:r>
      <w:r w:rsidR="00365C28" w:rsidRPr="00365C28">
        <w:rPr>
          <w:rFonts w:ascii="Times New Roman" w:eastAsia="Times New Roman" w:hAnsi="Times New Roman" w:cs="Times New Roman"/>
          <w:sz w:val="24"/>
          <w:szCs w:val="24"/>
          <w:vertAlign w:val="superscript"/>
        </w:rPr>
        <w:t>th</w:t>
      </w:r>
      <w:r w:rsidR="00365C28">
        <w:rPr>
          <w:rFonts w:ascii="Times New Roman" w:eastAsia="Times New Roman" w:hAnsi="Times New Roman" w:cs="Times New Roman"/>
          <w:sz w:val="24"/>
          <w:szCs w:val="24"/>
        </w:rPr>
        <w:t xml:space="preserve"> edition) </w:t>
      </w:r>
      <w:r w:rsidR="009F767E" w:rsidRPr="009F767E">
        <w:rPr>
          <w:rFonts w:ascii="Times New Roman" w:eastAsia="Times New Roman" w:hAnsi="Times New Roman" w:cs="Times New Roman"/>
          <w:sz w:val="24"/>
          <w:szCs w:val="24"/>
        </w:rPr>
        <w:t xml:space="preserve">and </w:t>
      </w:r>
      <w:r w:rsidR="009F767E" w:rsidRPr="009F767E">
        <w:rPr>
          <w:rFonts w:ascii="Times New Roman" w:eastAsia="Times New Roman" w:hAnsi="Times New Roman" w:cs="Times New Roman"/>
          <w:i/>
          <w:iCs/>
          <w:sz w:val="24"/>
          <w:szCs w:val="24"/>
        </w:rPr>
        <w:t xml:space="preserve">Women in American Politics </w:t>
      </w:r>
      <w:r w:rsidR="009F767E" w:rsidRPr="009F767E">
        <w:rPr>
          <w:rFonts w:ascii="Times New Roman" w:eastAsia="Times New Roman" w:hAnsi="Times New Roman" w:cs="Times New Roman"/>
          <w:sz w:val="24"/>
          <w:szCs w:val="24"/>
        </w:rPr>
        <w:t xml:space="preserve">(Wadsworth, 2003), </w:t>
      </w:r>
      <w:r w:rsidR="00365C28">
        <w:rPr>
          <w:rFonts w:ascii="Times New Roman" w:eastAsia="Times New Roman" w:hAnsi="Times New Roman" w:cs="Times New Roman"/>
          <w:sz w:val="24"/>
          <w:szCs w:val="24"/>
        </w:rPr>
        <w:t>as well as various peer-refereed</w:t>
      </w:r>
      <w:r w:rsidR="009F767E" w:rsidRPr="009F767E">
        <w:rPr>
          <w:rFonts w:ascii="Times New Roman" w:eastAsia="Times New Roman" w:hAnsi="Times New Roman" w:cs="Times New Roman"/>
          <w:sz w:val="24"/>
          <w:szCs w:val="24"/>
        </w:rPr>
        <w:t xml:space="preserve"> journal articles.</w:t>
      </w:r>
    </w:p>
    <w:p w:rsidR="00D7348A" w:rsidRPr="00F36296" w:rsidRDefault="000202BA" w:rsidP="009F767E">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7348A" w:rsidRPr="009F767E">
        <w:rPr>
          <w:rFonts w:ascii="Times New Roman" w:eastAsia="Times New Roman" w:hAnsi="Times New Roman" w:cs="Times New Roman"/>
          <w:sz w:val="24"/>
          <w:szCs w:val="24"/>
        </w:rPr>
        <w:t xml:space="preserve"> frequent commentator in print and electronic media on </w:t>
      </w:r>
      <w:r w:rsidR="009F767E">
        <w:rPr>
          <w:rFonts w:ascii="Times New Roman" w:eastAsia="Times New Roman" w:hAnsi="Times New Roman" w:cs="Times New Roman"/>
          <w:sz w:val="24"/>
          <w:szCs w:val="24"/>
        </w:rPr>
        <w:t>U.S.</w:t>
      </w:r>
      <w:r w:rsidR="00F36296">
        <w:rPr>
          <w:rFonts w:ascii="Times New Roman" w:eastAsia="Times New Roman" w:hAnsi="Times New Roman" w:cs="Times New Roman"/>
          <w:sz w:val="24"/>
          <w:szCs w:val="24"/>
        </w:rPr>
        <w:t xml:space="preserve"> politics, Harrison </w:t>
      </w:r>
      <w:r w:rsidR="00D7348A" w:rsidRPr="009F767E">
        <w:rPr>
          <w:rFonts w:ascii="Times New Roman" w:eastAsia="Times New Roman" w:hAnsi="Times New Roman" w:cs="Times New Roman"/>
          <w:sz w:val="24"/>
          <w:szCs w:val="24"/>
        </w:rPr>
        <w:t>provides regular</w:t>
      </w:r>
      <w:r>
        <w:rPr>
          <w:rFonts w:ascii="Times New Roman" w:eastAsia="Times New Roman" w:hAnsi="Times New Roman" w:cs="Times New Roman"/>
          <w:sz w:val="24"/>
          <w:szCs w:val="24"/>
        </w:rPr>
        <w:t xml:space="preserve"> political analysis to </w:t>
      </w:r>
      <w:r w:rsidR="00D7348A" w:rsidRPr="009F767E">
        <w:rPr>
          <w:rFonts w:ascii="Times New Roman" w:eastAsia="Times New Roman" w:hAnsi="Times New Roman" w:cs="Times New Roman"/>
          <w:sz w:val="24"/>
          <w:szCs w:val="24"/>
        </w:rPr>
        <w:t>ABC, NBC, and CBS</w:t>
      </w:r>
      <w:r>
        <w:rPr>
          <w:rFonts w:ascii="Times New Roman" w:eastAsia="Times New Roman" w:hAnsi="Times New Roman" w:cs="Times New Roman"/>
          <w:sz w:val="24"/>
          <w:szCs w:val="24"/>
        </w:rPr>
        <w:t xml:space="preserve">, </w:t>
      </w:r>
      <w:r w:rsidR="00F36296">
        <w:rPr>
          <w:rFonts w:ascii="Times New Roman" w:eastAsia="Times New Roman" w:hAnsi="Times New Roman" w:cs="Times New Roman"/>
          <w:sz w:val="24"/>
          <w:szCs w:val="24"/>
        </w:rPr>
        <w:t>FOX News, and their loca</w:t>
      </w:r>
      <w:r w:rsidR="00BE2FCA">
        <w:rPr>
          <w:rFonts w:ascii="Times New Roman" w:eastAsia="Times New Roman" w:hAnsi="Times New Roman" w:cs="Times New Roman"/>
          <w:sz w:val="24"/>
          <w:szCs w:val="24"/>
        </w:rPr>
        <w:t>l affiliates, to CBS News radio</w:t>
      </w:r>
      <w:r w:rsidR="00F362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00D7348A" w:rsidRPr="009F767E">
        <w:rPr>
          <w:rFonts w:ascii="Times New Roman" w:eastAsia="Times New Roman" w:hAnsi="Times New Roman" w:cs="Times New Roman"/>
          <w:sz w:val="24"/>
          <w:szCs w:val="24"/>
        </w:rPr>
        <w:t xml:space="preserve"> to vario</w:t>
      </w:r>
      <w:r w:rsidR="00F36296">
        <w:rPr>
          <w:rFonts w:ascii="Times New Roman" w:eastAsia="Times New Roman" w:hAnsi="Times New Roman" w:cs="Times New Roman"/>
          <w:sz w:val="24"/>
          <w:szCs w:val="24"/>
        </w:rPr>
        <w:t>us NPR radio programs</w:t>
      </w:r>
      <w:r w:rsidR="00D7348A" w:rsidRPr="009F767E">
        <w:rPr>
          <w:rFonts w:ascii="Times New Roman" w:eastAsia="Times New Roman" w:hAnsi="Times New Roman" w:cs="Times New Roman"/>
          <w:sz w:val="24"/>
          <w:szCs w:val="24"/>
        </w:rPr>
        <w:t xml:space="preserve">. </w:t>
      </w:r>
      <w:r w:rsidR="00365C28">
        <w:rPr>
          <w:rFonts w:ascii="Times New Roman" w:eastAsia="Times New Roman" w:hAnsi="Times New Roman" w:cs="Times New Roman"/>
          <w:sz w:val="24"/>
          <w:szCs w:val="24"/>
        </w:rPr>
        <w:t xml:space="preserve">She also is a regular commentator on NJTV. </w:t>
      </w:r>
      <w:r w:rsidR="00D7348A" w:rsidRPr="009F767E">
        <w:rPr>
          <w:rFonts w:ascii="Times New Roman" w:eastAsia="Times New Roman" w:hAnsi="Times New Roman" w:cs="Times New Roman"/>
          <w:sz w:val="24"/>
          <w:szCs w:val="24"/>
        </w:rPr>
        <w:t xml:space="preserve">She </w:t>
      </w:r>
      <w:r w:rsidR="00BE2FCA">
        <w:rPr>
          <w:rFonts w:ascii="Times New Roman" w:eastAsia="Times New Roman" w:hAnsi="Times New Roman" w:cs="Times New Roman"/>
          <w:sz w:val="24"/>
          <w:szCs w:val="24"/>
        </w:rPr>
        <w:t xml:space="preserve">is a columnist </w:t>
      </w:r>
      <w:proofErr w:type="gramStart"/>
      <w:r w:rsidR="00BE2FCA">
        <w:rPr>
          <w:rFonts w:ascii="Times New Roman" w:eastAsia="Times New Roman" w:hAnsi="Times New Roman" w:cs="Times New Roman"/>
          <w:sz w:val="24"/>
          <w:szCs w:val="24"/>
        </w:rPr>
        <w:t xml:space="preserve">for  </w:t>
      </w:r>
      <w:r w:rsidR="00BE2FCA" w:rsidRPr="00BE2FCA">
        <w:rPr>
          <w:rFonts w:ascii="Times New Roman" w:eastAsia="Times New Roman" w:hAnsi="Times New Roman" w:cs="Times New Roman"/>
          <w:i/>
          <w:sz w:val="24"/>
          <w:szCs w:val="24"/>
          <w:highlight w:val="yellow"/>
        </w:rPr>
        <w:t>The</w:t>
      </w:r>
      <w:proofErr w:type="gramEnd"/>
      <w:r w:rsidR="00BE2FCA" w:rsidRPr="00BE2FCA">
        <w:rPr>
          <w:rFonts w:ascii="Times New Roman" w:eastAsia="Times New Roman" w:hAnsi="Times New Roman" w:cs="Times New Roman"/>
          <w:i/>
          <w:sz w:val="24"/>
          <w:szCs w:val="24"/>
          <w:highlight w:val="yellow"/>
        </w:rPr>
        <w:t xml:space="preserve"> New York Observer, </w:t>
      </w:r>
      <w:proofErr w:type="spellStart"/>
      <w:r w:rsidR="00BE2FCA" w:rsidRPr="00BE2FCA">
        <w:rPr>
          <w:rFonts w:ascii="Times New Roman" w:eastAsia="Times New Roman" w:hAnsi="Times New Roman" w:cs="Times New Roman"/>
          <w:i/>
          <w:sz w:val="24"/>
          <w:szCs w:val="24"/>
          <w:highlight w:val="yellow"/>
        </w:rPr>
        <w:t>PolitickerNJ</w:t>
      </w:r>
      <w:proofErr w:type="spellEnd"/>
      <w:r w:rsidR="00BE2FCA" w:rsidRPr="00BE2FCA">
        <w:rPr>
          <w:rFonts w:ascii="Times New Roman" w:eastAsia="Times New Roman" w:hAnsi="Times New Roman" w:cs="Times New Roman"/>
          <w:i/>
          <w:sz w:val="24"/>
          <w:szCs w:val="24"/>
          <w:highlight w:val="yellow"/>
        </w:rPr>
        <w:t xml:space="preserve">, </w:t>
      </w:r>
      <w:r w:rsidR="00BE2FCA" w:rsidRPr="00BE2FCA">
        <w:rPr>
          <w:rFonts w:ascii="Times New Roman" w:eastAsia="Times New Roman" w:hAnsi="Times New Roman" w:cs="Times New Roman"/>
          <w:sz w:val="24"/>
          <w:szCs w:val="24"/>
          <w:highlight w:val="yellow"/>
        </w:rPr>
        <w:t>and</w:t>
      </w:r>
      <w:r w:rsidR="00BE2FCA">
        <w:rPr>
          <w:rFonts w:ascii="Times New Roman" w:eastAsia="Times New Roman" w:hAnsi="Times New Roman" w:cs="Times New Roman"/>
          <w:sz w:val="24"/>
          <w:szCs w:val="24"/>
        </w:rPr>
        <w:t xml:space="preserve"> </w:t>
      </w:r>
      <w:r w:rsidR="00D7348A" w:rsidRPr="009F767E">
        <w:rPr>
          <w:rFonts w:ascii="Times New Roman" w:eastAsia="Times New Roman" w:hAnsi="Times New Roman" w:cs="Times New Roman"/>
          <w:i/>
          <w:iCs/>
          <w:sz w:val="24"/>
          <w:szCs w:val="24"/>
        </w:rPr>
        <w:t xml:space="preserve">The Bergen Record, </w:t>
      </w:r>
      <w:r w:rsidR="00D7348A" w:rsidRPr="009F767E">
        <w:rPr>
          <w:rFonts w:ascii="Times New Roman" w:eastAsia="Times New Roman" w:hAnsi="Times New Roman" w:cs="Times New Roman"/>
          <w:iCs/>
          <w:sz w:val="24"/>
          <w:szCs w:val="24"/>
        </w:rPr>
        <w:t xml:space="preserve">and </w:t>
      </w:r>
      <w:r w:rsidR="00D7348A" w:rsidRPr="009F767E">
        <w:rPr>
          <w:rFonts w:ascii="Times New Roman" w:eastAsia="Times New Roman" w:hAnsi="Times New Roman" w:cs="Times New Roman"/>
          <w:sz w:val="24"/>
          <w:szCs w:val="24"/>
        </w:rPr>
        <w:t xml:space="preserve">her editorials have appeared in </w:t>
      </w:r>
      <w:r w:rsidR="00D7348A" w:rsidRPr="009F767E">
        <w:rPr>
          <w:rFonts w:ascii="Times New Roman" w:eastAsia="Times New Roman" w:hAnsi="Times New Roman" w:cs="Times New Roman"/>
          <w:i/>
          <w:iCs/>
          <w:sz w:val="24"/>
          <w:szCs w:val="24"/>
        </w:rPr>
        <w:t>The New York Times, USA Today, The Star-Ledger, </w:t>
      </w:r>
      <w:r w:rsidR="00D7348A" w:rsidRPr="009F767E">
        <w:rPr>
          <w:rFonts w:ascii="Times New Roman" w:eastAsia="Times New Roman" w:hAnsi="Times New Roman" w:cs="Times New Roman"/>
          <w:sz w:val="24"/>
          <w:szCs w:val="24"/>
        </w:rPr>
        <w:t>and</w:t>
      </w:r>
      <w:r w:rsidR="00D7348A" w:rsidRPr="009F767E">
        <w:rPr>
          <w:rFonts w:ascii="Times New Roman" w:eastAsia="Times New Roman" w:hAnsi="Times New Roman" w:cs="Times New Roman"/>
          <w:i/>
          <w:iCs/>
          <w:sz w:val="24"/>
          <w:szCs w:val="24"/>
        </w:rPr>
        <w:t xml:space="preserve"> The Press of Atlantic City.</w:t>
      </w:r>
      <w:r w:rsidR="00F36296">
        <w:rPr>
          <w:rFonts w:ascii="Times New Roman" w:eastAsia="Times New Roman" w:hAnsi="Times New Roman" w:cs="Times New Roman"/>
          <w:i/>
          <w:iCs/>
          <w:sz w:val="24"/>
          <w:szCs w:val="24"/>
        </w:rPr>
        <w:t xml:space="preserve"> </w:t>
      </w:r>
      <w:r w:rsidR="00F36296">
        <w:rPr>
          <w:rFonts w:ascii="Times New Roman" w:eastAsia="Times New Roman" w:hAnsi="Times New Roman" w:cs="Times New Roman"/>
          <w:iCs/>
          <w:sz w:val="24"/>
          <w:szCs w:val="24"/>
        </w:rPr>
        <w:t xml:space="preserve">Harrison has served as a moderator or panelist for numerous political debates, including the 2013 New Jersey Gubernatorial debate, and </w:t>
      </w:r>
      <w:r w:rsidR="00F102E8">
        <w:rPr>
          <w:rFonts w:ascii="Times New Roman" w:eastAsia="Times New Roman" w:hAnsi="Times New Roman" w:cs="Times New Roman"/>
          <w:iCs/>
          <w:sz w:val="24"/>
          <w:szCs w:val="24"/>
        </w:rPr>
        <w:t>the N</w:t>
      </w:r>
      <w:r w:rsidR="00F36296">
        <w:rPr>
          <w:rFonts w:ascii="Times New Roman" w:eastAsia="Times New Roman" w:hAnsi="Times New Roman" w:cs="Times New Roman"/>
          <w:iCs/>
          <w:sz w:val="24"/>
          <w:szCs w:val="24"/>
        </w:rPr>
        <w:t>ew</w:t>
      </w:r>
      <w:r w:rsidR="00F102E8">
        <w:rPr>
          <w:rFonts w:ascii="Times New Roman" w:eastAsia="Times New Roman" w:hAnsi="Times New Roman" w:cs="Times New Roman"/>
          <w:iCs/>
          <w:sz w:val="24"/>
          <w:szCs w:val="24"/>
        </w:rPr>
        <w:t xml:space="preserve"> Jersey 2012 U.S. Senate debate.</w:t>
      </w:r>
    </w:p>
    <w:p w:rsidR="00D7348A" w:rsidRPr="009F767E" w:rsidRDefault="00F36296" w:rsidP="00D7348A">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Harrison currently serves as president of the New Jersey Political Science Association. She also served as</w:t>
      </w:r>
      <w:r w:rsidRPr="009F767E">
        <w:rPr>
          <w:rFonts w:ascii="Times New Roman" w:eastAsia="Times New Roman" w:hAnsi="Times New Roman" w:cs="Times New Roman"/>
          <w:sz w:val="24"/>
          <w:szCs w:val="24"/>
        </w:rPr>
        <w:t xml:space="preserve"> president of the National Women’s Caucus for Political Science, </w:t>
      </w:r>
      <w:r>
        <w:rPr>
          <w:rFonts w:ascii="Times New Roman" w:eastAsia="Times New Roman" w:hAnsi="Times New Roman" w:cs="Times New Roman"/>
          <w:sz w:val="24"/>
          <w:szCs w:val="24"/>
        </w:rPr>
        <w:t xml:space="preserve">a </w:t>
      </w:r>
      <w:r w:rsidRPr="009F767E">
        <w:rPr>
          <w:rFonts w:ascii="Times New Roman" w:eastAsia="Times New Roman" w:hAnsi="Times New Roman" w:cs="Times New Roman"/>
          <w:sz w:val="24"/>
          <w:szCs w:val="24"/>
        </w:rPr>
        <w:t xml:space="preserve">section chair of the Northeast Political Science Association, </w:t>
      </w:r>
      <w:r>
        <w:rPr>
          <w:rFonts w:ascii="Times New Roman" w:eastAsia="Times New Roman" w:hAnsi="Times New Roman" w:cs="Times New Roman"/>
          <w:sz w:val="24"/>
          <w:szCs w:val="24"/>
        </w:rPr>
        <w:t>and as</w:t>
      </w:r>
      <w:r w:rsidRPr="009F767E">
        <w:rPr>
          <w:rFonts w:ascii="Times New Roman" w:eastAsia="Times New Roman" w:hAnsi="Times New Roman" w:cs="Times New Roman"/>
          <w:sz w:val="24"/>
          <w:szCs w:val="24"/>
        </w:rPr>
        <w:t xml:space="preserve"> president of the Midwest Women</w:t>
      </w:r>
      <w:r>
        <w:rPr>
          <w:rFonts w:ascii="Times New Roman" w:eastAsia="Times New Roman" w:hAnsi="Times New Roman" w:cs="Times New Roman"/>
          <w:sz w:val="24"/>
          <w:szCs w:val="24"/>
        </w:rPr>
        <w:t xml:space="preserve">’s Caucus for Political Science. Her </w:t>
      </w:r>
      <w:r w:rsidR="00D7348A" w:rsidRPr="009F767E">
        <w:rPr>
          <w:rFonts w:ascii="Times New Roman" w:eastAsia="Times New Roman" w:hAnsi="Times New Roman" w:cs="Times New Roman"/>
          <w:sz w:val="24"/>
          <w:szCs w:val="24"/>
        </w:rPr>
        <w:t>research interests include C</w:t>
      </w:r>
      <w:r>
        <w:rPr>
          <w:rFonts w:ascii="Times New Roman" w:eastAsia="Times New Roman" w:hAnsi="Times New Roman" w:cs="Times New Roman"/>
          <w:sz w:val="24"/>
          <w:szCs w:val="24"/>
        </w:rPr>
        <w:t xml:space="preserve">ongress and the Presidency, campaigns and elections, and </w:t>
      </w:r>
      <w:r w:rsidR="00D7348A" w:rsidRPr="009F767E">
        <w:rPr>
          <w:rFonts w:ascii="Times New Roman" w:eastAsia="Times New Roman" w:hAnsi="Times New Roman" w:cs="Times New Roman"/>
          <w:sz w:val="24"/>
          <w:szCs w:val="24"/>
        </w:rPr>
        <w:t>American public opinion. She is an expert on the politics of the Millennial</w:t>
      </w:r>
      <w:r w:rsidR="000202BA">
        <w:rPr>
          <w:rFonts w:ascii="Times New Roman" w:eastAsia="Times New Roman" w:hAnsi="Times New Roman" w:cs="Times New Roman"/>
          <w:sz w:val="24"/>
          <w:szCs w:val="24"/>
        </w:rPr>
        <w:t xml:space="preserve"> Generation. S</w:t>
      </w:r>
      <w:r w:rsidR="000202BA" w:rsidRPr="009F767E">
        <w:rPr>
          <w:rFonts w:ascii="Times New Roman" w:eastAsia="Times New Roman" w:hAnsi="Times New Roman" w:cs="Times New Roman"/>
          <w:sz w:val="24"/>
          <w:szCs w:val="24"/>
        </w:rPr>
        <w:t xml:space="preserve">he received her B.A. from </w:t>
      </w:r>
      <w:r>
        <w:rPr>
          <w:rFonts w:ascii="Times New Roman" w:eastAsia="Times New Roman" w:hAnsi="Times New Roman" w:cs="Times New Roman"/>
          <w:sz w:val="24"/>
          <w:szCs w:val="24"/>
        </w:rPr>
        <w:t>Stockton University</w:t>
      </w:r>
      <w:r w:rsidR="000202BA" w:rsidRPr="009F767E">
        <w:rPr>
          <w:rFonts w:ascii="Times New Roman" w:eastAsia="Times New Roman" w:hAnsi="Times New Roman" w:cs="Times New Roman"/>
          <w:sz w:val="24"/>
          <w:szCs w:val="24"/>
        </w:rPr>
        <w:t xml:space="preserve">, her M.A. from Rutgers, The State University of New Jersey, and her Ph.D. from Temple University, where she was a </w:t>
      </w:r>
      <w:r>
        <w:rPr>
          <w:rFonts w:ascii="Times New Roman" w:eastAsia="Times New Roman" w:hAnsi="Times New Roman" w:cs="Times New Roman"/>
          <w:sz w:val="24"/>
          <w:szCs w:val="24"/>
        </w:rPr>
        <w:t>national MENSA graduate fellow.</w:t>
      </w:r>
    </w:p>
    <w:p w:rsidR="00D7348A" w:rsidRPr="009F767E" w:rsidRDefault="00D7348A" w:rsidP="00D7348A">
      <w:pPr>
        <w:spacing w:after="0" w:line="240" w:lineRule="auto"/>
        <w:ind w:firstLine="540"/>
        <w:rPr>
          <w:rFonts w:ascii="Times New Roman" w:eastAsia="Times New Roman" w:hAnsi="Times New Roman" w:cs="Times New Roman"/>
          <w:sz w:val="24"/>
          <w:szCs w:val="24"/>
        </w:rPr>
      </w:pPr>
      <w:r w:rsidRPr="009F767E">
        <w:rPr>
          <w:rFonts w:ascii="Times New Roman" w:eastAsia="Times New Roman" w:hAnsi="Times New Roman" w:cs="Times New Roman"/>
          <w:sz w:val="24"/>
          <w:szCs w:val="24"/>
        </w:rPr>
        <w:t xml:space="preserve">Inducted into the Atlantic County Women’s Hall of fame in 2009, she also was the recipient of the “Distinguished Alumna of the Year” from the Richard Stockton College Council of Black Faculty and Staff, and the Atlantic County </w:t>
      </w:r>
      <w:proofErr w:type="spellStart"/>
      <w:r w:rsidRPr="009F767E">
        <w:rPr>
          <w:rFonts w:ascii="Times New Roman" w:eastAsia="Times New Roman" w:hAnsi="Times New Roman" w:cs="Times New Roman"/>
          <w:sz w:val="24"/>
          <w:szCs w:val="24"/>
        </w:rPr>
        <w:t>Zonta’s</w:t>
      </w:r>
      <w:proofErr w:type="spellEnd"/>
      <w:r w:rsidRPr="009F767E">
        <w:rPr>
          <w:rFonts w:ascii="Times New Roman" w:eastAsia="Times New Roman" w:hAnsi="Times New Roman" w:cs="Times New Roman"/>
          <w:sz w:val="24"/>
          <w:szCs w:val="24"/>
        </w:rPr>
        <w:t xml:space="preserve"> “Women </w:t>
      </w:r>
      <w:r w:rsidR="00F36296">
        <w:rPr>
          <w:rFonts w:ascii="Times New Roman" w:eastAsia="Times New Roman" w:hAnsi="Times New Roman" w:cs="Times New Roman"/>
          <w:sz w:val="24"/>
          <w:szCs w:val="24"/>
        </w:rPr>
        <w:t>Who Make a Difference” award.</w:t>
      </w:r>
    </w:p>
    <w:p w:rsidR="00D7348A" w:rsidRPr="009F767E" w:rsidRDefault="00D7348A" w:rsidP="00D7348A">
      <w:pPr>
        <w:spacing w:after="0" w:line="240" w:lineRule="auto"/>
        <w:ind w:firstLine="540"/>
        <w:rPr>
          <w:rFonts w:ascii="Times New Roman" w:eastAsia="Times New Roman" w:hAnsi="Times New Roman" w:cs="Times New Roman"/>
          <w:sz w:val="24"/>
          <w:szCs w:val="24"/>
        </w:rPr>
      </w:pPr>
      <w:r w:rsidRPr="009F767E">
        <w:rPr>
          <w:rFonts w:ascii="Times New Roman" w:eastAsia="Times New Roman" w:hAnsi="Times New Roman" w:cs="Times New Roman"/>
          <w:sz w:val="24"/>
          <w:szCs w:val="24"/>
        </w:rPr>
        <w:t xml:space="preserve">Working within her community, Harrison </w:t>
      </w:r>
      <w:r w:rsidR="00F36296">
        <w:rPr>
          <w:rFonts w:ascii="Times New Roman" w:eastAsia="Times New Roman" w:hAnsi="Times New Roman" w:cs="Times New Roman"/>
          <w:sz w:val="24"/>
          <w:szCs w:val="24"/>
        </w:rPr>
        <w:t>has volunteered with Doctors Without Borders/</w:t>
      </w:r>
      <w:proofErr w:type="spellStart"/>
      <w:r w:rsidR="00F36296">
        <w:rPr>
          <w:rFonts w:ascii="Times New Roman" w:eastAsia="Times New Roman" w:hAnsi="Times New Roman" w:cs="Times New Roman"/>
          <w:sz w:val="24"/>
          <w:szCs w:val="24"/>
        </w:rPr>
        <w:t>Medecins</w:t>
      </w:r>
      <w:proofErr w:type="spellEnd"/>
      <w:r w:rsidR="00F36296">
        <w:rPr>
          <w:rFonts w:ascii="Times New Roman" w:eastAsia="Times New Roman" w:hAnsi="Times New Roman" w:cs="Times New Roman"/>
          <w:sz w:val="24"/>
          <w:szCs w:val="24"/>
        </w:rPr>
        <w:t xml:space="preserve"> Sans Frontiers and wa</w:t>
      </w:r>
      <w:r w:rsidRPr="009F767E">
        <w:rPr>
          <w:rFonts w:ascii="Times New Roman" w:eastAsia="Times New Roman" w:hAnsi="Times New Roman" w:cs="Times New Roman"/>
          <w:sz w:val="24"/>
          <w:szCs w:val="24"/>
        </w:rPr>
        <w:t>s a charter member of the Women’s Leadership Initiative of the Atlantic County United Way. She also has served on the boards of the Atlantic County Women’s Center and the American Cancer Society – Atlantic County Unit. She is a member of the South Jersey chapter of Families with Children</w:t>
      </w:r>
      <w:r w:rsidR="00F102E8">
        <w:rPr>
          <w:rFonts w:ascii="Times New Roman" w:eastAsia="Times New Roman" w:hAnsi="Times New Roman" w:cs="Times New Roman"/>
          <w:sz w:val="24"/>
          <w:szCs w:val="24"/>
        </w:rPr>
        <w:t xml:space="preserve"> from China, and wa</w:t>
      </w:r>
      <w:r w:rsidRPr="009F767E">
        <w:rPr>
          <w:rFonts w:ascii="Times New Roman" w:eastAsia="Times New Roman" w:hAnsi="Times New Roman" w:cs="Times New Roman"/>
          <w:sz w:val="24"/>
          <w:szCs w:val="24"/>
        </w:rPr>
        <w:t>s</w:t>
      </w:r>
      <w:r w:rsidR="00F102E8">
        <w:rPr>
          <w:rFonts w:ascii="Times New Roman" w:eastAsia="Times New Roman" w:hAnsi="Times New Roman" w:cs="Times New Roman"/>
          <w:sz w:val="24"/>
          <w:szCs w:val="24"/>
        </w:rPr>
        <w:t xml:space="preserve"> the</w:t>
      </w:r>
      <w:r w:rsidRPr="009F767E">
        <w:rPr>
          <w:rFonts w:ascii="Times New Roman" w:eastAsia="Times New Roman" w:hAnsi="Times New Roman" w:cs="Times New Roman"/>
          <w:sz w:val="24"/>
          <w:szCs w:val="24"/>
        </w:rPr>
        <w:t xml:space="preserve"> membership chair of the Smithville Elementary Parent Teacher Association</w:t>
      </w:r>
      <w:r w:rsidR="00F102E8">
        <w:rPr>
          <w:rFonts w:ascii="Times New Roman" w:eastAsia="Times New Roman" w:hAnsi="Times New Roman" w:cs="Times New Roman"/>
          <w:sz w:val="24"/>
          <w:szCs w:val="24"/>
        </w:rPr>
        <w:t xml:space="preserve"> for over a decade</w:t>
      </w:r>
      <w:r w:rsidRPr="009F767E">
        <w:rPr>
          <w:rFonts w:ascii="Times New Roman" w:eastAsia="Times New Roman" w:hAnsi="Times New Roman" w:cs="Times New Roman"/>
          <w:sz w:val="24"/>
          <w:szCs w:val="24"/>
        </w:rPr>
        <w:t>. </w:t>
      </w:r>
    </w:p>
    <w:p w:rsidR="00D7348A" w:rsidRPr="009F767E" w:rsidRDefault="00D7348A" w:rsidP="00D7348A">
      <w:pPr>
        <w:spacing w:after="0" w:line="240" w:lineRule="auto"/>
        <w:ind w:firstLine="540"/>
        <w:rPr>
          <w:rFonts w:ascii="Times New Roman" w:eastAsia="Times New Roman" w:hAnsi="Times New Roman" w:cs="Times New Roman"/>
          <w:sz w:val="24"/>
          <w:szCs w:val="24"/>
        </w:rPr>
      </w:pPr>
      <w:proofErr w:type="spellStart"/>
      <w:r w:rsidRPr="009F767E">
        <w:rPr>
          <w:rFonts w:ascii="Times New Roman" w:eastAsia="Times New Roman" w:hAnsi="Times New Roman" w:cs="Times New Roman"/>
          <w:sz w:val="24"/>
          <w:szCs w:val="24"/>
        </w:rPr>
        <w:t>Brigid’s</w:t>
      </w:r>
      <w:proofErr w:type="spellEnd"/>
      <w:r w:rsidRPr="009F767E">
        <w:rPr>
          <w:rFonts w:ascii="Times New Roman" w:eastAsia="Times New Roman" w:hAnsi="Times New Roman" w:cs="Times New Roman"/>
          <w:sz w:val="24"/>
          <w:szCs w:val="24"/>
        </w:rPr>
        <w:t xml:space="preserve"> hobbies include running, </w:t>
      </w:r>
      <w:proofErr w:type="spellStart"/>
      <w:r w:rsidRPr="009F767E">
        <w:rPr>
          <w:rFonts w:ascii="Times New Roman" w:eastAsia="Times New Roman" w:hAnsi="Times New Roman" w:cs="Times New Roman"/>
          <w:sz w:val="24"/>
          <w:szCs w:val="24"/>
        </w:rPr>
        <w:t>paddleboarding</w:t>
      </w:r>
      <w:proofErr w:type="spellEnd"/>
      <w:r w:rsidRPr="009F767E">
        <w:rPr>
          <w:rFonts w:ascii="Times New Roman" w:eastAsia="Times New Roman" w:hAnsi="Times New Roman" w:cs="Times New Roman"/>
          <w:sz w:val="24"/>
          <w:szCs w:val="24"/>
        </w:rPr>
        <w:t xml:space="preserve">, kayaking, yoga, traveling, and reading. She lives in </w:t>
      </w:r>
      <w:r w:rsidR="00F36296">
        <w:rPr>
          <w:rFonts w:ascii="Times New Roman" w:eastAsia="Times New Roman" w:hAnsi="Times New Roman" w:cs="Times New Roman"/>
          <w:sz w:val="24"/>
          <w:szCs w:val="24"/>
        </w:rPr>
        <w:t>Longport</w:t>
      </w:r>
      <w:r w:rsidRPr="009F767E">
        <w:rPr>
          <w:rFonts w:ascii="Times New Roman" w:eastAsia="Times New Roman" w:hAnsi="Times New Roman" w:cs="Times New Roman"/>
          <w:sz w:val="24"/>
          <w:szCs w:val="24"/>
        </w:rPr>
        <w:t>, New Jersey</w:t>
      </w:r>
      <w:r w:rsidR="00BE2FCA">
        <w:rPr>
          <w:rFonts w:ascii="Times New Roman" w:eastAsia="Times New Roman" w:hAnsi="Times New Roman" w:cs="Times New Roman"/>
          <w:sz w:val="24"/>
          <w:szCs w:val="24"/>
        </w:rPr>
        <w:t>, and Manhattan, New York</w:t>
      </w:r>
      <w:r w:rsidRPr="009F767E">
        <w:rPr>
          <w:rFonts w:ascii="Times New Roman" w:eastAsia="Times New Roman" w:hAnsi="Times New Roman" w:cs="Times New Roman"/>
          <w:sz w:val="24"/>
          <w:szCs w:val="24"/>
        </w:rPr>
        <w:t xml:space="preserve"> with daughters Caroline, </w:t>
      </w:r>
      <w:r w:rsidR="00F36296">
        <w:rPr>
          <w:rFonts w:ascii="Times New Roman" w:eastAsia="Times New Roman" w:hAnsi="Times New Roman" w:cs="Times New Roman"/>
          <w:sz w:val="24"/>
          <w:szCs w:val="24"/>
        </w:rPr>
        <w:t>20</w:t>
      </w:r>
      <w:r w:rsidRPr="009F767E">
        <w:rPr>
          <w:rFonts w:ascii="Times New Roman" w:eastAsia="Times New Roman" w:hAnsi="Times New Roman" w:cs="Times New Roman"/>
          <w:sz w:val="24"/>
          <w:szCs w:val="24"/>
        </w:rPr>
        <w:t xml:space="preserve"> and Alexandra, </w:t>
      </w:r>
      <w:r w:rsidR="00F36296">
        <w:rPr>
          <w:rFonts w:ascii="Times New Roman" w:eastAsia="Times New Roman" w:hAnsi="Times New Roman" w:cs="Times New Roman"/>
          <w:sz w:val="24"/>
          <w:szCs w:val="24"/>
        </w:rPr>
        <w:t>14</w:t>
      </w:r>
      <w:r w:rsidRPr="009F767E">
        <w:rPr>
          <w:rFonts w:ascii="Times New Roman" w:eastAsia="Times New Roman" w:hAnsi="Times New Roman" w:cs="Times New Roman"/>
          <w:sz w:val="24"/>
          <w:szCs w:val="24"/>
        </w:rPr>
        <w:t xml:space="preserve">, and son, John, </w:t>
      </w:r>
      <w:r w:rsidR="00F36296">
        <w:rPr>
          <w:rFonts w:ascii="Times New Roman" w:eastAsia="Times New Roman" w:hAnsi="Times New Roman" w:cs="Times New Roman"/>
          <w:sz w:val="24"/>
          <w:szCs w:val="24"/>
        </w:rPr>
        <w:t>12</w:t>
      </w:r>
      <w:r w:rsidRPr="009F767E">
        <w:rPr>
          <w:rFonts w:ascii="Times New Roman" w:eastAsia="Times New Roman" w:hAnsi="Times New Roman" w:cs="Times New Roman"/>
          <w:sz w:val="24"/>
          <w:szCs w:val="24"/>
        </w:rPr>
        <w:t>. </w:t>
      </w:r>
      <w:r w:rsidR="00F36296">
        <w:rPr>
          <w:rFonts w:ascii="Times New Roman" w:eastAsia="Times New Roman" w:hAnsi="Times New Roman" w:cs="Times New Roman"/>
          <w:sz w:val="24"/>
          <w:szCs w:val="24"/>
        </w:rPr>
        <w:t xml:space="preserve">She </w:t>
      </w:r>
      <w:proofErr w:type="gramStart"/>
      <w:r w:rsidR="00F36296">
        <w:rPr>
          <w:rFonts w:ascii="Times New Roman" w:eastAsia="Times New Roman" w:hAnsi="Times New Roman" w:cs="Times New Roman"/>
          <w:sz w:val="24"/>
          <w:szCs w:val="24"/>
        </w:rPr>
        <w:t>is engaged to be married</w:t>
      </w:r>
      <w:proofErr w:type="gramEnd"/>
      <w:r w:rsidR="00F36296">
        <w:rPr>
          <w:rFonts w:ascii="Times New Roman" w:eastAsia="Times New Roman" w:hAnsi="Times New Roman" w:cs="Times New Roman"/>
          <w:sz w:val="24"/>
          <w:szCs w:val="24"/>
        </w:rPr>
        <w:t xml:space="preserve"> to Paul </w:t>
      </w:r>
      <w:proofErr w:type="spellStart"/>
      <w:r w:rsidR="00F36296">
        <w:rPr>
          <w:rFonts w:ascii="Times New Roman" w:eastAsia="Times New Roman" w:hAnsi="Times New Roman" w:cs="Times New Roman"/>
          <w:sz w:val="24"/>
          <w:szCs w:val="24"/>
        </w:rPr>
        <w:t>Meilak</w:t>
      </w:r>
      <w:proofErr w:type="spellEnd"/>
      <w:r w:rsidR="00F36296">
        <w:rPr>
          <w:rFonts w:ascii="Times New Roman" w:eastAsia="Times New Roman" w:hAnsi="Times New Roman" w:cs="Times New Roman"/>
          <w:sz w:val="24"/>
          <w:szCs w:val="24"/>
        </w:rPr>
        <w:t>, a retired New York City Police detective.</w:t>
      </w:r>
    </w:p>
    <w:bookmarkEnd w:id="0"/>
    <w:p w:rsidR="005B0EA2" w:rsidRPr="009F767E" w:rsidRDefault="005B0EA2">
      <w:pPr>
        <w:rPr>
          <w:sz w:val="24"/>
          <w:szCs w:val="24"/>
        </w:rPr>
      </w:pPr>
    </w:p>
    <w:sectPr w:rsidR="005B0EA2" w:rsidRPr="009F767E" w:rsidSect="005B3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48A"/>
    <w:rsid w:val="000202BA"/>
    <w:rsid w:val="00365C28"/>
    <w:rsid w:val="00444273"/>
    <w:rsid w:val="005B0EA2"/>
    <w:rsid w:val="005B34B0"/>
    <w:rsid w:val="00972C7A"/>
    <w:rsid w:val="009F767E"/>
    <w:rsid w:val="00A056DA"/>
    <w:rsid w:val="00A12152"/>
    <w:rsid w:val="00B411DD"/>
    <w:rsid w:val="00BE2FCA"/>
    <w:rsid w:val="00C71E8A"/>
    <w:rsid w:val="00D7348A"/>
    <w:rsid w:val="00E95F1A"/>
    <w:rsid w:val="00F102E8"/>
    <w:rsid w:val="00F3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4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34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11671">
      <w:bodyDiv w:val="1"/>
      <w:marLeft w:val="0"/>
      <w:marRight w:val="0"/>
      <w:marTop w:val="0"/>
      <w:marBottom w:val="0"/>
      <w:divBdr>
        <w:top w:val="none" w:sz="0" w:space="0" w:color="auto"/>
        <w:left w:val="none" w:sz="0" w:space="0" w:color="auto"/>
        <w:bottom w:val="none" w:sz="0" w:space="0" w:color="auto"/>
        <w:right w:val="none" w:sz="0" w:space="0" w:color="auto"/>
      </w:divBdr>
      <w:divsChild>
        <w:div w:id="98526462">
          <w:marLeft w:val="0"/>
          <w:marRight w:val="0"/>
          <w:marTop w:val="0"/>
          <w:marBottom w:val="0"/>
          <w:divBdr>
            <w:top w:val="none" w:sz="0" w:space="0" w:color="auto"/>
            <w:left w:val="none" w:sz="0" w:space="0" w:color="auto"/>
            <w:bottom w:val="none" w:sz="0" w:space="0" w:color="auto"/>
            <w:right w:val="none" w:sz="0" w:space="0" w:color="auto"/>
          </w:divBdr>
        </w:div>
        <w:div w:id="180971637">
          <w:marLeft w:val="0"/>
          <w:marRight w:val="0"/>
          <w:marTop w:val="0"/>
          <w:marBottom w:val="0"/>
          <w:divBdr>
            <w:top w:val="none" w:sz="0" w:space="0" w:color="auto"/>
            <w:left w:val="none" w:sz="0" w:space="0" w:color="auto"/>
            <w:bottom w:val="none" w:sz="0" w:space="0" w:color="auto"/>
            <w:right w:val="none" w:sz="0" w:space="0" w:color="auto"/>
          </w:divBdr>
        </w:div>
        <w:div w:id="1955860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2523</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 Harrison</dc:creator>
  <cp:lastModifiedBy>Brigid Harrison</cp:lastModifiedBy>
  <cp:revision>2</cp:revision>
  <dcterms:created xsi:type="dcterms:W3CDTF">2015-08-26T02:46:00Z</dcterms:created>
  <dcterms:modified xsi:type="dcterms:W3CDTF">2015-08-26T02:46:00Z</dcterms:modified>
</cp:coreProperties>
</file>